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6474F" w:rsidRPr="00F6474F" w:rsidRDefault="004345A1" w:rsidP="00B921AA">
      <w:pPr>
        <w:jc w:val="center"/>
        <w:rPr>
          <w:rFonts w:ascii="Times New Roman" w:hAnsi="Times New Roman" w:cs="Times New Roman"/>
          <w:b/>
          <w:bCs/>
          <w:sz w:val="28"/>
          <w:szCs w:val="28"/>
        </w:rPr>
      </w:pPr>
      <w:bookmarkStart w:id="0" w:name="_GoBack"/>
      <w:bookmarkEnd w:id="0"/>
      <w:r w:rsidRPr="00F6474F">
        <w:rPr>
          <w:rFonts w:ascii="Times New Roman" w:hAnsi="Times New Roman" w:cs="Times New Roman"/>
          <w:b/>
          <w:bCs/>
          <w:sz w:val="28"/>
          <w:szCs w:val="28"/>
        </w:rPr>
        <w:t>Study on Cognitive load</w:t>
      </w:r>
      <w:r w:rsidR="003F368A" w:rsidRPr="00F6474F">
        <w:rPr>
          <w:rFonts w:ascii="Times New Roman" w:hAnsi="Times New Roman" w:cs="Times New Roman"/>
          <w:b/>
          <w:bCs/>
          <w:sz w:val="28"/>
          <w:szCs w:val="28"/>
        </w:rPr>
        <w:t xml:space="preserve"> variations for Cognitive </w:t>
      </w:r>
      <w:r w:rsidR="00B25506" w:rsidRPr="00F6474F">
        <w:rPr>
          <w:rFonts w:ascii="Times New Roman" w:hAnsi="Times New Roman" w:cs="Times New Roman"/>
          <w:b/>
          <w:bCs/>
          <w:sz w:val="28"/>
          <w:szCs w:val="28"/>
        </w:rPr>
        <w:t>computing architecture design</w:t>
      </w:r>
      <w:r w:rsidR="00B921AA" w:rsidRPr="00F6474F">
        <w:rPr>
          <w:rFonts w:ascii="Times New Roman" w:hAnsi="Times New Roman" w:cs="Times New Roman"/>
          <w:b/>
          <w:bCs/>
          <w:sz w:val="28"/>
          <w:szCs w:val="28"/>
        </w:rPr>
        <w:t xml:space="preserve"> </w:t>
      </w:r>
    </w:p>
    <w:p w:rsidR="00B25506" w:rsidRDefault="00B25506" w:rsidP="00B25506">
      <w:pPr>
        <w:spacing w:after="0" w:line="240" w:lineRule="auto"/>
        <w:jc w:val="center"/>
        <w:rPr>
          <w:rFonts w:ascii="Garamond" w:eastAsia="SimSun" w:hAnsi="Garamond" w:cs="Times New Roman"/>
          <w:b/>
          <w:noProof/>
        </w:rPr>
      </w:pPr>
      <w:r>
        <w:rPr>
          <w:rFonts w:ascii="Garamond" w:eastAsia="SimSun" w:hAnsi="Garamond" w:cs="Times New Roman"/>
          <w:b/>
          <w:noProof/>
        </w:rPr>
        <w:t>Dr.A. Clementking,</w:t>
      </w:r>
    </w:p>
    <w:p w:rsidR="00B25506" w:rsidRDefault="00B25506" w:rsidP="00B25506">
      <w:pPr>
        <w:spacing w:after="0" w:line="240" w:lineRule="auto"/>
        <w:jc w:val="center"/>
        <w:rPr>
          <w:rFonts w:ascii="Garamond" w:eastAsia="SimSun" w:hAnsi="Garamond" w:cs="Times New Roman"/>
          <w:noProof/>
        </w:rPr>
      </w:pPr>
      <w:r>
        <w:rPr>
          <w:rFonts w:ascii="Garamond" w:eastAsia="SimSun" w:hAnsi="Garamond" w:cs="Times New Roman"/>
          <w:noProof/>
        </w:rPr>
        <w:t xml:space="preserve">Oprational Manager </w:t>
      </w:r>
    </w:p>
    <w:p w:rsidR="00B25506" w:rsidRDefault="00B25506" w:rsidP="00B25506">
      <w:pPr>
        <w:spacing w:after="0" w:line="240" w:lineRule="auto"/>
        <w:jc w:val="center"/>
        <w:rPr>
          <w:rFonts w:ascii="Garamond" w:eastAsia="SimSun" w:hAnsi="Garamond" w:cs="Times New Roman"/>
          <w:noProof/>
        </w:rPr>
      </w:pPr>
      <w:r>
        <w:rPr>
          <w:rFonts w:ascii="Garamond" w:eastAsia="SimSun" w:hAnsi="Garamond" w:cs="Times New Roman"/>
          <w:noProof/>
        </w:rPr>
        <w:t>Mount Carmel College Autonomous ,</w:t>
      </w:r>
    </w:p>
    <w:p w:rsidR="00B25506" w:rsidRDefault="00B25506" w:rsidP="00B25506">
      <w:pPr>
        <w:spacing w:after="0" w:line="240" w:lineRule="auto"/>
        <w:jc w:val="center"/>
        <w:rPr>
          <w:rFonts w:ascii="Garamond" w:eastAsia="SimSun" w:hAnsi="Garamond" w:cs="Times New Roman"/>
          <w:noProof/>
        </w:rPr>
      </w:pPr>
      <w:r>
        <w:rPr>
          <w:rFonts w:ascii="Garamond" w:eastAsia="SimSun" w:hAnsi="Garamond" w:cs="Times New Roman"/>
          <w:noProof/>
        </w:rPr>
        <w:t>Bengaluru-560052, India</w:t>
      </w:r>
    </w:p>
    <w:p w:rsidR="00B25506" w:rsidRDefault="001B7921" w:rsidP="00B25506">
      <w:pPr>
        <w:spacing w:after="0" w:line="240" w:lineRule="auto"/>
        <w:jc w:val="center"/>
        <w:rPr>
          <w:rFonts w:ascii="Garamond" w:hAnsi="Garamond"/>
          <w:lang w:val="en-IN"/>
        </w:rPr>
      </w:pPr>
      <w:hyperlink r:id="rId7" w:history="1">
        <w:r w:rsidR="00B25506">
          <w:rPr>
            <w:rStyle w:val="Hyperlink"/>
            <w:rFonts w:ascii="Garamond" w:hAnsi="Garamond"/>
          </w:rPr>
          <w:t>Clementking1975@gmail.com</w:t>
        </w:r>
      </w:hyperlink>
    </w:p>
    <w:p w:rsidR="00B25506" w:rsidRDefault="00B25506" w:rsidP="00B25506">
      <w:pPr>
        <w:spacing w:after="0" w:line="240" w:lineRule="auto"/>
        <w:jc w:val="center"/>
        <w:rPr>
          <w:rFonts w:ascii="Garamond" w:eastAsia="SimSun" w:hAnsi="Garamond" w:cs="Times New Roman"/>
          <w:b/>
          <w:noProof/>
        </w:rPr>
      </w:pPr>
    </w:p>
    <w:p w:rsidR="00B25506" w:rsidRDefault="00B25506" w:rsidP="00B25506">
      <w:pPr>
        <w:spacing w:after="0" w:line="240" w:lineRule="auto"/>
        <w:jc w:val="center"/>
        <w:rPr>
          <w:rFonts w:ascii="Garamond" w:eastAsia="SimSun" w:hAnsi="Garamond" w:cs="Times New Roman"/>
          <w:b/>
          <w:noProof/>
        </w:rPr>
      </w:pPr>
      <w:r>
        <w:rPr>
          <w:rFonts w:ascii="Garamond" w:eastAsia="SimSun" w:hAnsi="Garamond" w:cs="Times New Roman"/>
          <w:b/>
          <w:noProof/>
        </w:rPr>
        <w:t>Dr.S.Rani</w:t>
      </w:r>
    </w:p>
    <w:p w:rsidR="00B25506" w:rsidRPr="00B25506" w:rsidRDefault="00B25506" w:rsidP="00B25506">
      <w:pPr>
        <w:spacing w:after="0" w:line="240" w:lineRule="auto"/>
        <w:jc w:val="center"/>
        <w:rPr>
          <w:rFonts w:ascii="Garamond" w:eastAsia="SimSun" w:hAnsi="Garamond" w:cs="Times New Roman"/>
          <w:noProof/>
        </w:rPr>
      </w:pPr>
      <w:r w:rsidRPr="00B25506">
        <w:rPr>
          <w:rFonts w:ascii="Garamond" w:eastAsia="SimSun" w:hAnsi="Garamond" w:cs="Times New Roman"/>
          <w:noProof/>
        </w:rPr>
        <w:t xml:space="preserve">Assistant Professor </w:t>
      </w:r>
    </w:p>
    <w:p w:rsidR="00B25506" w:rsidRDefault="00B25506" w:rsidP="00B25506">
      <w:pPr>
        <w:spacing w:after="0" w:line="240" w:lineRule="auto"/>
        <w:jc w:val="center"/>
        <w:rPr>
          <w:rFonts w:ascii="Garamond" w:eastAsia="SimSun" w:hAnsi="Garamond" w:cs="Times New Roman"/>
          <w:noProof/>
        </w:rPr>
      </w:pPr>
      <w:r>
        <w:rPr>
          <w:rFonts w:ascii="Garamond" w:eastAsia="SimSun" w:hAnsi="Garamond" w:cs="Times New Roman"/>
          <w:noProof/>
        </w:rPr>
        <w:t>Department of Information Technology ( BCA/IT )</w:t>
      </w:r>
    </w:p>
    <w:p w:rsidR="00B25506" w:rsidRDefault="00B25506" w:rsidP="00B25506">
      <w:pPr>
        <w:spacing w:after="0" w:line="240" w:lineRule="auto"/>
        <w:jc w:val="center"/>
        <w:rPr>
          <w:rFonts w:ascii="Garamond" w:eastAsia="SimSun" w:hAnsi="Garamond" w:cs="Times New Roman"/>
          <w:noProof/>
        </w:rPr>
      </w:pPr>
      <w:r>
        <w:rPr>
          <w:rFonts w:ascii="Garamond" w:eastAsia="SimSun" w:hAnsi="Garamond" w:cs="Times New Roman"/>
          <w:noProof/>
        </w:rPr>
        <w:t>Vels Institute of Science, Technology &amp; Advanced Studies (VISTAS)</w:t>
      </w:r>
    </w:p>
    <w:p w:rsidR="00B25506" w:rsidRDefault="00B25506" w:rsidP="00B25506">
      <w:pPr>
        <w:spacing w:after="0" w:line="240" w:lineRule="auto"/>
        <w:jc w:val="center"/>
        <w:rPr>
          <w:rFonts w:ascii="Garamond" w:eastAsia="SimSun" w:hAnsi="Garamond" w:cs="Times New Roman"/>
          <w:noProof/>
        </w:rPr>
      </w:pPr>
      <w:r>
        <w:rPr>
          <w:rFonts w:ascii="Garamond" w:eastAsia="SimSun" w:hAnsi="Garamond" w:cs="Times New Roman"/>
          <w:noProof/>
        </w:rPr>
        <w:t>Chennai 600117 , India</w:t>
      </w:r>
    </w:p>
    <w:p w:rsidR="00B25506" w:rsidRDefault="00B25506" w:rsidP="00B25506">
      <w:pPr>
        <w:spacing w:after="0" w:line="240" w:lineRule="auto"/>
        <w:jc w:val="center"/>
        <w:rPr>
          <w:rStyle w:val="Hyperlink"/>
        </w:rPr>
      </w:pPr>
      <w:r>
        <w:rPr>
          <w:rFonts w:ascii="Garamond" w:eastAsia="SimSun" w:hAnsi="Garamond" w:cs="Times New Roman"/>
          <w:noProof/>
        </w:rPr>
        <w:t xml:space="preserve">Email: </w:t>
      </w:r>
      <w:hyperlink r:id="rId8" w:history="1">
        <w:r>
          <w:rPr>
            <w:rStyle w:val="Hyperlink"/>
            <w:rFonts w:ascii="Garamond" w:eastAsia="SimSun" w:hAnsi="Garamond" w:cs="Times New Roman"/>
            <w:noProof/>
          </w:rPr>
          <w:t>srani.scs@velsuniv.ac.in</w:t>
        </w:r>
      </w:hyperlink>
    </w:p>
    <w:p w:rsidR="00156574" w:rsidRPr="007557D2" w:rsidRDefault="00156574" w:rsidP="00B921AA">
      <w:pPr>
        <w:jc w:val="center"/>
        <w:rPr>
          <w:rFonts w:ascii="Times New Roman" w:hAnsi="Times New Roman" w:cs="Times New Roman"/>
          <w:b/>
          <w:bCs/>
          <w:sz w:val="20"/>
          <w:szCs w:val="20"/>
        </w:rPr>
      </w:pPr>
    </w:p>
    <w:p w:rsidR="004345A1" w:rsidRPr="007557D2" w:rsidRDefault="004345A1">
      <w:pPr>
        <w:rPr>
          <w:rFonts w:ascii="Times New Roman" w:hAnsi="Times New Roman" w:cs="Times New Roman"/>
          <w:b/>
          <w:bCs/>
          <w:sz w:val="20"/>
          <w:szCs w:val="20"/>
        </w:rPr>
      </w:pPr>
      <w:r w:rsidRPr="007557D2">
        <w:rPr>
          <w:rFonts w:ascii="Times New Roman" w:hAnsi="Times New Roman" w:cs="Times New Roman"/>
          <w:b/>
          <w:bCs/>
          <w:sz w:val="20"/>
          <w:szCs w:val="20"/>
        </w:rPr>
        <w:t xml:space="preserve">Abstract </w:t>
      </w:r>
    </w:p>
    <w:p w:rsidR="003F368A" w:rsidRPr="007557D2" w:rsidRDefault="00932011" w:rsidP="003F368A">
      <w:pPr>
        <w:spacing w:after="0"/>
        <w:ind w:firstLine="720"/>
        <w:jc w:val="both"/>
        <w:rPr>
          <w:rFonts w:ascii="Times New Roman" w:hAnsi="Times New Roman" w:cs="Times New Roman"/>
          <w:sz w:val="20"/>
          <w:szCs w:val="20"/>
        </w:rPr>
      </w:pPr>
      <w:r w:rsidRPr="007557D2">
        <w:rPr>
          <w:rFonts w:ascii="Times New Roman" w:hAnsi="Times New Roman" w:cs="Times New Roman"/>
          <w:sz w:val="20"/>
          <w:szCs w:val="20"/>
        </w:rPr>
        <w:t xml:space="preserve">Cognitive computing is focused on </w:t>
      </w:r>
      <w:r w:rsidR="00B25506" w:rsidRPr="007557D2">
        <w:rPr>
          <w:rFonts w:ascii="Times New Roman" w:hAnsi="Times New Roman" w:cs="Times New Roman"/>
          <w:sz w:val="20"/>
          <w:szCs w:val="20"/>
        </w:rPr>
        <w:t>supercomputing,</w:t>
      </w:r>
      <w:r w:rsidRPr="007557D2">
        <w:rPr>
          <w:rFonts w:ascii="Times New Roman" w:hAnsi="Times New Roman" w:cs="Times New Roman"/>
          <w:sz w:val="20"/>
          <w:szCs w:val="20"/>
        </w:rPr>
        <w:t xml:space="preserve"> </w:t>
      </w:r>
      <w:r w:rsidR="00C24BE3" w:rsidRPr="007557D2">
        <w:rPr>
          <w:rFonts w:ascii="Times New Roman" w:hAnsi="Times New Roman" w:cs="Times New Roman"/>
          <w:sz w:val="20"/>
          <w:szCs w:val="20"/>
        </w:rPr>
        <w:t>nanotechnology,</w:t>
      </w:r>
      <w:r w:rsidRPr="007557D2">
        <w:rPr>
          <w:rFonts w:ascii="Times New Roman" w:hAnsi="Times New Roman" w:cs="Times New Roman"/>
          <w:sz w:val="20"/>
          <w:szCs w:val="20"/>
        </w:rPr>
        <w:t xml:space="preserve"> and cognitive science . It is </w:t>
      </w:r>
      <w:r w:rsidR="003F368A" w:rsidRPr="007557D2">
        <w:rPr>
          <w:rFonts w:ascii="Times New Roman" w:hAnsi="Times New Roman" w:cs="Times New Roman"/>
          <w:sz w:val="20"/>
          <w:szCs w:val="20"/>
        </w:rPr>
        <w:t>mainly</w:t>
      </w:r>
      <w:r w:rsidRPr="007557D2">
        <w:rPr>
          <w:rFonts w:ascii="Times New Roman" w:hAnsi="Times New Roman" w:cs="Times New Roman"/>
          <w:sz w:val="20"/>
          <w:szCs w:val="20"/>
        </w:rPr>
        <w:t xml:space="preserve"> focused to simulate the brain </w:t>
      </w:r>
      <w:r w:rsidR="003F368A" w:rsidRPr="007557D2">
        <w:rPr>
          <w:rFonts w:ascii="Times New Roman" w:hAnsi="Times New Roman" w:cs="Times New Roman"/>
          <w:sz w:val="20"/>
          <w:szCs w:val="20"/>
        </w:rPr>
        <w:t>functionality</w:t>
      </w:r>
      <w:r w:rsidRPr="007557D2">
        <w:rPr>
          <w:rFonts w:ascii="Times New Roman" w:hAnsi="Times New Roman" w:cs="Times New Roman"/>
          <w:sz w:val="20"/>
          <w:szCs w:val="20"/>
        </w:rPr>
        <w:t xml:space="preserve"> in to a process able mechanism with chips. The learning process is one among the challenge in the brain cognitive architecture  and its cognition.   </w:t>
      </w:r>
      <w:r w:rsidR="004345A1" w:rsidRPr="007557D2">
        <w:rPr>
          <w:rFonts w:ascii="Times New Roman" w:hAnsi="Times New Roman" w:cs="Times New Roman"/>
          <w:sz w:val="20"/>
          <w:szCs w:val="20"/>
        </w:rPr>
        <w:t xml:space="preserve">The modern technology is providing a smart environment  for    learners to enhance   their performance and  gain the knowledge . The knowledge acquisition  process efficiency is based on content and cognitive process of the learner . The cognitive process influenced with long term, short term, working, instant, responsive, process, recollect, reference, instruction and action memory. While processing the such a activities the cognitive load such as mental, physical, temporal, performance, effort and frustration. This study observe the cognitive load variation </w:t>
      </w:r>
      <w:r w:rsidR="003F368A" w:rsidRPr="007557D2">
        <w:rPr>
          <w:rFonts w:ascii="Times New Roman" w:hAnsi="Times New Roman" w:cs="Times New Roman"/>
          <w:sz w:val="20"/>
          <w:szCs w:val="20"/>
        </w:rPr>
        <w:t xml:space="preserve">using NASA scaling for </w:t>
      </w:r>
      <w:r w:rsidR="004345A1" w:rsidRPr="007557D2">
        <w:rPr>
          <w:rFonts w:ascii="Times New Roman" w:hAnsi="Times New Roman" w:cs="Times New Roman"/>
          <w:sz w:val="20"/>
          <w:szCs w:val="20"/>
        </w:rPr>
        <w:t xml:space="preserve"> computer science students while they are performing different learning activities. </w:t>
      </w:r>
      <w:r w:rsidRPr="007557D2">
        <w:rPr>
          <w:rFonts w:ascii="Times New Roman" w:hAnsi="Times New Roman" w:cs="Times New Roman"/>
          <w:sz w:val="20"/>
          <w:szCs w:val="20"/>
        </w:rPr>
        <w:t xml:space="preserve">The research work is an attempt to model the determination of influencing attributes and the attributes, which affected for the learning. </w:t>
      </w:r>
      <w:r w:rsidR="003F368A" w:rsidRPr="007557D2">
        <w:rPr>
          <w:rFonts w:ascii="Times New Roman" w:hAnsi="Times New Roman" w:cs="Times New Roman"/>
          <w:sz w:val="20"/>
          <w:szCs w:val="20"/>
        </w:rPr>
        <w:t xml:space="preserve">The result shows the influencing cognitive load and recommendations to map the Cognitive load and the memory process to design cognitive architecture . </w:t>
      </w:r>
    </w:p>
    <w:p w:rsidR="003F368A" w:rsidRPr="007557D2" w:rsidRDefault="003F368A" w:rsidP="007557D2">
      <w:pPr>
        <w:spacing w:after="0"/>
        <w:ind w:firstLine="720"/>
        <w:jc w:val="both"/>
        <w:rPr>
          <w:rFonts w:ascii="Times New Roman" w:hAnsi="Times New Roman" w:cs="Times New Roman"/>
          <w:sz w:val="20"/>
          <w:szCs w:val="20"/>
        </w:rPr>
      </w:pPr>
      <w:r w:rsidRPr="007557D2">
        <w:rPr>
          <w:rFonts w:ascii="Times New Roman" w:hAnsi="Times New Roman" w:cs="Times New Roman"/>
          <w:sz w:val="20"/>
          <w:szCs w:val="20"/>
        </w:rPr>
        <w:t xml:space="preserve">  </w:t>
      </w:r>
    </w:p>
    <w:p w:rsidR="004345A1" w:rsidRPr="007557D2" w:rsidRDefault="003F368A" w:rsidP="00BC397E">
      <w:pPr>
        <w:jc w:val="both"/>
        <w:rPr>
          <w:rFonts w:ascii="Times New Roman" w:hAnsi="Times New Roman" w:cs="Times New Roman"/>
          <w:sz w:val="20"/>
          <w:szCs w:val="20"/>
        </w:rPr>
      </w:pPr>
      <w:r w:rsidRPr="00B25506">
        <w:rPr>
          <w:rFonts w:ascii="Times New Roman" w:hAnsi="Times New Roman" w:cs="Times New Roman"/>
          <w:b/>
          <w:sz w:val="20"/>
          <w:szCs w:val="20"/>
        </w:rPr>
        <w:t xml:space="preserve"> </w:t>
      </w:r>
      <w:r w:rsidR="00BC397E" w:rsidRPr="00B25506">
        <w:rPr>
          <w:rFonts w:ascii="Times New Roman" w:hAnsi="Times New Roman" w:cs="Times New Roman"/>
          <w:b/>
          <w:sz w:val="20"/>
          <w:szCs w:val="20"/>
        </w:rPr>
        <w:t>Keywords</w:t>
      </w:r>
      <w:r w:rsidR="00BC397E" w:rsidRPr="007557D2">
        <w:rPr>
          <w:rFonts w:ascii="Times New Roman" w:hAnsi="Times New Roman" w:cs="Times New Roman"/>
          <w:sz w:val="20"/>
          <w:szCs w:val="20"/>
        </w:rPr>
        <w:t xml:space="preserve"> : </w:t>
      </w:r>
      <w:r w:rsidR="00BC397E" w:rsidRPr="00B25506">
        <w:rPr>
          <w:rFonts w:ascii="Times New Roman" w:hAnsi="Times New Roman" w:cs="Times New Roman"/>
          <w:i/>
          <w:sz w:val="20"/>
          <w:szCs w:val="20"/>
        </w:rPr>
        <w:t>Cognitive Computing , Cognitive Architecture , Cognitive load analysis, learning , Human memory Process</w:t>
      </w:r>
      <w:r w:rsidR="00BC397E" w:rsidRPr="007557D2">
        <w:rPr>
          <w:rFonts w:ascii="Times New Roman" w:hAnsi="Times New Roman" w:cs="Times New Roman"/>
          <w:sz w:val="20"/>
          <w:szCs w:val="20"/>
        </w:rPr>
        <w:t xml:space="preserve"> </w:t>
      </w:r>
    </w:p>
    <w:p w:rsidR="006C7ECE" w:rsidRPr="00B25506" w:rsidRDefault="00932011" w:rsidP="00B25506">
      <w:pPr>
        <w:pStyle w:val="ListParagraph"/>
        <w:numPr>
          <w:ilvl w:val="0"/>
          <w:numId w:val="3"/>
        </w:numPr>
        <w:jc w:val="both"/>
        <w:rPr>
          <w:rFonts w:ascii="Times New Roman" w:hAnsi="Times New Roman" w:cs="Times New Roman"/>
          <w:b/>
          <w:bCs/>
          <w:sz w:val="20"/>
          <w:szCs w:val="20"/>
        </w:rPr>
      </w:pPr>
      <w:r w:rsidRPr="00B25506">
        <w:rPr>
          <w:rFonts w:ascii="Times New Roman" w:hAnsi="Times New Roman" w:cs="Times New Roman"/>
          <w:b/>
          <w:bCs/>
          <w:sz w:val="20"/>
          <w:szCs w:val="20"/>
        </w:rPr>
        <w:t>Introduc</w:t>
      </w:r>
      <w:r w:rsidR="006C7ECE" w:rsidRPr="00B25506">
        <w:rPr>
          <w:rFonts w:ascii="Times New Roman" w:hAnsi="Times New Roman" w:cs="Times New Roman"/>
          <w:b/>
          <w:bCs/>
          <w:sz w:val="20"/>
          <w:szCs w:val="20"/>
        </w:rPr>
        <w:t>tion</w:t>
      </w:r>
    </w:p>
    <w:p w:rsidR="006C7ECE" w:rsidRPr="007557D2" w:rsidRDefault="006C7ECE" w:rsidP="003D132B">
      <w:pPr>
        <w:jc w:val="both"/>
        <w:rPr>
          <w:rFonts w:ascii="Times New Roman" w:hAnsi="Times New Roman" w:cs="Times New Roman"/>
          <w:sz w:val="20"/>
          <w:szCs w:val="20"/>
        </w:rPr>
      </w:pPr>
      <w:r w:rsidRPr="007557D2">
        <w:rPr>
          <w:rFonts w:ascii="Times New Roman" w:hAnsi="Times New Roman" w:cs="Times New Roman"/>
          <w:sz w:val="20"/>
          <w:szCs w:val="20"/>
        </w:rPr>
        <w:t>The computing science is attempted to simulate all the natural process to enhance the performance and mimic the human   intellectual processing system to a machine. The cognitive computing is focused</w:t>
      </w:r>
      <w:r w:rsidR="00882EB1" w:rsidRPr="007557D2">
        <w:rPr>
          <w:rFonts w:ascii="Times New Roman" w:hAnsi="Times New Roman" w:cs="Times New Roman"/>
          <w:sz w:val="20"/>
          <w:szCs w:val="20"/>
        </w:rPr>
        <w:t xml:space="preserve"> to mimic human brain functionalities to build a human computing system. The brain functional process are   depends on human memory process and the its associative activities [CLE  2014]. The computing process mapped to the functional process of the process for all its actions and reactions based on cognition. The cognition process are sequence of activities and the brain performance which has to be identified for association of human behavior . [CLE 2013]. The brain processing are based on human learning system and its reflection for the activities .  Therefore the learning process has to be mapped with the human activities and the behavior of the cognition .</w:t>
      </w:r>
      <w:r w:rsidR="003D132B" w:rsidRPr="007557D2">
        <w:rPr>
          <w:rFonts w:ascii="Times New Roman" w:hAnsi="Times New Roman" w:cs="Times New Roman"/>
          <w:sz w:val="20"/>
          <w:szCs w:val="20"/>
        </w:rPr>
        <w:t xml:space="preserve">The  continuous work on the cognitive factor related works [CLE 2012, CLE 2013, CLE 2013a, CLE 2013b] stated the functional process and neuron clustering , density analysis and neuron management for the brain functional analysis. </w:t>
      </w:r>
      <w:r w:rsidR="00882EB1" w:rsidRPr="007557D2">
        <w:rPr>
          <w:rFonts w:ascii="Times New Roman" w:hAnsi="Times New Roman" w:cs="Times New Roman"/>
          <w:sz w:val="20"/>
          <w:szCs w:val="20"/>
        </w:rPr>
        <w:t xml:space="preserve"> This paper aimed to identify the variations of cognitive load of a learners for different activities using NASA scaling process.   </w:t>
      </w:r>
    </w:p>
    <w:p w:rsidR="006C7ECE" w:rsidRPr="00B25506" w:rsidRDefault="006C7ECE" w:rsidP="00B25506">
      <w:pPr>
        <w:pStyle w:val="ListParagraph"/>
        <w:numPr>
          <w:ilvl w:val="0"/>
          <w:numId w:val="3"/>
        </w:numPr>
        <w:spacing w:before="60" w:after="60"/>
        <w:jc w:val="both"/>
        <w:rPr>
          <w:rFonts w:ascii="Times New Roman" w:hAnsi="Times New Roman" w:cs="Times New Roman"/>
          <w:b/>
          <w:bCs/>
          <w:sz w:val="20"/>
          <w:szCs w:val="20"/>
        </w:rPr>
      </w:pPr>
      <w:r w:rsidRPr="00B25506">
        <w:rPr>
          <w:rFonts w:ascii="Times New Roman" w:hAnsi="Times New Roman" w:cs="Times New Roman"/>
          <w:b/>
          <w:bCs/>
          <w:sz w:val="20"/>
          <w:szCs w:val="20"/>
        </w:rPr>
        <w:lastRenderedPageBreak/>
        <w:t xml:space="preserve">Background </w:t>
      </w:r>
    </w:p>
    <w:p w:rsidR="006C7ECE" w:rsidRPr="007557D2" w:rsidRDefault="006C7ECE" w:rsidP="00882EB1">
      <w:pPr>
        <w:spacing w:before="60" w:after="60"/>
        <w:ind w:firstLine="720"/>
        <w:jc w:val="both"/>
        <w:rPr>
          <w:rFonts w:ascii="Times New Roman" w:hAnsi="Times New Roman" w:cs="Times New Roman"/>
          <w:color w:val="000000"/>
          <w:sz w:val="20"/>
          <w:szCs w:val="20"/>
          <w:shd w:val="clear" w:color="auto" w:fill="FFFFFF"/>
        </w:rPr>
      </w:pPr>
      <w:r w:rsidRPr="007557D2">
        <w:rPr>
          <w:rFonts w:ascii="Times New Roman" w:hAnsi="Times New Roman" w:cs="Times New Roman"/>
          <w:sz w:val="20"/>
          <w:szCs w:val="20"/>
        </w:rPr>
        <w:t>Cognitive computing is a combination of neuroscience[</w:t>
      </w:r>
      <w:r w:rsidR="00882EB1" w:rsidRPr="007557D2">
        <w:rPr>
          <w:rFonts w:ascii="Times New Roman" w:hAnsi="Times New Roman" w:cs="Times New Roman"/>
          <w:sz w:val="20"/>
          <w:szCs w:val="20"/>
        </w:rPr>
        <w:t>DHA 2009</w:t>
      </w:r>
      <w:r w:rsidRPr="007557D2">
        <w:rPr>
          <w:rFonts w:ascii="Times New Roman" w:hAnsi="Times New Roman" w:cs="Times New Roman"/>
          <w:sz w:val="20"/>
          <w:szCs w:val="20"/>
        </w:rPr>
        <w:t xml:space="preserve">] , supercomputing and nanotechnology integrated application to execute human interface process[3]. The three major innovative fields are has the com mon properties that has he complexity on execution. As per the discussion of </w:t>
      </w:r>
      <w:r w:rsidRPr="007557D2">
        <w:rPr>
          <w:rStyle w:val="apple-converted-space"/>
          <w:rFonts w:ascii="Times New Roman" w:hAnsi="Times New Roman" w:cs="Times New Roman"/>
          <w:bCs/>
          <w:color w:val="384043"/>
          <w:sz w:val="20"/>
          <w:szCs w:val="20"/>
          <w:shd w:val="clear" w:color="auto" w:fill="FFFFFF"/>
        </w:rPr>
        <w:t> </w:t>
      </w:r>
      <w:r w:rsidRPr="007557D2">
        <w:rPr>
          <w:rFonts w:ascii="Times New Roman" w:hAnsi="Times New Roman" w:cs="Times New Roman"/>
          <w:bCs/>
          <w:color w:val="384043"/>
          <w:sz w:val="20"/>
          <w:szCs w:val="20"/>
          <w:shd w:val="clear" w:color="auto" w:fill="FFFFFF"/>
        </w:rPr>
        <w:t>Dharmendra S. Modha[</w:t>
      </w:r>
      <w:r w:rsidR="00882EB1" w:rsidRPr="007557D2">
        <w:rPr>
          <w:rFonts w:ascii="Times New Roman" w:hAnsi="Times New Roman" w:cs="Times New Roman"/>
          <w:bCs/>
          <w:color w:val="384043"/>
          <w:sz w:val="20"/>
          <w:szCs w:val="20"/>
          <w:shd w:val="clear" w:color="auto" w:fill="FFFFFF"/>
        </w:rPr>
        <w:t>DHA 2011</w:t>
      </w:r>
      <w:r w:rsidRPr="007557D2">
        <w:rPr>
          <w:rFonts w:ascii="Times New Roman" w:hAnsi="Times New Roman" w:cs="Times New Roman"/>
          <w:bCs/>
          <w:color w:val="384043"/>
          <w:sz w:val="20"/>
          <w:szCs w:val="20"/>
          <w:shd w:val="clear" w:color="auto" w:fill="FFFFFF"/>
        </w:rPr>
        <w:t>]</w:t>
      </w:r>
      <w:r w:rsidRPr="007557D2">
        <w:rPr>
          <w:rFonts w:ascii="Times New Roman" w:hAnsi="Times New Roman" w:cs="Times New Roman"/>
          <w:color w:val="000000"/>
          <w:sz w:val="20"/>
          <w:szCs w:val="20"/>
          <w:shd w:val="clear" w:color="auto" w:fill="FFFFFF"/>
        </w:rPr>
        <w:t xml:space="preserve">  Cognitive computing focused  to develop a coherent, unified, universal mechanism inspired by the mind's capabilities. Rather than assemble a collection of piecemeal solutions, whereby different cognitive processes are each constructed via independent solutions. The combinational process are obtained the analytical process of assigning the optimised weight and fine tune the same .The brain analysis , computational process and manufacturing the nano devices are involve in the implementation of cognitive computing .In the cognitive computing process neuron process is playing vital role. </w:t>
      </w:r>
    </w:p>
    <w:p w:rsidR="006C7ECE" w:rsidRPr="000D5E70" w:rsidRDefault="006C7ECE" w:rsidP="000D5E70">
      <w:pPr>
        <w:spacing w:before="60" w:after="60"/>
        <w:ind w:firstLine="720"/>
        <w:jc w:val="both"/>
        <w:rPr>
          <w:rFonts w:ascii="Times New Roman" w:hAnsi="Times New Roman" w:cs="Times New Roman"/>
          <w:color w:val="000000"/>
          <w:sz w:val="20"/>
          <w:szCs w:val="20"/>
          <w:shd w:val="clear" w:color="auto" w:fill="FFFFFF"/>
        </w:rPr>
      </w:pPr>
      <w:r w:rsidRPr="007557D2">
        <w:rPr>
          <w:rFonts w:ascii="Times New Roman" w:hAnsi="Times New Roman" w:cs="Times New Roman"/>
          <w:color w:val="000000"/>
          <w:sz w:val="20"/>
          <w:szCs w:val="20"/>
          <w:shd w:val="clear" w:color="auto" w:fill="FFFFFF"/>
        </w:rPr>
        <w:t xml:space="preserve">As part of </w:t>
      </w:r>
      <w:r w:rsidRPr="007557D2">
        <w:rPr>
          <w:rFonts w:ascii="Times New Roman" w:hAnsi="Times New Roman" w:cs="Times New Roman"/>
          <w:color w:val="333333"/>
          <w:sz w:val="20"/>
          <w:szCs w:val="20"/>
          <w:shd w:val="clear" w:color="auto" w:fill="FFFFFF"/>
        </w:rPr>
        <w:t xml:space="preserve">Systems of Neuromorphic Adaptive Plastic Scalable Electronics (SyNAPSE)  </w:t>
      </w:r>
      <w:r w:rsidRPr="007557D2">
        <w:rPr>
          <w:rFonts w:ascii="Times New Roman" w:hAnsi="Times New Roman" w:cs="Times New Roman"/>
          <w:color w:val="000000"/>
          <w:sz w:val="20"/>
          <w:szCs w:val="20"/>
          <w:shd w:val="clear" w:color="auto" w:fill="FFFFFF"/>
        </w:rPr>
        <w:t xml:space="preserve">   project IBM is combining principles from nanoscience, neuroscience and supercomputing as part of a multi-year cognitive computing initiative.[2,4].The cognitive computational process has many complex computation however the brain mapping and its signal processing etc. Artificial Intelligent system is branch of cognitive science, takes a system-level approach to synthesizing mind-like computers. The human minds and the neuron are working in a immeasurable speed. In the cognitive process , neuron process inter processed one with another and the thoughts are generated</w:t>
      </w:r>
      <w:r w:rsidR="00F6474F">
        <w:rPr>
          <w:rFonts w:ascii="Times New Roman" w:hAnsi="Times New Roman" w:cs="Times New Roman"/>
          <w:color w:val="000000"/>
          <w:sz w:val="20"/>
          <w:szCs w:val="20"/>
          <w:shd w:val="clear" w:color="auto" w:fill="FFFFFF"/>
        </w:rPr>
        <w:t>[BAN 1993][</w:t>
      </w:r>
      <w:r w:rsidRPr="007557D2">
        <w:rPr>
          <w:rFonts w:ascii="Times New Roman" w:hAnsi="Times New Roman" w:cs="Times New Roman"/>
          <w:color w:val="000000"/>
          <w:sz w:val="20"/>
          <w:szCs w:val="20"/>
          <w:shd w:val="clear" w:color="auto" w:fill="FFFFFF"/>
        </w:rPr>
        <w:t xml:space="preserve">. </w:t>
      </w:r>
      <w:r w:rsidR="006C09A6" w:rsidRPr="007557D2">
        <w:rPr>
          <w:rFonts w:ascii="Times New Roman" w:hAnsi="Times New Roman" w:cs="Times New Roman"/>
          <w:color w:val="000000"/>
          <w:sz w:val="20"/>
          <w:szCs w:val="20"/>
          <w:shd w:val="clear" w:color="auto" w:fill="FFFFFF"/>
        </w:rPr>
        <w:t xml:space="preserve">The analysis required an understanding of memory and information process discussed below </w:t>
      </w:r>
    </w:p>
    <w:p w:rsidR="006C09A6" w:rsidRPr="00B25506" w:rsidRDefault="006C09A6" w:rsidP="00B25506">
      <w:pPr>
        <w:pStyle w:val="ListParagraph"/>
        <w:numPr>
          <w:ilvl w:val="0"/>
          <w:numId w:val="3"/>
        </w:numPr>
        <w:spacing w:before="120" w:after="120"/>
        <w:rPr>
          <w:rFonts w:ascii="Times New Roman" w:hAnsi="Times New Roman" w:cs="Times New Roman"/>
          <w:b/>
          <w:bCs/>
          <w:sz w:val="20"/>
          <w:szCs w:val="20"/>
        </w:rPr>
      </w:pPr>
      <w:r w:rsidRPr="00B25506">
        <w:rPr>
          <w:rFonts w:ascii="Times New Roman" w:hAnsi="Times New Roman" w:cs="Times New Roman"/>
          <w:b/>
          <w:bCs/>
          <w:sz w:val="20"/>
          <w:szCs w:val="20"/>
        </w:rPr>
        <w:t xml:space="preserve">Human Information processing and Memory </w:t>
      </w:r>
    </w:p>
    <w:p w:rsidR="006C09A6" w:rsidRPr="007557D2" w:rsidRDefault="006C09A6" w:rsidP="00885F99">
      <w:pPr>
        <w:spacing w:before="120" w:after="120"/>
        <w:ind w:firstLine="540"/>
        <w:jc w:val="both"/>
        <w:rPr>
          <w:rFonts w:ascii="Times New Roman" w:hAnsi="Times New Roman" w:cs="Times New Roman"/>
          <w:sz w:val="20"/>
          <w:szCs w:val="20"/>
        </w:rPr>
      </w:pPr>
      <w:r w:rsidRPr="007557D2">
        <w:rPr>
          <w:rFonts w:ascii="Times New Roman" w:hAnsi="Times New Roman" w:cs="Times New Roman"/>
          <w:sz w:val="20"/>
          <w:szCs w:val="20"/>
        </w:rPr>
        <w:t xml:space="preserve"> The human information-processing system consists of two separate channels—an auditory/verbal channel for processing auditory input and verbal representations and a visual/pictorial channel for processing visual input and pictorial representations. The dual-channel assumption is a central feature of dual-coding theory[ PAI 1986] and theory of working memory[BAD 1992], although all theorists do not characterize the subsystems exactly the same way [MAY 1999].</w:t>
      </w:r>
    </w:p>
    <w:p w:rsidR="006C09A6" w:rsidRPr="007557D2" w:rsidRDefault="006C09A6" w:rsidP="00885F99">
      <w:pPr>
        <w:spacing w:before="120" w:after="120"/>
        <w:ind w:firstLine="540"/>
        <w:jc w:val="both"/>
        <w:rPr>
          <w:rFonts w:ascii="Times New Roman" w:hAnsi="Times New Roman" w:cs="Times New Roman"/>
          <w:sz w:val="20"/>
          <w:szCs w:val="20"/>
        </w:rPr>
      </w:pPr>
      <w:r w:rsidRPr="007557D2">
        <w:rPr>
          <w:rFonts w:ascii="Times New Roman" w:hAnsi="Times New Roman" w:cs="Times New Roman"/>
          <w:sz w:val="20"/>
          <w:szCs w:val="20"/>
        </w:rPr>
        <w:t xml:space="preserve">The human information-processing system has limited capacity—only a limited amount of cognitive processing can take place in the verbal channel at any one time. This is the central assumption of cognitive load theory [SWE 1988] [SWE 1999] [SF 2003]  and  working memory theory[BAD 1992]. Third, meaningful learning requires a substantial amount of cognitive processing to take place in the verbal and visual channels. This is the central assumption of generative-learning theory   and selecting–organizing–integrating theory of active learning[MAY 1999][MAY </w:t>
      </w:r>
      <w:r w:rsidR="00885F99" w:rsidRPr="007557D2">
        <w:rPr>
          <w:rFonts w:ascii="Times New Roman" w:hAnsi="Times New Roman" w:cs="Times New Roman"/>
          <w:sz w:val="20"/>
          <w:szCs w:val="20"/>
        </w:rPr>
        <w:t>2002]</w:t>
      </w:r>
      <w:r w:rsidRPr="007557D2">
        <w:rPr>
          <w:rFonts w:ascii="Times New Roman" w:hAnsi="Times New Roman" w:cs="Times New Roman"/>
          <w:sz w:val="20"/>
          <w:szCs w:val="20"/>
        </w:rPr>
        <w:t>. These processes include paying attention to the presented material, mentally organizing the presented material into a coherent structure and integrating the presented material with existing knowledge</w:t>
      </w:r>
      <w:r w:rsidR="00F6474F">
        <w:rPr>
          <w:rFonts w:ascii="Times New Roman" w:hAnsi="Times New Roman" w:cs="Times New Roman"/>
          <w:sz w:val="20"/>
          <w:szCs w:val="20"/>
        </w:rPr>
        <w:t>[BEL 1991]</w:t>
      </w:r>
      <w:r w:rsidRPr="007557D2">
        <w:rPr>
          <w:rFonts w:ascii="Times New Roman" w:hAnsi="Times New Roman" w:cs="Times New Roman"/>
          <w:sz w:val="20"/>
          <w:szCs w:val="20"/>
        </w:rPr>
        <w:t xml:space="preserve">.  </w:t>
      </w:r>
      <w:r w:rsidR="00885F99" w:rsidRPr="007557D2">
        <w:rPr>
          <w:rFonts w:ascii="Times New Roman" w:hAnsi="Times New Roman" w:cs="Times New Roman"/>
          <w:sz w:val="20"/>
          <w:szCs w:val="20"/>
        </w:rPr>
        <w:t xml:space="preserve">According to the process the memory are classified and discussed further . </w:t>
      </w:r>
    </w:p>
    <w:p w:rsidR="00885F99" w:rsidRPr="007557D2" w:rsidRDefault="00B25506" w:rsidP="00885F99">
      <w:pPr>
        <w:spacing w:before="120" w:after="120"/>
        <w:rPr>
          <w:rFonts w:ascii="Times New Roman" w:hAnsi="Times New Roman" w:cs="Times New Roman"/>
          <w:b/>
          <w:bCs/>
          <w:sz w:val="20"/>
          <w:szCs w:val="20"/>
        </w:rPr>
      </w:pPr>
      <w:r>
        <w:rPr>
          <w:rFonts w:ascii="Times New Roman" w:hAnsi="Times New Roman" w:cs="Times New Roman"/>
          <w:b/>
          <w:bCs/>
          <w:sz w:val="20"/>
          <w:szCs w:val="20"/>
        </w:rPr>
        <w:t xml:space="preserve">3.1 </w:t>
      </w:r>
      <w:r w:rsidR="00885F99" w:rsidRPr="007557D2">
        <w:rPr>
          <w:rFonts w:ascii="Times New Roman" w:hAnsi="Times New Roman" w:cs="Times New Roman"/>
          <w:b/>
          <w:bCs/>
          <w:sz w:val="20"/>
          <w:szCs w:val="20"/>
        </w:rPr>
        <w:t xml:space="preserve">Types of memory </w:t>
      </w:r>
    </w:p>
    <w:p w:rsidR="006C09A6" w:rsidRPr="007557D2" w:rsidRDefault="006C09A6" w:rsidP="00885F99">
      <w:pPr>
        <w:spacing w:before="120" w:after="120"/>
        <w:ind w:firstLine="720"/>
        <w:jc w:val="both"/>
        <w:rPr>
          <w:rFonts w:ascii="Times New Roman" w:hAnsi="Times New Roman" w:cs="Times New Roman"/>
          <w:sz w:val="20"/>
          <w:szCs w:val="20"/>
        </w:rPr>
      </w:pPr>
      <w:r w:rsidRPr="007557D2">
        <w:rPr>
          <w:rFonts w:ascii="Times New Roman" w:hAnsi="Times New Roman" w:cs="Times New Roman"/>
          <w:sz w:val="20"/>
          <w:szCs w:val="20"/>
        </w:rPr>
        <w:t>A variety of memory problems are evidenced in the learning disabled. Some major categories of memory functions wherein these problems lie are:</w:t>
      </w:r>
    </w:p>
    <w:p w:rsidR="006C09A6" w:rsidRPr="007557D2" w:rsidRDefault="006C09A6" w:rsidP="00885F99">
      <w:pPr>
        <w:spacing w:before="120" w:after="120"/>
        <w:jc w:val="both"/>
        <w:rPr>
          <w:rFonts w:ascii="Times New Roman" w:hAnsi="Times New Roman" w:cs="Times New Roman"/>
          <w:sz w:val="20"/>
          <w:szCs w:val="20"/>
        </w:rPr>
      </w:pPr>
      <w:r w:rsidRPr="007557D2">
        <w:rPr>
          <w:rFonts w:ascii="Times New Roman" w:hAnsi="Times New Roman" w:cs="Times New Roman"/>
          <w:b/>
          <w:i/>
          <w:sz w:val="20"/>
          <w:szCs w:val="20"/>
        </w:rPr>
        <w:t>Receptive memory</w:t>
      </w:r>
      <w:r w:rsidRPr="007557D2">
        <w:rPr>
          <w:rFonts w:ascii="Times New Roman" w:hAnsi="Times New Roman" w:cs="Times New Roman"/>
          <w:sz w:val="20"/>
          <w:szCs w:val="20"/>
        </w:rPr>
        <w:t>: This refers to the ability to note the physical features of a given stimulus to be able to recognize it at a later time. The child who has receptive processing difficulties invariably fails to recognize visual or auditory stimuli such as the shapes or sounds associated with the letters of the alphabet, the number system, etc.</w:t>
      </w:r>
    </w:p>
    <w:p w:rsidR="006C09A6" w:rsidRPr="007557D2" w:rsidRDefault="006C09A6" w:rsidP="00885F99">
      <w:pPr>
        <w:spacing w:before="120" w:after="120"/>
        <w:jc w:val="both"/>
        <w:rPr>
          <w:rFonts w:ascii="Times New Roman" w:hAnsi="Times New Roman" w:cs="Times New Roman"/>
          <w:sz w:val="20"/>
          <w:szCs w:val="20"/>
        </w:rPr>
      </w:pPr>
      <w:r w:rsidRPr="007557D2">
        <w:rPr>
          <w:rFonts w:ascii="Times New Roman" w:hAnsi="Times New Roman" w:cs="Times New Roman"/>
          <w:b/>
          <w:i/>
          <w:sz w:val="20"/>
          <w:szCs w:val="20"/>
        </w:rPr>
        <w:t>Sequential memory</w:t>
      </w:r>
      <w:r w:rsidRPr="007557D2">
        <w:rPr>
          <w:rFonts w:ascii="Times New Roman" w:hAnsi="Times New Roman" w:cs="Times New Roman"/>
          <w:sz w:val="20"/>
          <w:szCs w:val="20"/>
        </w:rPr>
        <w:t xml:space="preserve">: This refers to the ability to recall stimuli in their order of observation or presentation. Many dyslexics have poor visual sequential memory. Naturally this will affect their ability to read and spell correctly. After all, every word consists of letters in a specific sequence. In order to read one has to perceive the letters in sequence, and also remember what word is represented by that sequence of letters. By simply </w:t>
      </w:r>
      <w:r w:rsidRPr="007557D2">
        <w:rPr>
          <w:rFonts w:ascii="Times New Roman" w:hAnsi="Times New Roman" w:cs="Times New Roman"/>
          <w:sz w:val="20"/>
          <w:szCs w:val="20"/>
        </w:rPr>
        <w:lastRenderedPageBreak/>
        <w:t>changing the sequence of the letters in name, it can become mean or amen. Some also have poor auditory sequential memory, and therefore may be unable to repeat longer words orally without getting the syllables in the wrong order, for example words like preliminary and statistical.</w:t>
      </w:r>
    </w:p>
    <w:p w:rsidR="006C09A6" w:rsidRPr="007557D2" w:rsidRDefault="006C09A6" w:rsidP="00885F99">
      <w:pPr>
        <w:spacing w:before="120" w:after="120"/>
        <w:jc w:val="both"/>
        <w:rPr>
          <w:rFonts w:ascii="Times New Roman" w:hAnsi="Times New Roman" w:cs="Times New Roman"/>
          <w:sz w:val="20"/>
          <w:szCs w:val="20"/>
        </w:rPr>
      </w:pPr>
      <w:r w:rsidRPr="007557D2">
        <w:rPr>
          <w:rFonts w:ascii="Times New Roman" w:hAnsi="Times New Roman" w:cs="Times New Roman"/>
          <w:b/>
          <w:i/>
          <w:sz w:val="20"/>
          <w:szCs w:val="20"/>
        </w:rPr>
        <w:t>Rote memory</w:t>
      </w:r>
      <w:r w:rsidRPr="007557D2">
        <w:rPr>
          <w:rFonts w:ascii="Times New Roman" w:hAnsi="Times New Roman" w:cs="Times New Roman"/>
          <w:sz w:val="20"/>
          <w:szCs w:val="20"/>
        </w:rPr>
        <w:t>: This refers to the ability to learn certain information as a habit pattern. The child who has problems in this area is unable to recall with ease those responses which should have been automatic, such as the alphabet, the number system, multiplication tables, spelling rules, grammatical rules, etc.</w:t>
      </w:r>
    </w:p>
    <w:p w:rsidR="006C09A6" w:rsidRPr="007557D2" w:rsidRDefault="006C09A6" w:rsidP="00885F99">
      <w:pPr>
        <w:spacing w:before="120" w:after="120"/>
        <w:jc w:val="both"/>
        <w:rPr>
          <w:rFonts w:ascii="Times New Roman" w:hAnsi="Times New Roman" w:cs="Times New Roman"/>
          <w:sz w:val="20"/>
          <w:szCs w:val="20"/>
        </w:rPr>
      </w:pPr>
      <w:r w:rsidRPr="007557D2">
        <w:rPr>
          <w:rFonts w:ascii="Times New Roman" w:hAnsi="Times New Roman" w:cs="Times New Roman"/>
          <w:b/>
          <w:i/>
          <w:sz w:val="20"/>
          <w:szCs w:val="20"/>
        </w:rPr>
        <w:t>Working memory or short-term memory:</w:t>
      </w:r>
      <w:r w:rsidRPr="007557D2">
        <w:rPr>
          <w:rFonts w:ascii="Times New Roman" w:hAnsi="Times New Roman" w:cs="Times New Roman"/>
          <w:sz w:val="20"/>
          <w:szCs w:val="20"/>
        </w:rPr>
        <w:t xml:space="preserve"> Working memory or short-term memory lasts from a few seconds to a minute; the exact amount of time may vary somewhat. </w:t>
      </w:r>
    </w:p>
    <w:p w:rsidR="006C09A6" w:rsidRPr="007557D2" w:rsidRDefault="006C09A6" w:rsidP="00885F99">
      <w:pPr>
        <w:spacing w:before="120" w:after="120"/>
        <w:jc w:val="both"/>
        <w:rPr>
          <w:rFonts w:ascii="Times New Roman" w:hAnsi="Times New Roman" w:cs="Times New Roman"/>
          <w:sz w:val="20"/>
          <w:szCs w:val="20"/>
        </w:rPr>
      </w:pPr>
      <w:r w:rsidRPr="007557D2">
        <w:rPr>
          <w:rFonts w:ascii="Times New Roman" w:hAnsi="Times New Roman" w:cs="Times New Roman"/>
          <w:b/>
          <w:i/>
          <w:sz w:val="20"/>
          <w:szCs w:val="20"/>
        </w:rPr>
        <w:t>Long-term memory</w:t>
      </w:r>
      <w:r w:rsidRPr="007557D2">
        <w:rPr>
          <w:rFonts w:ascii="Times New Roman" w:hAnsi="Times New Roman" w:cs="Times New Roman"/>
          <w:sz w:val="20"/>
          <w:szCs w:val="20"/>
        </w:rPr>
        <w:t>: This refers to the ability to retrieve information of things learned in the past.</w:t>
      </w:r>
      <w:r w:rsidR="00885F99" w:rsidRPr="007557D2">
        <w:rPr>
          <w:rFonts w:ascii="Times New Roman" w:hAnsi="Times New Roman" w:cs="Times New Roman"/>
          <w:sz w:val="20"/>
          <w:szCs w:val="20"/>
        </w:rPr>
        <w:t xml:space="preserve"> </w:t>
      </w:r>
      <w:r w:rsidRPr="007557D2">
        <w:rPr>
          <w:rFonts w:ascii="Times New Roman" w:hAnsi="Times New Roman" w:cs="Times New Roman"/>
          <w:sz w:val="20"/>
          <w:szCs w:val="20"/>
        </w:rPr>
        <w:t>Until the learning disabled develop adequate skills in recalling information, they will continue to face each learning situation as though it is a new one. No real progress can be attained by either the child or the teacher when the same ground has to be covered over and over because the child has forgotten. It would appear that the most critical need that the learning disabled have is to be helped to develop an effective processing system for remembering, because without it their performance will always remain at a level much below what their capabilities indicate.</w:t>
      </w:r>
      <w:r w:rsidR="00885F99" w:rsidRPr="007557D2">
        <w:rPr>
          <w:rFonts w:ascii="Times New Roman" w:hAnsi="Times New Roman" w:cs="Times New Roman"/>
          <w:sz w:val="20"/>
          <w:szCs w:val="20"/>
        </w:rPr>
        <w:t xml:space="preserve"> </w:t>
      </w:r>
      <w:r w:rsidRPr="007557D2">
        <w:rPr>
          <w:rFonts w:ascii="Times New Roman" w:hAnsi="Times New Roman" w:cs="Times New Roman"/>
          <w:sz w:val="20"/>
          <w:szCs w:val="20"/>
        </w:rPr>
        <w:t>Strangely, though, while memory is universally considered a prerequisite skill to successful learning, attempts to delineate its process in the learning disabled are few, and fewer still are methods to systematically improve it.</w:t>
      </w:r>
    </w:p>
    <w:p w:rsidR="00885F99" w:rsidRPr="007557D2" w:rsidRDefault="006C09A6" w:rsidP="000D5E70">
      <w:pPr>
        <w:spacing w:before="120" w:after="120"/>
        <w:ind w:firstLine="540"/>
        <w:jc w:val="both"/>
        <w:rPr>
          <w:rFonts w:ascii="Times New Roman" w:hAnsi="Times New Roman" w:cs="Times New Roman"/>
          <w:sz w:val="20"/>
          <w:szCs w:val="20"/>
        </w:rPr>
      </w:pPr>
      <w:r w:rsidRPr="007557D2">
        <w:rPr>
          <w:rFonts w:ascii="Times New Roman" w:hAnsi="Times New Roman" w:cs="Times New Roman"/>
          <w:sz w:val="20"/>
          <w:szCs w:val="20"/>
        </w:rPr>
        <w:t>Learners may have trouble with following through on directions even if they understood them. They may have trouble with solving math calculation problems that involve multiple steps, such as long division or problems in algebra, because in order to solve these problems they need to access information about math facts from long-term memory while remembering what they have just done and what they need to do next. They often have tremendous trouble with word problems in math because they are unable to keep all the information on their mental "plate" while they are deciding what information is most relevant and what process they need to use to solve the problem. They may have functional problems with reading comprehension because they fail to remember the sentences they just read while reading the sentence they are reading. Writing composition is often an arduous task for them. It requires them to retrieve their ideas from long-term memory while simultaneously recalling rules about capitalization, punctuation and grammar and writing their ideas down. In class, they must remember what their teacher has said while taking notes. They must remember the teacher's questions while searching long-term memory for the answer.</w:t>
      </w:r>
      <w:r w:rsidR="00885F99" w:rsidRPr="007557D2">
        <w:rPr>
          <w:rFonts w:ascii="Times New Roman" w:hAnsi="Times New Roman" w:cs="Times New Roman"/>
          <w:sz w:val="20"/>
          <w:szCs w:val="20"/>
        </w:rPr>
        <w:t xml:space="preserve">As per the analysis we are identified that long term, short term, working, instant, responsive, process, recollect, reference, instruction and action memory  are involved in the learning process . </w:t>
      </w:r>
    </w:p>
    <w:p w:rsidR="00885F99" w:rsidRPr="007557D2" w:rsidRDefault="00885F99" w:rsidP="00B25506">
      <w:pPr>
        <w:pStyle w:val="Heading3"/>
        <w:numPr>
          <w:ilvl w:val="0"/>
          <w:numId w:val="3"/>
        </w:numPr>
        <w:rPr>
          <w:rFonts w:ascii="Times New Roman" w:hAnsi="Times New Roman"/>
          <w:sz w:val="20"/>
          <w:szCs w:val="20"/>
        </w:rPr>
      </w:pPr>
      <w:r w:rsidRPr="007557D2">
        <w:rPr>
          <w:rFonts w:ascii="Times New Roman" w:hAnsi="Times New Roman"/>
          <w:sz w:val="20"/>
          <w:szCs w:val="20"/>
        </w:rPr>
        <w:t xml:space="preserve">NASA tool for Cognitive load analysis    </w:t>
      </w:r>
    </w:p>
    <w:p w:rsidR="00885F99" w:rsidRPr="007557D2" w:rsidRDefault="00885F99" w:rsidP="00885F99">
      <w:pPr>
        <w:autoSpaceDE w:val="0"/>
        <w:autoSpaceDN w:val="0"/>
        <w:adjustRightInd w:val="0"/>
        <w:spacing w:after="0"/>
        <w:ind w:firstLine="360"/>
        <w:rPr>
          <w:rFonts w:ascii="Times New Roman" w:hAnsi="Times New Roman" w:cs="Times New Roman"/>
          <w:sz w:val="20"/>
          <w:szCs w:val="20"/>
        </w:rPr>
      </w:pPr>
      <w:r w:rsidRPr="007557D2">
        <w:rPr>
          <w:rFonts w:ascii="Times New Roman" w:hAnsi="Times New Roman" w:cs="Times New Roman"/>
          <w:sz w:val="20"/>
          <w:szCs w:val="20"/>
        </w:rPr>
        <w:t xml:space="preserve">The NASA Task Load Index workload evaluation procedure is a two-part procedure requiring the collection of both weights and ratings from the subject and the manipulation of the collected data to provide weighted subscale ratings and an Overall Workload score. There are fifteen possible pair-wise comparisons of the six scale elements. When Weights are selected the load presents each pair to the subject one pair at a time. The order in which the pairs are presented and the position of the two elements (left or right) are completely randomized and are different. Factor select which element they felt contributed the most to the workload on the specific task. When all fifteen possible pairs have been presented the second part of rating will be continued. </w:t>
      </w:r>
    </w:p>
    <w:p w:rsidR="00885F99" w:rsidRPr="007557D2" w:rsidRDefault="007557D2" w:rsidP="00885F99">
      <w:pPr>
        <w:pStyle w:val="Heading3"/>
        <w:rPr>
          <w:rFonts w:ascii="Times New Roman" w:hAnsi="Times New Roman"/>
          <w:sz w:val="20"/>
          <w:szCs w:val="20"/>
        </w:rPr>
      </w:pPr>
      <w:bookmarkStart w:id="1" w:name="_Toc325462589"/>
      <w:r>
        <w:rPr>
          <w:rFonts w:ascii="Times New Roman" w:hAnsi="Times New Roman"/>
          <w:sz w:val="20"/>
          <w:szCs w:val="20"/>
        </w:rPr>
        <w:t xml:space="preserve"> </w:t>
      </w:r>
      <w:r w:rsidR="00885F99" w:rsidRPr="007557D2">
        <w:rPr>
          <w:rFonts w:ascii="Times New Roman" w:hAnsi="Times New Roman"/>
          <w:sz w:val="20"/>
          <w:szCs w:val="20"/>
        </w:rPr>
        <w:t xml:space="preserve"> </w:t>
      </w:r>
      <w:r w:rsidR="00B25506">
        <w:rPr>
          <w:rFonts w:ascii="Times New Roman" w:hAnsi="Times New Roman"/>
          <w:sz w:val="20"/>
          <w:szCs w:val="20"/>
        </w:rPr>
        <w:t xml:space="preserve">4.1 </w:t>
      </w:r>
      <w:r w:rsidR="00885F99" w:rsidRPr="007557D2">
        <w:rPr>
          <w:rFonts w:ascii="Times New Roman" w:hAnsi="Times New Roman"/>
          <w:sz w:val="20"/>
          <w:szCs w:val="20"/>
        </w:rPr>
        <w:t>NASA Task Load Index weight calculation</w:t>
      </w:r>
      <w:bookmarkEnd w:id="1"/>
      <w:r w:rsidR="00885F99" w:rsidRPr="007557D2">
        <w:rPr>
          <w:rFonts w:ascii="Times New Roman" w:hAnsi="Times New Roman"/>
          <w:sz w:val="20"/>
          <w:szCs w:val="20"/>
        </w:rPr>
        <w:t xml:space="preserve"> </w:t>
      </w:r>
    </w:p>
    <w:p w:rsidR="00885F99" w:rsidRPr="007557D2" w:rsidRDefault="00885F99" w:rsidP="000D5E70">
      <w:pPr>
        <w:spacing w:after="0"/>
        <w:ind w:firstLine="360"/>
        <w:jc w:val="both"/>
        <w:rPr>
          <w:rFonts w:ascii="Times New Roman" w:hAnsi="Times New Roman" w:cs="Times New Roman"/>
          <w:sz w:val="20"/>
          <w:szCs w:val="20"/>
        </w:rPr>
      </w:pPr>
      <w:r w:rsidRPr="007557D2">
        <w:rPr>
          <w:rFonts w:ascii="Times New Roman" w:hAnsi="Times New Roman" w:cs="Times New Roman"/>
          <w:sz w:val="20"/>
          <w:szCs w:val="20"/>
        </w:rPr>
        <w:t xml:space="preserve">The learner’s performance is evaluated based on the multi-dimensional rating procedure given by NASA TLX ( Task Load index) based on the six subscales. The requirement is to obtain numerical ratings for each </w:t>
      </w:r>
      <w:r w:rsidRPr="007557D2">
        <w:rPr>
          <w:rFonts w:ascii="Times New Roman" w:hAnsi="Times New Roman" w:cs="Times New Roman"/>
          <w:sz w:val="20"/>
          <w:szCs w:val="20"/>
        </w:rPr>
        <w:lastRenderedPageBreak/>
        <w:t xml:space="preserve">scale element that reflect the magnitude of that factors. The subject responds between 0 to 20. The Weighted workload rating for each element in a task is simply the Weight (tally) for that element a number between zero and five, multiplied by the magnitude of load, a number between zero and one hundred.  Therefore if the subject had totaled 4 for the weight of Temporal Demand and indicated a magnitude of Temporal Demand in a particular task to be 45, the weighted workload due to Temporal Demand for that particular task would be 90.   OVERALL workload for a particular task is determined by summing all of the weighted workload ratings for an individual subject for the particular task and dividing by 15. Using the above calculation the different combinational learning and cognitive load are observed and calculated. </w:t>
      </w:r>
    </w:p>
    <w:p w:rsidR="00885F99" w:rsidRPr="007557D2" w:rsidRDefault="00885F99" w:rsidP="00885F99">
      <w:pPr>
        <w:spacing w:after="0"/>
        <w:ind w:firstLine="540"/>
        <w:rPr>
          <w:rFonts w:ascii="Times New Roman" w:eastAsia="Times New Roman" w:hAnsi="Times New Roman" w:cs="Times New Roman"/>
          <w:sz w:val="20"/>
          <w:szCs w:val="20"/>
        </w:rPr>
      </w:pPr>
    </w:p>
    <w:p w:rsidR="00885F99" w:rsidRPr="007557D2" w:rsidRDefault="00885F99" w:rsidP="00885F99">
      <w:pPr>
        <w:jc w:val="both"/>
        <w:rPr>
          <w:rFonts w:ascii="Times New Roman" w:eastAsia="Times New Roman" w:hAnsi="Times New Roman" w:cs="Times New Roman"/>
          <w:sz w:val="20"/>
          <w:szCs w:val="20"/>
        </w:rPr>
      </w:pPr>
      <w:r w:rsidRPr="007557D2">
        <w:rPr>
          <w:rFonts w:ascii="Times New Roman" w:eastAsia="Times New Roman" w:hAnsi="Times New Roman" w:cs="Times New Roman"/>
          <w:sz w:val="20"/>
          <w:szCs w:val="20"/>
        </w:rPr>
        <w:t xml:space="preserve">Weighted rating determined from the sum of sum of adjusted rating and divided with 15. As per the calculation the learners observe the  cognitive load such as mental, physical, temporal, performance, effort and  frustration  in the long term, short term, working, instructional, responsive, process, recollect, instruction and action memory </w:t>
      </w:r>
    </w:p>
    <w:p w:rsidR="00885F99" w:rsidRPr="007557D2" w:rsidRDefault="00B25506" w:rsidP="00885F99">
      <w:pPr>
        <w:pStyle w:val="Heading3"/>
        <w:rPr>
          <w:rFonts w:ascii="Times New Roman" w:hAnsi="Times New Roman"/>
          <w:sz w:val="20"/>
          <w:szCs w:val="20"/>
        </w:rPr>
      </w:pPr>
      <w:r>
        <w:rPr>
          <w:rFonts w:ascii="Times New Roman" w:hAnsi="Times New Roman"/>
          <w:sz w:val="20"/>
          <w:szCs w:val="20"/>
        </w:rPr>
        <w:t xml:space="preserve">4.2 </w:t>
      </w:r>
      <w:r w:rsidR="00885F99" w:rsidRPr="007557D2">
        <w:rPr>
          <w:rFonts w:ascii="Times New Roman" w:hAnsi="Times New Roman"/>
          <w:sz w:val="20"/>
          <w:szCs w:val="20"/>
        </w:rPr>
        <w:t xml:space="preserve">Cognitive weight Calculation </w:t>
      </w:r>
    </w:p>
    <w:p w:rsidR="006C7ECE" w:rsidRPr="007557D2" w:rsidRDefault="00885F99" w:rsidP="000D5E70">
      <w:pPr>
        <w:ind w:firstLine="720"/>
        <w:jc w:val="both"/>
        <w:rPr>
          <w:rFonts w:ascii="Times New Roman" w:hAnsi="Times New Roman" w:cs="Times New Roman"/>
          <w:sz w:val="20"/>
          <w:szCs w:val="20"/>
        </w:rPr>
      </w:pPr>
      <w:r w:rsidRPr="007557D2">
        <w:rPr>
          <w:rFonts w:ascii="Times New Roman" w:hAnsi="Times New Roman" w:cs="Times New Roman"/>
          <w:sz w:val="20"/>
          <w:szCs w:val="20"/>
        </w:rPr>
        <w:t xml:space="preserve">From the observation of grade and the cognitive load, the Cognitive load of six demands occurrence and raw ratings are converted into the weight. The frequency values are multiple with raw rating and calculated the raw rating. </w:t>
      </w:r>
    </w:p>
    <w:tbl>
      <w:tblPr>
        <w:tblW w:w="5000" w:type="pct"/>
        <w:tblLook w:val="04A0" w:firstRow="1" w:lastRow="0" w:firstColumn="1" w:lastColumn="0" w:noHBand="0" w:noVBand="1"/>
      </w:tblPr>
      <w:tblGrid>
        <w:gridCol w:w="472"/>
        <w:gridCol w:w="1072"/>
        <w:gridCol w:w="472"/>
        <w:gridCol w:w="472"/>
        <w:gridCol w:w="472"/>
        <w:gridCol w:w="472"/>
        <w:gridCol w:w="472"/>
        <w:gridCol w:w="472"/>
        <w:gridCol w:w="472"/>
        <w:gridCol w:w="473"/>
        <w:gridCol w:w="473"/>
        <w:gridCol w:w="473"/>
        <w:gridCol w:w="473"/>
        <w:gridCol w:w="473"/>
        <w:gridCol w:w="473"/>
        <w:gridCol w:w="473"/>
        <w:gridCol w:w="471"/>
      </w:tblGrid>
      <w:tr w:rsidR="002E4DE7" w:rsidRPr="007557D2" w:rsidTr="000D5E70">
        <w:trPr>
          <w:trHeight w:val="1433"/>
        </w:trPr>
        <w:tc>
          <w:tcPr>
            <w:tcW w:w="274" w:type="pct"/>
            <w:tcBorders>
              <w:top w:val="single" w:sz="4" w:space="0" w:color="auto"/>
              <w:left w:val="single" w:sz="4" w:space="0" w:color="auto"/>
              <w:bottom w:val="single" w:sz="4" w:space="0" w:color="auto"/>
              <w:right w:val="single" w:sz="4" w:space="0" w:color="auto"/>
            </w:tcBorders>
            <w:textDirection w:val="btLr"/>
          </w:tcPr>
          <w:p w:rsidR="002E4DE7" w:rsidRPr="007557D2" w:rsidRDefault="002E4DE7" w:rsidP="000D5E70">
            <w:pPr>
              <w:spacing w:after="0" w:line="240" w:lineRule="auto"/>
              <w:jc w:val="right"/>
              <w:rPr>
                <w:rFonts w:ascii="Times New Roman" w:eastAsia="Times New Roman" w:hAnsi="Times New Roman" w:cs="Times New Roman"/>
                <w:color w:val="000000"/>
                <w:sz w:val="20"/>
                <w:szCs w:val="20"/>
              </w:rPr>
            </w:pPr>
            <w:r w:rsidRPr="007557D2">
              <w:rPr>
                <w:rFonts w:ascii="Times New Roman" w:eastAsia="Times New Roman" w:hAnsi="Times New Roman" w:cs="Times New Roman"/>
                <w:color w:val="000000"/>
                <w:sz w:val="20"/>
                <w:szCs w:val="20"/>
              </w:rPr>
              <w:t xml:space="preserve">Learning Activity </w:t>
            </w:r>
          </w:p>
        </w:tc>
        <w:tc>
          <w:tcPr>
            <w:tcW w:w="617" w:type="pct"/>
            <w:tcBorders>
              <w:top w:val="single" w:sz="4" w:space="0" w:color="auto"/>
              <w:left w:val="single" w:sz="4" w:space="0" w:color="auto"/>
              <w:bottom w:val="single" w:sz="4" w:space="0" w:color="auto"/>
              <w:right w:val="single" w:sz="4" w:space="0" w:color="auto"/>
            </w:tcBorders>
            <w:textDirection w:val="btLr"/>
          </w:tcPr>
          <w:p w:rsidR="002E4DE7" w:rsidRPr="007557D2" w:rsidRDefault="002E4DE7" w:rsidP="000D5E70">
            <w:pPr>
              <w:spacing w:after="0" w:line="240" w:lineRule="auto"/>
              <w:jc w:val="right"/>
              <w:rPr>
                <w:rFonts w:ascii="Times New Roman" w:eastAsia="Times New Roman" w:hAnsi="Times New Roman" w:cs="Times New Roman"/>
                <w:color w:val="000000"/>
                <w:sz w:val="20"/>
                <w:szCs w:val="20"/>
              </w:rPr>
            </w:pPr>
            <w:r w:rsidRPr="007557D2">
              <w:rPr>
                <w:rFonts w:ascii="Times New Roman" w:eastAsia="Times New Roman" w:hAnsi="Times New Roman" w:cs="Times New Roman"/>
                <w:color w:val="000000"/>
                <w:sz w:val="20"/>
                <w:szCs w:val="20"/>
              </w:rPr>
              <w:t xml:space="preserve">Memory </w:t>
            </w:r>
          </w:p>
        </w:tc>
        <w:tc>
          <w:tcPr>
            <w:tcW w:w="274" w:type="pct"/>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2E4DE7" w:rsidRPr="007557D2" w:rsidRDefault="002E4DE7" w:rsidP="000D5E70">
            <w:pPr>
              <w:spacing w:after="0" w:line="240" w:lineRule="auto"/>
              <w:jc w:val="right"/>
              <w:rPr>
                <w:rFonts w:ascii="Times New Roman" w:eastAsia="Times New Roman" w:hAnsi="Times New Roman" w:cs="Times New Roman"/>
                <w:color w:val="000000"/>
                <w:sz w:val="20"/>
                <w:szCs w:val="20"/>
              </w:rPr>
            </w:pPr>
            <w:r w:rsidRPr="007557D2">
              <w:rPr>
                <w:rFonts w:ascii="Times New Roman" w:eastAsia="Times New Roman" w:hAnsi="Times New Roman" w:cs="Times New Roman"/>
                <w:color w:val="000000"/>
                <w:sz w:val="20"/>
                <w:szCs w:val="20"/>
              </w:rPr>
              <w:t>ME(1)/PH(2)</w:t>
            </w:r>
          </w:p>
        </w:tc>
        <w:tc>
          <w:tcPr>
            <w:tcW w:w="274" w:type="pct"/>
            <w:tcBorders>
              <w:top w:val="single" w:sz="4" w:space="0" w:color="auto"/>
              <w:left w:val="nil"/>
              <w:bottom w:val="single" w:sz="4" w:space="0" w:color="auto"/>
              <w:right w:val="single" w:sz="4" w:space="0" w:color="auto"/>
            </w:tcBorders>
            <w:shd w:val="clear" w:color="auto" w:fill="auto"/>
            <w:noWrap/>
            <w:textDirection w:val="btLr"/>
            <w:vAlign w:val="bottom"/>
            <w:hideMark/>
          </w:tcPr>
          <w:p w:rsidR="002E4DE7" w:rsidRPr="007557D2" w:rsidRDefault="002E4DE7" w:rsidP="000D5E70">
            <w:pPr>
              <w:spacing w:after="0" w:line="240" w:lineRule="auto"/>
              <w:jc w:val="right"/>
              <w:rPr>
                <w:rFonts w:ascii="Times New Roman" w:eastAsia="Times New Roman" w:hAnsi="Times New Roman" w:cs="Times New Roman"/>
                <w:color w:val="000000"/>
                <w:sz w:val="20"/>
                <w:szCs w:val="20"/>
              </w:rPr>
            </w:pPr>
            <w:r w:rsidRPr="007557D2">
              <w:rPr>
                <w:rFonts w:ascii="Times New Roman" w:eastAsia="Times New Roman" w:hAnsi="Times New Roman" w:cs="Times New Roman"/>
                <w:color w:val="000000"/>
                <w:sz w:val="20"/>
                <w:szCs w:val="20"/>
              </w:rPr>
              <w:t>ME(1)/TE(3)</w:t>
            </w:r>
          </w:p>
        </w:tc>
        <w:tc>
          <w:tcPr>
            <w:tcW w:w="274" w:type="pct"/>
            <w:tcBorders>
              <w:top w:val="single" w:sz="4" w:space="0" w:color="auto"/>
              <w:left w:val="nil"/>
              <w:bottom w:val="single" w:sz="4" w:space="0" w:color="auto"/>
              <w:right w:val="single" w:sz="4" w:space="0" w:color="auto"/>
            </w:tcBorders>
            <w:shd w:val="clear" w:color="auto" w:fill="auto"/>
            <w:noWrap/>
            <w:textDirection w:val="btLr"/>
            <w:vAlign w:val="bottom"/>
            <w:hideMark/>
          </w:tcPr>
          <w:p w:rsidR="002E4DE7" w:rsidRPr="007557D2" w:rsidRDefault="002E4DE7" w:rsidP="000D5E70">
            <w:pPr>
              <w:spacing w:after="0" w:line="240" w:lineRule="auto"/>
              <w:jc w:val="right"/>
              <w:rPr>
                <w:rFonts w:ascii="Times New Roman" w:eastAsia="Times New Roman" w:hAnsi="Times New Roman" w:cs="Times New Roman"/>
                <w:color w:val="000000"/>
                <w:sz w:val="20"/>
                <w:szCs w:val="20"/>
              </w:rPr>
            </w:pPr>
            <w:r w:rsidRPr="007557D2">
              <w:rPr>
                <w:rFonts w:ascii="Times New Roman" w:eastAsia="Times New Roman" w:hAnsi="Times New Roman" w:cs="Times New Roman"/>
                <w:color w:val="000000"/>
                <w:sz w:val="20"/>
                <w:szCs w:val="20"/>
              </w:rPr>
              <w:t>ME(1)/PR(4)</w:t>
            </w:r>
          </w:p>
        </w:tc>
        <w:tc>
          <w:tcPr>
            <w:tcW w:w="274" w:type="pct"/>
            <w:tcBorders>
              <w:top w:val="single" w:sz="4" w:space="0" w:color="auto"/>
              <w:left w:val="nil"/>
              <w:bottom w:val="single" w:sz="4" w:space="0" w:color="auto"/>
              <w:right w:val="single" w:sz="4" w:space="0" w:color="auto"/>
            </w:tcBorders>
            <w:shd w:val="clear" w:color="auto" w:fill="auto"/>
            <w:noWrap/>
            <w:textDirection w:val="btLr"/>
            <w:vAlign w:val="bottom"/>
            <w:hideMark/>
          </w:tcPr>
          <w:p w:rsidR="002E4DE7" w:rsidRPr="007557D2" w:rsidRDefault="002E4DE7" w:rsidP="000D5E70">
            <w:pPr>
              <w:spacing w:after="0" w:line="240" w:lineRule="auto"/>
              <w:jc w:val="right"/>
              <w:rPr>
                <w:rFonts w:ascii="Times New Roman" w:eastAsia="Times New Roman" w:hAnsi="Times New Roman" w:cs="Times New Roman"/>
                <w:color w:val="000000"/>
                <w:sz w:val="20"/>
                <w:szCs w:val="20"/>
              </w:rPr>
            </w:pPr>
            <w:r w:rsidRPr="007557D2">
              <w:rPr>
                <w:rFonts w:ascii="Times New Roman" w:eastAsia="Times New Roman" w:hAnsi="Times New Roman" w:cs="Times New Roman"/>
                <w:color w:val="000000"/>
                <w:sz w:val="20"/>
                <w:szCs w:val="20"/>
              </w:rPr>
              <w:t>ME(1)/EF(5)</w:t>
            </w:r>
          </w:p>
        </w:tc>
        <w:tc>
          <w:tcPr>
            <w:tcW w:w="274" w:type="pct"/>
            <w:tcBorders>
              <w:top w:val="single" w:sz="4" w:space="0" w:color="auto"/>
              <w:left w:val="nil"/>
              <w:bottom w:val="single" w:sz="4" w:space="0" w:color="auto"/>
              <w:right w:val="single" w:sz="4" w:space="0" w:color="auto"/>
            </w:tcBorders>
            <w:shd w:val="clear" w:color="auto" w:fill="auto"/>
            <w:noWrap/>
            <w:textDirection w:val="btLr"/>
            <w:vAlign w:val="bottom"/>
            <w:hideMark/>
          </w:tcPr>
          <w:p w:rsidR="002E4DE7" w:rsidRPr="007557D2" w:rsidRDefault="002E4DE7" w:rsidP="000D5E70">
            <w:pPr>
              <w:spacing w:after="0" w:line="240" w:lineRule="auto"/>
              <w:jc w:val="right"/>
              <w:rPr>
                <w:rFonts w:ascii="Times New Roman" w:eastAsia="Times New Roman" w:hAnsi="Times New Roman" w:cs="Times New Roman"/>
                <w:color w:val="000000"/>
                <w:sz w:val="20"/>
                <w:szCs w:val="20"/>
              </w:rPr>
            </w:pPr>
            <w:r w:rsidRPr="007557D2">
              <w:rPr>
                <w:rFonts w:ascii="Times New Roman" w:eastAsia="Times New Roman" w:hAnsi="Times New Roman" w:cs="Times New Roman"/>
                <w:color w:val="000000"/>
                <w:sz w:val="20"/>
                <w:szCs w:val="20"/>
              </w:rPr>
              <w:t>ME(1)/FR(6)</w:t>
            </w:r>
          </w:p>
        </w:tc>
        <w:tc>
          <w:tcPr>
            <w:tcW w:w="274" w:type="pct"/>
            <w:tcBorders>
              <w:top w:val="single" w:sz="4" w:space="0" w:color="auto"/>
              <w:left w:val="nil"/>
              <w:bottom w:val="single" w:sz="4" w:space="0" w:color="auto"/>
              <w:right w:val="single" w:sz="4" w:space="0" w:color="auto"/>
            </w:tcBorders>
            <w:shd w:val="clear" w:color="auto" w:fill="auto"/>
            <w:noWrap/>
            <w:textDirection w:val="btLr"/>
            <w:vAlign w:val="bottom"/>
            <w:hideMark/>
          </w:tcPr>
          <w:p w:rsidR="002E4DE7" w:rsidRPr="007557D2" w:rsidRDefault="002E4DE7" w:rsidP="000D5E70">
            <w:pPr>
              <w:spacing w:after="0" w:line="240" w:lineRule="auto"/>
              <w:jc w:val="right"/>
              <w:rPr>
                <w:rFonts w:ascii="Times New Roman" w:eastAsia="Times New Roman" w:hAnsi="Times New Roman" w:cs="Times New Roman"/>
                <w:color w:val="000000"/>
                <w:sz w:val="20"/>
                <w:szCs w:val="20"/>
              </w:rPr>
            </w:pPr>
            <w:r w:rsidRPr="007557D2">
              <w:rPr>
                <w:rFonts w:ascii="Times New Roman" w:eastAsia="Times New Roman" w:hAnsi="Times New Roman" w:cs="Times New Roman"/>
                <w:color w:val="000000"/>
                <w:sz w:val="20"/>
                <w:szCs w:val="20"/>
              </w:rPr>
              <w:t>PH(2)/TE(3)</w:t>
            </w:r>
          </w:p>
        </w:tc>
        <w:tc>
          <w:tcPr>
            <w:tcW w:w="274" w:type="pct"/>
            <w:tcBorders>
              <w:top w:val="single" w:sz="4" w:space="0" w:color="auto"/>
              <w:left w:val="nil"/>
              <w:bottom w:val="single" w:sz="4" w:space="0" w:color="auto"/>
              <w:right w:val="single" w:sz="4" w:space="0" w:color="auto"/>
            </w:tcBorders>
            <w:shd w:val="clear" w:color="auto" w:fill="auto"/>
            <w:noWrap/>
            <w:textDirection w:val="btLr"/>
            <w:vAlign w:val="bottom"/>
            <w:hideMark/>
          </w:tcPr>
          <w:p w:rsidR="002E4DE7" w:rsidRPr="007557D2" w:rsidRDefault="002E4DE7" w:rsidP="000D5E70">
            <w:pPr>
              <w:spacing w:after="0" w:line="240" w:lineRule="auto"/>
              <w:jc w:val="right"/>
              <w:rPr>
                <w:rFonts w:ascii="Times New Roman" w:eastAsia="Times New Roman" w:hAnsi="Times New Roman" w:cs="Times New Roman"/>
                <w:color w:val="000000"/>
                <w:sz w:val="20"/>
                <w:szCs w:val="20"/>
              </w:rPr>
            </w:pPr>
            <w:r w:rsidRPr="007557D2">
              <w:rPr>
                <w:rFonts w:ascii="Times New Roman" w:eastAsia="Times New Roman" w:hAnsi="Times New Roman" w:cs="Times New Roman"/>
                <w:color w:val="000000"/>
                <w:sz w:val="20"/>
                <w:szCs w:val="20"/>
              </w:rPr>
              <w:t>PH(2)/PR(4)</w:t>
            </w:r>
          </w:p>
        </w:tc>
        <w:tc>
          <w:tcPr>
            <w:tcW w:w="274" w:type="pct"/>
            <w:tcBorders>
              <w:top w:val="single" w:sz="4" w:space="0" w:color="auto"/>
              <w:left w:val="nil"/>
              <w:bottom w:val="single" w:sz="4" w:space="0" w:color="auto"/>
              <w:right w:val="single" w:sz="4" w:space="0" w:color="auto"/>
            </w:tcBorders>
            <w:shd w:val="clear" w:color="auto" w:fill="auto"/>
            <w:noWrap/>
            <w:textDirection w:val="btLr"/>
            <w:vAlign w:val="bottom"/>
            <w:hideMark/>
          </w:tcPr>
          <w:p w:rsidR="002E4DE7" w:rsidRPr="007557D2" w:rsidRDefault="002E4DE7" w:rsidP="000D5E70">
            <w:pPr>
              <w:spacing w:after="0" w:line="240" w:lineRule="auto"/>
              <w:jc w:val="right"/>
              <w:rPr>
                <w:rFonts w:ascii="Times New Roman" w:eastAsia="Times New Roman" w:hAnsi="Times New Roman" w:cs="Times New Roman"/>
                <w:color w:val="000000"/>
                <w:sz w:val="20"/>
                <w:szCs w:val="20"/>
              </w:rPr>
            </w:pPr>
            <w:r w:rsidRPr="007557D2">
              <w:rPr>
                <w:rFonts w:ascii="Times New Roman" w:eastAsia="Times New Roman" w:hAnsi="Times New Roman" w:cs="Times New Roman"/>
                <w:color w:val="000000"/>
                <w:sz w:val="20"/>
                <w:szCs w:val="20"/>
              </w:rPr>
              <w:t>PH(2)/FR(6)</w:t>
            </w:r>
          </w:p>
        </w:tc>
        <w:tc>
          <w:tcPr>
            <w:tcW w:w="274" w:type="pct"/>
            <w:tcBorders>
              <w:top w:val="single" w:sz="4" w:space="0" w:color="auto"/>
              <w:left w:val="nil"/>
              <w:bottom w:val="single" w:sz="4" w:space="0" w:color="auto"/>
              <w:right w:val="single" w:sz="4" w:space="0" w:color="auto"/>
            </w:tcBorders>
            <w:shd w:val="clear" w:color="auto" w:fill="auto"/>
            <w:noWrap/>
            <w:textDirection w:val="btLr"/>
            <w:vAlign w:val="bottom"/>
            <w:hideMark/>
          </w:tcPr>
          <w:p w:rsidR="002E4DE7" w:rsidRPr="007557D2" w:rsidRDefault="002E4DE7" w:rsidP="000D5E70">
            <w:pPr>
              <w:spacing w:after="0" w:line="240" w:lineRule="auto"/>
              <w:jc w:val="right"/>
              <w:rPr>
                <w:rFonts w:ascii="Times New Roman" w:eastAsia="Times New Roman" w:hAnsi="Times New Roman" w:cs="Times New Roman"/>
                <w:color w:val="000000"/>
                <w:sz w:val="20"/>
                <w:szCs w:val="20"/>
              </w:rPr>
            </w:pPr>
            <w:r w:rsidRPr="007557D2">
              <w:rPr>
                <w:rFonts w:ascii="Times New Roman" w:eastAsia="Times New Roman" w:hAnsi="Times New Roman" w:cs="Times New Roman"/>
                <w:color w:val="000000"/>
                <w:sz w:val="20"/>
                <w:szCs w:val="20"/>
              </w:rPr>
              <w:t>PH(2)/EF(5)</w:t>
            </w:r>
          </w:p>
        </w:tc>
        <w:tc>
          <w:tcPr>
            <w:tcW w:w="274" w:type="pct"/>
            <w:tcBorders>
              <w:top w:val="single" w:sz="4" w:space="0" w:color="auto"/>
              <w:left w:val="nil"/>
              <w:bottom w:val="single" w:sz="4" w:space="0" w:color="auto"/>
              <w:right w:val="single" w:sz="4" w:space="0" w:color="auto"/>
            </w:tcBorders>
            <w:shd w:val="clear" w:color="auto" w:fill="auto"/>
            <w:noWrap/>
            <w:textDirection w:val="btLr"/>
            <w:vAlign w:val="bottom"/>
            <w:hideMark/>
          </w:tcPr>
          <w:p w:rsidR="002E4DE7" w:rsidRPr="007557D2" w:rsidRDefault="002E4DE7" w:rsidP="000D5E70">
            <w:pPr>
              <w:spacing w:after="0" w:line="240" w:lineRule="auto"/>
              <w:jc w:val="right"/>
              <w:rPr>
                <w:rFonts w:ascii="Times New Roman" w:eastAsia="Times New Roman" w:hAnsi="Times New Roman" w:cs="Times New Roman"/>
                <w:color w:val="000000"/>
                <w:sz w:val="20"/>
                <w:szCs w:val="20"/>
              </w:rPr>
            </w:pPr>
            <w:r w:rsidRPr="007557D2">
              <w:rPr>
                <w:rFonts w:ascii="Times New Roman" w:eastAsia="Times New Roman" w:hAnsi="Times New Roman" w:cs="Times New Roman"/>
                <w:color w:val="000000"/>
                <w:sz w:val="20"/>
                <w:szCs w:val="20"/>
              </w:rPr>
              <w:t>TE(3)/PR(4)</w:t>
            </w:r>
          </w:p>
        </w:tc>
        <w:tc>
          <w:tcPr>
            <w:tcW w:w="274" w:type="pct"/>
            <w:tcBorders>
              <w:top w:val="single" w:sz="4" w:space="0" w:color="auto"/>
              <w:left w:val="nil"/>
              <w:bottom w:val="single" w:sz="4" w:space="0" w:color="auto"/>
              <w:right w:val="single" w:sz="4" w:space="0" w:color="auto"/>
            </w:tcBorders>
            <w:shd w:val="clear" w:color="auto" w:fill="auto"/>
            <w:noWrap/>
            <w:textDirection w:val="btLr"/>
            <w:vAlign w:val="bottom"/>
            <w:hideMark/>
          </w:tcPr>
          <w:p w:rsidR="002E4DE7" w:rsidRPr="007557D2" w:rsidRDefault="002E4DE7" w:rsidP="000D5E70">
            <w:pPr>
              <w:spacing w:after="0" w:line="240" w:lineRule="auto"/>
              <w:jc w:val="right"/>
              <w:rPr>
                <w:rFonts w:ascii="Times New Roman" w:eastAsia="Times New Roman" w:hAnsi="Times New Roman" w:cs="Times New Roman"/>
                <w:color w:val="000000"/>
                <w:sz w:val="20"/>
                <w:szCs w:val="20"/>
              </w:rPr>
            </w:pPr>
            <w:r w:rsidRPr="007557D2">
              <w:rPr>
                <w:rFonts w:ascii="Times New Roman" w:eastAsia="Times New Roman" w:hAnsi="Times New Roman" w:cs="Times New Roman"/>
                <w:color w:val="000000"/>
                <w:sz w:val="20"/>
                <w:szCs w:val="20"/>
              </w:rPr>
              <w:t>TE(3)/FR(6)</w:t>
            </w:r>
          </w:p>
        </w:tc>
        <w:tc>
          <w:tcPr>
            <w:tcW w:w="274" w:type="pct"/>
            <w:tcBorders>
              <w:top w:val="single" w:sz="4" w:space="0" w:color="auto"/>
              <w:left w:val="nil"/>
              <w:bottom w:val="single" w:sz="4" w:space="0" w:color="auto"/>
              <w:right w:val="single" w:sz="4" w:space="0" w:color="auto"/>
            </w:tcBorders>
            <w:shd w:val="clear" w:color="auto" w:fill="auto"/>
            <w:noWrap/>
            <w:textDirection w:val="btLr"/>
            <w:vAlign w:val="bottom"/>
            <w:hideMark/>
          </w:tcPr>
          <w:p w:rsidR="002E4DE7" w:rsidRPr="007557D2" w:rsidRDefault="002E4DE7" w:rsidP="000D5E70">
            <w:pPr>
              <w:spacing w:after="0" w:line="240" w:lineRule="auto"/>
              <w:jc w:val="right"/>
              <w:rPr>
                <w:rFonts w:ascii="Times New Roman" w:eastAsia="Times New Roman" w:hAnsi="Times New Roman" w:cs="Times New Roman"/>
                <w:color w:val="000000"/>
                <w:sz w:val="20"/>
                <w:szCs w:val="20"/>
              </w:rPr>
            </w:pPr>
            <w:r w:rsidRPr="007557D2">
              <w:rPr>
                <w:rFonts w:ascii="Times New Roman" w:eastAsia="Times New Roman" w:hAnsi="Times New Roman" w:cs="Times New Roman"/>
                <w:color w:val="000000"/>
                <w:sz w:val="20"/>
                <w:szCs w:val="20"/>
              </w:rPr>
              <w:t>TE(3)/EF(5)</w:t>
            </w:r>
          </w:p>
        </w:tc>
        <w:tc>
          <w:tcPr>
            <w:tcW w:w="274" w:type="pct"/>
            <w:tcBorders>
              <w:top w:val="single" w:sz="4" w:space="0" w:color="auto"/>
              <w:left w:val="nil"/>
              <w:bottom w:val="single" w:sz="4" w:space="0" w:color="auto"/>
              <w:right w:val="single" w:sz="4" w:space="0" w:color="auto"/>
            </w:tcBorders>
            <w:shd w:val="clear" w:color="auto" w:fill="auto"/>
            <w:noWrap/>
            <w:textDirection w:val="btLr"/>
            <w:vAlign w:val="bottom"/>
            <w:hideMark/>
          </w:tcPr>
          <w:p w:rsidR="002E4DE7" w:rsidRPr="007557D2" w:rsidRDefault="002E4DE7" w:rsidP="000D5E70">
            <w:pPr>
              <w:spacing w:after="0" w:line="240" w:lineRule="auto"/>
              <w:jc w:val="right"/>
              <w:rPr>
                <w:rFonts w:ascii="Times New Roman" w:eastAsia="Times New Roman" w:hAnsi="Times New Roman" w:cs="Times New Roman"/>
                <w:color w:val="000000"/>
                <w:sz w:val="20"/>
                <w:szCs w:val="20"/>
              </w:rPr>
            </w:pPr>
            <w:r w:rsidRPr="007557D2">
              <w:rPr>
                <w:rFonts w:ascii="Times New Roman" w:eastAsia="Times New Roman" w:hAnsi="Times New Roman" w:cs="Times New Roman"/>
                <w:color w:val="000000"/>
                <w:sz w:val="20"/>
                <w:szCs w:val="20"/>
              </w:rPr>
              <w:t>PE(4)/FR(6)</w:t>
            </w:r>
          </w:p>
        </w:tc>
        <w:tc>
          <w:tcPr>
            <w:tcW w:w="274" w:type="pct"/>
            <w:tcBorders>
              <w:top w:val="single" w:sz="4" w:space="0" w:color="auto"/>
              <w:left w:val="nil"/>
              <w:bottom w:val="single" w:sz="4" w:space="0" w:color="auto"/>
              <w:right w:val="single" w:sz="4" w:space="0" w:color="auto"/>
            </w:tcBorders>
            <w:shd w:val="clear" w:color="auto" w:fill="auto"/>
            <w:noWrap/>
            <w:textDirection w:val="btLr"/>
            <w:vAlign w:val="bottom"/>
            <w:hideMark/>
          </w:tcPr>
          <w:p w:rsidR="002E4DE7" w:rsidRPr="007557D2" w:rsidRDefault="002E4DE7" w:rsidP="000D5E70">
            <w:pPr>
              <w:spacing w:after="0" w:line="240" w:lineRule="auto"/>
              <w:jc w:val="right"/>
              <w:rPr>
                <w:rFonts w:ascii="Times New Roman" w:eastAsia="Times New Roman" w:hAnsi="Times New Roman" w:cs="Times New Roman"/>
                <w:color w:val="000000"/>
                <w:sz w:val="20"/>
                <w:szCs w:val="20"/>
              </w:rPr>
            </w:pPr>
            <w:r w:rsidRPr="007557D2">
              <w:rPr>
                <w:rFonts w:ascii="Times New Roman" w:eastAsia="Times New Roman" w:hAnsi="Times New Roman" w:cs="Times New Roman"/>
                <w:color w:val="000000"/>
                <w:sz w:val="20"/>
                <w:szCs w:val="20"/>
              </w:rPr>
              <w:t>PR(4)/EF(5)</w:t>
            </w:r>
          </w:p>
        </w:tc>
        <w:tc>
          <w:tcPr>
            <w:tcW w:w="274" w:type="pct"/>
            <w:tcBorders>
              <w:top w:val="single" w:sz="4" w:space="0" w:color="auto"/>
              <w:left w:val="nil"/>
              <w:bottom w:val="single" w:sz="4" w:space="0" w:color="auto"/>
              <w:right w:val="single" w:sz="4" w:space="0" w:color="auto"/>
            </w:tcBorders>
            <w:shd w:val="clear" w:color="auto" w:fill="auto"/>
            <w:noWrap/>
            <w:textDirection w:val="btLr"/>
            <w:vAlign w:val="bottom"/>
            <w:hideMark/>
          </w:tcPr>
          <w:p w:rsidR="002E4DE7" w:rsidRPr="007557D2" w:rsidRDefault="002E4DE7" w:rsidP="000D5E70">
            <w:pPr>
              <w:spacing w:after="0" w:line="240" w:lineRule="auto"/>
              <w:jc w:val="right"/>
              <w:rPr>
                <w:rFonts w:ascii="Times New Roman" w:eastAsia="Times New Roman" w:hAnsi="Times New Roman" w:cs="Times New Roman"/>
                <w:color w:val="000000"/>
                <w:sz w:val="20"/>
                <w:szCs w:val="20"/>
              </w:rPr>
            </w:pPr>
            <w:r w:rsidRPr="007557D2">
              <w:rPr>
                <w:rFonts w:ascii="Times New Roman" w:eastAsia="Times New Roman" w:hAnsi="Times New Roman" w:cs="Times New Roman"/>
                <w:color w:val="000000"/>
                <w:sz w:val="20"/>
                <w:szCs w:val="20"/>
              </w:rPr>
              <w:t>EF(5)/FR(6)</w:t>
            </w:r>
          </w:p>
        </w:tc>
      </w:tr>
      <w:tr w:rsidR="00BA4283" w:rsidRPr="007557D2" w:rsidTr="00BA4283">
        <w:trPr>
          <w:trHeight w:val="300"/>
        </w:trPr>
        <w:tc>
          <w:tcPr>
            <w:tcW w:w="274" w:type="pct"/>
            <w:tcBorders>
              <w:top w:val="nil"/>
              <w:left w:val="single" w:sz="4" w:space="0" w:color="auto"/>
              <w:bottom w:val="single" w:sz="4" w:space="0" w:color="auto"/>
              <w:right w:val="single" w:sz="4" w:space="0" w:color="auto"/>
            </w:tcBorders>
          </w:tcPr>
          <w:p w:rsidR="00BA4283" w:rsidRPr="007557D2" w:rsidRDefault="00BA4283" w:rsidP="000D5E70">
            <w:pPr>
              <w:spacing w:after="0" w:line="240" w:lineRule="auto"/>
              <w:jc w:val="center"/>
              <w:rPr>
                <w:rFonts w:ascii="Times New Roman" w:eastAsia="Times New Roman" w:hAnsi="Times New Roman" w:cs="Times New Roman"/>
                <w:color w:val="000000"/>
                <w:sz w:val="20"/>
                <w:szCs w:val="20"/>
              </w:rPr>
            </w:pPr>
            <w:r w:rsidRPr="007557D2">
              <w:rPr>
                <w:rFonts w:ascii="Times New Roman" w:eastAsia="Times New Roman" w:hAnsi="Times New Roman" w:cs="Times New Roman"/>
                <w:color w:val="000000"/>
                <w:sz w:val="20"/>
                <w:szCs w:val="20"/>
              </w:rPr>
              <w:t>1</w:t>
            </w:r>
          </w:p>
        </w:tc>
        <w:tc>
          <w:tcPr>
            <w:tcW w:w="617" w:type="pct"/>
            <w:tcBorders>
              <w:top w:val="nil"/>
              <w:left w:val="single" w:sz="4" w:space="0" w:color="auto"/>
              <w:bottom w:val="single" w:sz="4" w:space="0" w:color="auto"/>
              <w:right w:val="single" w:sz="4" w:space="0" w:color="auto"/>
            </w:tcBorders>
          </w:tcPr>
          <w:p w:rsidR="00BA4283" w:rsidRPr="007557D2" w:rsidRDefault="00BA4283" w:rsidP="000D5E70">
            <w:pPr>
              <w:spacing w:after="0" w:line="240" w:lineRule="auto"/>
              <w:jc w:val="center"/>
              <w:rPr>
                <w:rFonts w:ascii="Times New Roman" w:eastAsia="Times New Roman" w:hAnsi="Times New Roman" w:cs="Times New Roman"/>
                <w:color w:val="000000"/>
                <w:sz w:val="20"/>
                <w:szCs w:val="20"/>
              </w:rPr>
            </w:pPr>
            <w:r w:rsidRPr="007557D2">
              <w:rPr>
                <w:rFonts w:ascii="Times New Roman" w:hAnsi="Times New Roman" w:cs="Times New Roman"/>
                <w:sz w:val="20"/>
                <w:szCs w:val="20"/>
              </w:rPr>
              <w:t>long term</w:t>
            </w:r>
          </w:p>
        </w:tc>
        <w:tc>
          <w:tcPr>
            <w:tcW w:w="274" w:type="pct"/>
            <w:tcBorders>
              <w:top w:val="nil"/>
              <w:left w:val="single" w:sz="4" w:space="0" w:color="auto"/>
              <w:bottom w:val="single" w:sz="4" w:space="0" w:color="auto"/>
              <w:right w:val="single" w:sz="4" w:space="0" w:color="auto"/>
            </w:tcBorders>
            <w:shd w:val="clear" w:color="auto" w:fill="auto"/>
            <w:noWrap/>
            <w:vAlign w:val="bottom"/>
            <w:hideMark/>
          </w:tcPr>
          <w:p w:rsidR="00BA4283" w:rsidRPr="007557D2" w:rsidRDefault="00BA4283" w:rsidP="000D5E70">
            <w:pPr>
              <w:spacing w:after="0" w:line="240" w:lineRule="auto"/>
              <w:jc w:val="right"/>
              <w:rPr>
                <w:rFonts w:ascii="Times New Roman" w:hAnsi="Times New Roman" w:cs="Times New Roman"/>
                <w:color w:val="000000"/>
                <w:sz w:val="20"/>
                <w:szCs w:val="20"/>
              </w:rPr>
            </w:pPr>
            <w:r w:rsidRPr="007557D2">
              <w:rPr>
                <w:rFonts w:ascii="Times New Roman" w:hAnsi="Times New Roman" w:cs="Times New Roman"/>
                <w:color w:val="000000"/>
                <w:sz w:val="20"/>
                <w:szCs w:val="20"/>
              </w:rPr>
              <w:t>1</w:t>
            </w:r>
          </w:p>
        </w:tc>
        <w:tc>
          <w:tcPr>
            <w:tcW w:w="274" w:type="pct"/>
            <w:tcBorders>
              <w:top w:val="nil"/>
              <w:left w:val="nil"/>
              <w:bottom w:val="single" w:sz="4" w:space="0" w:color="auto"/>
              <w:right w:val="single" w:sz="4" w:space="0" w:color="auto"/>
            </w:tcBorders>
            <w:shd w:val="clear" w:color="auto" w:fill="auto"/>
            <w:noWrap/>
            <w:vAlign w:val="bottom"/>
            <w:hideMark/>
          </w:tcPr>
          <w:p w:rsidR="00BA4283" w:rsidRPr="007557D2" w:rsidRDefault="00BA4283" w:rsidP="000D5E70">
            <w:pPr>
              <w:spacing w:after="0" w:line="240" w:lineRule="auto"/>
              <w:jc w:val="right"/>
              <w:rPr>
                <w:rFonts w:ascii="Times New Roman" w:hAnsi="Times New Roman" w:cs="Times New Roman"/>
                <w:color w:val="000000"/>
                <w:sz w:val="20"/>
                <w:szCs w:val="20"/>
              </w:rPr>
            </w:pPr>
            <w:r w:rsidRPr="007557D2">
              <w:rPr>
                <w:rFonts w:ascii="Times New Roman" w:hAnsi="Times New Roman" w:cs="Times New Roman"/>
                <w:color w:val="000000"/>
                <w:sz w:val="20"/>
                <w:szCs w:val="20"/>
              </w:rPr>
              <w:t>3</w:t>
            </w:r>
          </w:p>
        </w:tc>
        <w:tc>
          <w:tcPr>
            <w:tcW w:w="274" w:type="pct"/>
            <w:tcBorders>
              <w:top w:val="nil"/>
              <w:left w:val="nil"/>
              <w:bottom w:val="single" w:sz="4" w:space="0" w:color="auto"/>
              <w:right w:val="single" w:sz="4" w:space="0" w:color="auto"/>
            </w:tcBorders>
            <w:shd w:val="clear" w:color="auto" w:fill="auto"/>
            <w:noWrap/>
            <w:vAlign w:val="bottom"/>
            <w:hideMark/>
          </w:tcPr>
          <w:p w:rsidR="00BA4283" w:rsidRPr="007557D2" w:rsidRDefault="00BA4283" w:rsidP="000D5E70">
            <w:pPr>
              <w:spacing w:after="0" w:line="240" w:lineRule="auto"/>
              <w:jc w:val="right"/>
              <w:rPr>
                <w:rFonts w:ascii="Times New Roman" w:hAnsi="Times New Roman" w:cs="Times New Roman"/>
                <w:color w:val="000000"/>
                <w:sz w:val="20"/>
                <w:szCs w:val="20"/>
              </w:rPr>
            </w:pPr>
            <w:r w:rsidRPr="007557D2">
              <w:rPr>
                <w:rFonts w:ascii="Times New Roman" w:hAnsi="Times New Roman" w:cs="Times New Roman"/>
                <w:color w:val="000000"/>
                <w:sz w:val="20"/>
                <w:szCs w:val="20"/>
              </w:rPr>
              <w:t>1</w:t>
            </w:r>
          </w:p>
        </w:tc>
        <w:tc>
          <w:tcPr>
            <w:tcW w:w="274" w:type="pct"/>
            <w:tcBorders>
              <w:top w:val="nil"/>
              <w:left w:val="nil"/>
              <w:bottom w:val="single" w:sz="4" w:space="0" w:color="auto"/>
              <w:right w:val="single" w:sz="4" w:space="0" w:color="auto"/>
            </w:tcBorders>
            <w:shd w:val="clear" w:color="auto" w:fill="auto"/>
            <w:noWrap/>
            <w:vAlign w:val="bottom"/>
            <w:hideMark/>
          </w:tcPr>
          <w:p w:rsidR="00BA4283" w:rsidRPr="007557D2" w:rsidRDefault="00BA4283" w:rsidP="000D5E70">
            <w:pPr>
              <w:spacing w:after="0" w:line="240" w:lineRule="auto"/>
              <w:jc w:val="right"/>
              <w:rPr>
                <w:rFonts w:ascii="Times New Roman" w:hAnsi="Times New Roman" w:cs="Times New Roman"/>
                <w:color w:val="000000"/>
                <w:sz w:val="20"/>
                <w:szCs w:val="20"/>
              </w:rPr>
            </w:pPr>
            <w:r w:rsidRPr="007557D2">
              <w:rPr>
                <w:rFonts w:ascii="Times New Roman" w:hAnsi="Times New Roman" w:cs="Times New Roman"/>
                <w:color w:val="000000"/>
                <w:sz w:val="20"/>
                <w:szCs w:val="20"/>
              </w:rPr>
              <w:t>1</w:t>
            </w:r>
          </w:p>
        </w:tc>
        <w:tc>
          <w:tcPr>
            <w:tcW w:w="274" w:type="pct"/>
            <w:tcBorders>
              <w:top w:val="nil"/>
              <w:left w:val="nil"/>
              <w:bottom w:val="single" w:sz="4" w:space="0" w:color="auto"/>
              <w:right w:val="single" w:sz="4" w:space="0" w:color="auto"/>
            </w:tcBorders>
            <w:shd w:val="clear" w:color="auto" w:fill="auto"/>
            <w:noWrap/>
            <w:vAlign w:val="bottom"/>
            <w:hideMark/>
          </w:tcPr>
          <w:p w:rsidR="00BA4283" w:rsidRPr="007557D2" w:rsidRDefault="00BA4283" w:rsidP="000D5E70">
            <w:pPr>
              <w:spacing w:after="0" w:line="240" w:lineRule="auto"/>
              <w:jc w:val="right"/>
              <w:rPr>
                <w:rFonts w:ascii="Times New Roman" w:hAnsi="Times New Roman" w:cs="Times New Roman"/>
                <w:color w:val="000000"/>
                <w:sz w:val="20"/>
                <w:szCs w:val="20"/>
              </w:rPr>
            </w:pPr>
            <w:r w:rsidRPr="007557D2">
              <w:rPr>
                <w:rFonts w:ascii="Times New Roman" w:hAnsi="Times New Roman" w:cs="Times New Roman"/>
                <w:color w:val="000000"/>
                <w:sz w:val="20"/>
                <w:szCs w:val="20"/>
              </w:rPr>
              <w:t>1</w:t>
            </w:r>
          </w:p>
        </w:tc>
        <w:tc>
          <w:tcPr>
            <w:tcW w:w="274" w:type="pct"/>
            <w:tcBorders>
              <w:top w:val="nil"/>
              <w:left w:val="nil"/>
              <w:bottom w:val="single" w:sz="4" w:space="0" w:color="auto"/>
              <w:right w:val="single" w:sz="4" w:space="0" w:color="auto"/>
            </w:tcBorders>
            <w:shd w:val="clear" w:color="auto" w:fill="auto"/>
            <w:noWrap/>
            <w:vAlign w:val="bottom"/>
            <w:hideMark/>
          </w:tcPr>
          <w:p w:rsidR="00BA4283" w:rsidRPr="007557D2" w:rsidRDefault="00BA4283" w:rsidP="000D5E70">
            <w:pPr>
              <w:spacing w:after="0" w:line="240" w:lineRule="auto"/>
              <w:jc w:val="right"/>
              <w:rPr>
                <w:rFonts w:ascii="Times New Roman" w:hAnsi="Times New Roman" w:cs="Times New Roman"/>
                <w:color w:val="000000"/>
                <w:sz w:val="20"/>
                <w:szCs w:val="20"/>
              </w:rPr>
            </w:pPr>
            <w:r w:rsidRPr="007557D2">
              <w:rPr>
                <w:rFonts w:ascii="Times New Roman" w:hAnsi="Times New Roman" w:cs="Times New Roman"/>
                <w:color w:val="000000"/>
                <w:sz w:val="20"/>
                <w:szCs w:val="20"/>
              </w:rPr>
              <w:t>3</w:t>
            </w:r>
          </w:p>
        </w:tc>
        <w:tc>
          <w:tcPr>
            <w:tcW w:w="274" w:type="pct"/>
            <w:tcBorders>
              <w:top w:val="nil"/>
              <w:left w:val="nil"/>
              <w:bottom w:val="single" w:sz="4" w:space="0" w:color="auto"/>
              <w:right w:val="single" w:sz="4" w:space="0" w:color="auto"/>
            </w:tcBorders>
            <w:shd w:val="clear" w:color="auto" w:fill="auto"/>
            <w:noWrap/>
            <w:vAlign w:val="bottom"/>
            <w:hideMark/>
          </w:tcPr>
          <w:p w:rsidR="00BA4283" w:rsidRPr="007557D2" w:rsidRDefault="00BA4283" w:rsidP="000D5E70">
            <w:pPr>
              <w:spacing w:after="0" w:line="240" w:lineRule="auto"/>
              <w:jc w:val="right"/>
              <w:rPr>
                <w:rFonts w:ascii="Times New Roman" w:hAnsi="Times New Roman" w:cs="Times New Roman"/>
                <w:color w:val="000000"/>
                <w:sz w:val="20"/>
                <w:szCs w:val="20"/>
              </w:rPr>
            </w:pPr>
            <w:r w:rsidRPr="007557D2">
              <w:rPr>
                <w:rFonts w:ascii="Times New Roman" w:hAnsi="Times New Roman" w:cs="Times New Roman"/>
                <w:color w:val="000000"/>
                <w:sz w:val="20"/>
                <w:szCs w:val="20"/>
              </w:rPr>
              <w:t>4</w:t>
            </w:r>
          </w:p>
        </w:tc>
        <w:tc>
          <w:tcPr>
            <w:tcW w:w="274" w:type="pct"/>
            <w:tcBorders>
              <w:top w:val="nil"/>
              <w:left w:val="nil"/>
              <w:bottom w:val="single" w:sz="4" w:space="0" w:color="auto"/>
              <w:right w:val="single" w:sz="4" w:space="0" w:color="auto"/>
            </w:tcBorders>
            <w:shd w:val="clear" w:color="auto" w:fill="auto"/>
            <w:noWrap/>
            <w:vAlign w:val="bottom"/>
            <w:hideMark/>
          </w:tcPr>
          <w:p w:rsidR="00BA4283" w:rsidRPr="007557D2" w:rsidRDefault="00BA4283" w:rsidP="000D5E70">
            <w:pPr>
              <w:spacing w:after="0" w:line="240" w:lineRule="auto"/>
              <w:jc w:val="right"/>
              <w:rPr>
                <w:rFonts w:ascii="Times New Roman" w:hAnsi="Times New Roman" w:cs="Times New Roman"/>
                <w:color w:val="000000"/>
                <w:sz w:val="20"/>
                <w:szCs w:val="20"/>
              </w:rPr>
            </w:pPr>
            <w:r w:rsidRPr="007557D2">
              <w:rPr>
                <w:rFonts w:ascii="Times New Roman" w:hAnsi="Times New Roman" w:cs="Times New Roman"/>
                <w:color w:val="000000"/>
                <w:sz w:val="20"/>
                <w:szCs w:val="20"/>
              </w:rPr>
              <w:t>2</w:t>
            </w:r>
          </w:p>
        </w:tc>
        <w:tc>
          <w:tcPr>
            <w:tcW w:w="274" w:type="pct"/>
            <w:tcBorders>
              <w:top w:val="nil"/>
              <w:left w:val="nil"/>
              <w:bottom w:val="single" w:sz="4" w:space="0" w:color="auto"/>
              <w:right w:val="single" w:sz="4" w:space="0" w:color="auto"/>
            </w:tcBorders>
            <w:shd w:val="clear" w:color="auto" w:fill="auto"/>
            <w:noWrap/>
            <w:vAlign w:val="bottom"/>
            <w:hideMark/>
          </w:tcPr>
          <w:p w:rsidR="00BA4283" w:rsidRPr="007557D2" w:rsidRDefault="00BA4283" w:rsidP="000D5E70">
            <w:pPr>
              <w:spacing w:after="0" w:line="240" w:lineRule="auto"/>
              <w:jc w:val="right"/>
              <w:rPr>
                <w:rFonts w:ascii="Times New Roman" w:hAnsi="Times New Roman" w:cs="Times New Roman"/>
                <w:color w:val="000000"/>
                <w:sz w:val="20"/>
                <w:szCs w:val="20"/>
              </w:rPr>
            </w:pPr>
            <w:r w:rsidRPr="007557D2">
              <w:rPr>
                <w:rFonts w:ascii="Times New Roman" w:hAnsi="Times New Roman" w:cs="Times New Roman"/>
                <w:color w:val="000000"/>
                <w:sz w:val="20"/>
                <w:szCs w:val="20"/>
              </w:rPr>
              <w:t>2</w:t>
            </w:r>
          </w:p>
        </w:tc>
        <w:tc>
          <w:tcPr>
            <w:tcW w:w="274" w:type="pct"/>
            <w:tcBorders>
              <w:top w:val="nil"/>
              <w:left w:val="nil"/>
              <w:bottom w:val="single" w:sz="4" w:space="0" w:color="auto"/>
              <w:right w:val="single" w:sz="4" w:space="0" w:color="auto"/>
            </w:tcBorders>
            <w:shd w:val="clear" w:color="auto" w:fill="auto"/>
            <w:noWrap/>
            <w:vAlign w:val="bottom"/>
            <w:hideMark/>
          </w:tcPr>
          <w:p w:rsidR="00BA4283" w:rsidRPr="007557D2" w:rsidRDefault="00BA4283" w:rsidP="000D5E70">
            <w:pPr>
              <w:spacing w:after="0" w:line="240" w:lineRule="auto"/>
              <w:jc w:val="right"/>
              <w:rPr>
                <w:rFonts w:ascii="Times New Roman" w:hAnsi="Times New Roman" w:cs="Times New Roman"/>
                <w:color w:val="000000"/>
                <w:sz w:val="20"/>
                <w:szCs w:val="20"/>
              </w:rPr>
            </w:pPr>
            <w:r w:rsidRPr="007557D2">
              <w:rPr>
                <w:rFonts w:ascii="Times New Roman" w:hAnsi="Times New Roman" w:cs="Times New Roman"/>
                <w:color w:val="000000"/>
                <w:sz w:val="20"/>
                <w:szCs w:val="20"/>
              </w:rPr>
              <w:t>3</w:t>
            </w:r>
          </w:p>
        </w:tc>
        <w:tc>
          <w:tcPr>
            <w:tcW w:w="274" w:type="pct"/>
            <w:tcBorders>
              <w:top w:val="nil"/>
              <w:left w:val="nil"/>
              <w:bottom w:val="single" w:sz="4" w:space="0" w:color="auto"/>
              <w:right w:val="single" w:sz="4" w:space="0" w:color="auto"/>
            </w:tcBorders>
            <w:shd w:val="clear" w:color="auto" w:fill="auto"/>
            <w:noWrap/>
            <w:vAlign w:val="bottom"/>
            <w:hideMark/>
          </w:tcPr>
          <w:p w:rsidR="00BA4283" w:rsidRPr="007557D2" w:rsidRDefault="00BA4283" w:rsidP="000D5E70">
            <w:pPr>
              <w:spacing w:after="0" w:line="240" w:lineRule="auto"/>
              <w:jc w:val="right"/>
              <w:rPr>
                <w:rFonts w:ascii="Times New Roman" w:hAnsi="Times New Roman" w:cs="Times New Roman"/>
                <w:color w:val="000000"/>
                <w:sz w:val="20"/>
                <w:szCs w:val="20"/>
              </w:rPr>
            </w:pPr>
            <w:r w:rsidRPr="007557D2">
              <w:rPr>
                <w:rFonts w:ascii="Times New Roman" w:hAnsi="Times New Roman" w:cs="Times New Roman"/>
                <w:color w:val="000000"/>
                <w:sz w:val="20"/>
                <w:szCs w:val="20"/>
              </w:rPr>
              <w:t>3</w:t>
            </w:r>
          </w:p>
        </w:tc>
        <w:tc>
          <w:tcPr>
            <w:tcW w:w="274" w:type="pct"/>
            <w:tcBorders>
              <w:top w:val="nil"/>
              <w:left w:val="nil"/>
              <w:bottom w:val="single" w:sz="4" w:space="0" w:color="auto"/>
              <w:right w:val="single" w:sz="4" w:space="0" w:color="auto"/>
            </w:tcBorders>
            <w:shd w:val="clear" w:color="auto" w:fill="auto"/>
            <w:noWrap/>
            <w:vAlign w:val="bottom"/>
            <w:hideMark/>
          </w:tcPr>
          <w:p w:rsidR="00BA4283" w:rsidRPr="007557D2" w:rsidRDefault="00BA4283" w:rsidP="000D5E70">
            <w:pPr>
              <w:spacing w:after="0" w:line="240" w:lineRule="auto"/>
              <w:jc w:val="right"/>
              <w:rPr>
                <w:rFonts w:ascii="Times New Roman" w:hAnsi="Times New Roman" w:cs="Times New Roman"/>
                <w:color w:val="000000"/>
                <w:sz w:val="20"/>
                <w:szCs w:val="20"/>
              </w:rPr>
            </w:pPr>
            <w:r w:rsidRPr="007557D2">
              <w:rPr>
                <w:rFonts w:ascii="Times New Roman" w:hAnsi="Times New Roman" w:cs="Times New Roman"/>
                <w:color w:val="000000"/>
                <w:sz w:val="20"/>
                <w:szCs w:val="20"/>
              </w:rPr>
              <w:t>3</w:t>
            </w:r>
          </w:p>
        </w:tc>
        <w:tc>
          <w:tcPr>
            <w:tcW w:w="274" w:type="pct"/>
            <w:tcBorders>
              <w:top w:val="nil"/>
              <w:left w:val="nil"/>
              <w:bottom w:val="single" w:sz="4" w:space="0" w:color="auto"/>
              <w:right w:val="single" w:sz="4" w:space="0" w:color="auto"/>
            </w:tcBorders>
            <w:shd w:val="clear" w:color="auto" w:fill="auto"/>
            <w:noWrap/>
            <w:vAlign w:val="bottom"/>
            <w:hideMark/>
          </w:tcPr>
          <w:p w:rsidR="00BA4283" w:rsidRPr="007557D2" w:rsidRDefault="00BA4283" w:rsidP="000D5E70">
            <w:pPr>
              <w:spacing w:after="0" w:line="240" w:lineRule="auto"/>
              <w:jc w:val="right"/>
              <w:rPr>
                <w:rFonts w:ascii="Times New Roman" w:hAnsi="Times New Roman" w:cs="Times New Roman"/>
                <w:color w:val="000000"/>
                <w:sz w:val="20"/>
                <w:szCs w:val="20"/>
              </w:rPr>
            </w:pPr>
            <w:r w:rsidRPr="007557D2">
              <w:rPr>
                <w:rFonts w:ascii="Times New Roman" w:hAnsi="Times New Roman" w:cs="Times New Roman"/>
                <w:color w:val="000000"/>
                <w:sz w:val="20"/>
                <w:szCs w:val="20"/>
              </w:rPr>
              <w:t>5</w:t>
            </w:r>
          </w:p>
        </w:tc>
        <w:tc>
          <w:tcPr>
            <w:tcW w:w="274" w:type="pct"/>
            <w:tcBorders>
              <w:top w:val="nil"/>
              <w:left w:val="nil"/>
              <w:bottom w:val="single" w:sz="4" w:space="0" w:color="auto"/>
              <w:right w:val="single" w:sz="4" w:space="0" w:color="auto"/>
            </w:tcBorders>
            <w:shd w:val="clear" w:color="auto" w:fill="auto"/>
            <w:noWrap/>
            <w:vAlign w:val="bottom"/>
            <w:hideMark/>
          </w:tcPr>
          <w:p w:rsidR="00BA4283" w:rsidRPr="007557D2" w:rsidRDefault="00BA4283" w:rsidP="000D5E70">
            <w:pPr>
              <w:spacing w:after="0" w:line="240" w:lineRule="auto"/>
              <w:jc w:val="right"/>
              <w:rPr>
                <w:rFonts w:ascii="Times New Roman" w:hAnsi="Times New Roman" w:cs="Times New Roman"/>
                <w:color w:val="000000"/>
                <w:sz w:val="20"/>
                <w:szCs w:val="20"/>
              </w:rPr>
            </w:pPr>
            <w:r w:rsidRPr="007557D2">
              <w:rPr>
                <w:rFonts w:ascii="Times New Roman" w:hAnsi="Times New Roman" w:cs="Times New Roman"/>
                <w:color w:val="000000"/>
                <w:sz w:val="20"/>
                <w:szCs w:val="20"/>
              </w:rPr>
              <w:t>4</w:t>
            </w:r>
          </w:p>
        </w:tc>
        <w:tc>
          <w:tcPr>
            <w:tcW w:w="274" w:type="pct"/>
            <w:tcBorders>
              <w:top w:val="nil"/>
              <w:left w:val="nil"/>
              <w:bottom w:val="single" w:sz="4" w:space="0" w:color="auto"/>
              <w:right w:val="single" w:sz="4" w:space="0" w:color="auto"/>
            </w:tcBorders>
            <w:shd w:val="clear" w:color="auto" w:fill="auto"/>
            <w:noWrap/>
            <w:vAlign w:val="bottom"/>
            <w:hideMark/>
          </w:tcPr>
          <w:p w:rsidR="00BA4283" w:rsidRPr="007557D2" w:rsidRDefault="00BA4283" w:rsidP="000D5E70">
            <w:pPr>
              <w:spacing w:after="0" w:line="240" w:lineRule="auto"/>
              <w:jc w:val="right"/>
              <w:rPr>
                <w:rFonts w:ascii="Times New Roman" w:hAnsi="Times New Roman" w:cs="Times New Roman"/>
                <w:color w:val="000000"/>
                <w:sz w:val="20"/>
                <w:szCs w:val="20"/>
              </w:rPr>
            </w:pPr>
            <w:r w:rsidRPr="007557D2">
              <w:rPr>
                <w:rFonts w:ascii="Times New Roman" w:hAnsi="Times New Roman" w:cs="Times New Roman"/>
                <w:color w:val="000000"/>
                <w:sz w:val="20"/>
                <w:szCs w:val="20"/>
              </w:rPr>
              <w:t>5</w:t>
            </w:r>
          </w:p>
        </w:tc>
      </w:tr>
      <w:tr w:rsidR="00BA4283" w:rsidRPr="007557D2" w:rsidTr="00BA4283">
        <w:trPr>
          <w:trHeight w:val="300"/>
        </w:trPr>
        <w:tc>
          <w:tcPr>
            <w:tcW w:w="274" w:type="pct"/>
            <w:tcBorders>
              <w:top w:val="nil"/>
              <w:left w:val="single" w:sz="4" w:space="0" w:color="auto"/>
              <w:bottom w:val="single" w:sz="4" w:space="0" w:color="auto"/>
              <w:right w:val="single" w:sz="4" w:space="0" w:color="auto"/>
            </w:tcBorders>
          </w:tcPr>
          <w:p w:rsidR="00BA4283" w:rsidRPr="007557D2" w:rsidRDefault="00BA4283" w:rsidP="000D5E70">
            <w:pPr>
              <w:spacing w:after="0" w:line="240" w:lineRule="auto"/>
              <w:jc w:val="center"/>
              <w:rPr>
                <w:rFonts w:ascii="Times New Roman" w:eastAsia="Times New Roman" w:hAnsi="Times New Roman" w:cs="Times New Roman"/>
                <w:color w:val="000000"/>
                <w:sz w:val="20"/>
                <w:szCs w:val="20"/>
              </w:rPr>
            </w:pPr>
            <w:r w:rsidRPr="007557D2">
              <w:rPr>
                <w:rFonts w:ascii="Times New Roman" w:eastAsia="Times New Roman" w:hAnsi="Times New Roman" w:cs="Times New Roman"/>
                <w:color w:val="000000"/>
                <w:sz w:val="20"/>
                <w:szCs w:val="20"/>
              </w:rPr>
              <w:t>2</w:t>
            </w:r>
          </w:p>
        </w:tc>
        <w:tc>
          <w:tcPr>
            <w:tcW w:w="617" w:type="pct"/>
            <w:tcBorders>
              <w:top w:val="nil"/>
              <w:left w:val="single" w:sz="4" w:space="0" w:color="auto"/>
              <w:bottom w:val="single" w:sz="4" w:space="0" w:color="auto"/>
              <w:right w:val="single" w:sz="4" w:space="0" w:color="auto"/>
            </w:tcBorders>
          </w:tcPr>
          <w:p w:rsidR="00BA4283" w:rsidRPr="007557D2" w:rsidRDefault="00BA4283" w:rsidP="000D5E70">
            <w:pPr>
              <w:spacing w:after="0" w:line="240" w:lineRule="auto"/>
              <w:jc w:val="center"/>
              <w:rPr>
                <w:rFonts w:ascii="Times New Roman" w:eastAsia="Times New Roman" w:hAnsi="Times New Roman" w:cs="Times New Roman"/>
                <w:color w:val="000000"/>
                <w:sz w:val="20"/>
                <w:szCs w:val="20"/>
              </w:rPr>
            </w:pPr>
            <w:r w:rsidRPr="007557D2">
              <w:rPr>
                <w:rFonts w:ascii="Times New Roman" w:hAnsi="Times New Roman" w:cs="Times New Roman"/>
                <w:sz w:val="20"/>
                <w:szCs w:val="20"/>
              </w:rPr>
              <w:t>short term</w:t>
            </w:r>
          </w:p>
        </w:tc>
        <w:tc>
          <w:tcPr>
            <w:tcW w:w="274" w:type="pct"/>
            <w:tcBorders>
              <w:top w:val="nil"/>
              <w:left w:val="single" w:sz="4" w:space="0" w:color="auto"/>
              <w:bottom w:val="single" w:sz="4" w:space="0" w:color="auto"/>
              <w:right w:val="single" w:sz="4" w:space="0" w:color="auto"/>
            </w:tcBorders>
            <w:shd w:val="clear" w:color="auto" w:fill="auto"/>
            <w:noWrap/>
            <w:vAlign w:val="bottom"/>
            <w:hideMark/>
          </w:tcPr>
          <w:p w:rsidR="00BA4283" w:rsidRPr="007557D2" w:rsidRDefault="00BA4283" w:rsidP="000D5E70">
            <w:pPr>
              <w:spacing w:after="0" w:line="240" w:lineRule="auto"/>
              <w:jc w:val="right"/>
              <w:rPr>
                <w:rFonts w:ascii="Times New Roman" w:hAnsi="Times New Roman" w:cs="Times New Roman"/>
                <w:color w:val="000000"/>
                <w:sz w:val="20"/>
                <w:szCs w:val="20"/>
              </w:rPr>
            </w:pPr>
            <w:r w:rsidRPr="007557D2">
              <w:rPr>
                <w:rFonts w:ascii="Times New Roman" w:hAnsi="Times New Roman" w:cs="Times New Roman"/>
                <w:color w:val="000000"/>
                <w:sz w:val="20"/>
                <w:szCs w:val="20"/>
              </w:rPr>
              <w:t>2</w:t>
            </w:r>
          </w:p>
        </w:tc>
        <w:tc>
          <w:tcPr>
            <w:tcW w:w="274" w:type="pct"/>
            <w:tcBorders>
              <w:top w:val="nil"/>
              <w:left w:val="nil"/>
              <w:bottom w:val="single" w:sz="4" w:space="0" w:color="auto"/>
              <w:right w:val="single" w:sz="4" w:space="0" w:color="auto"/>
            </w:tcBorders>
            <w:shd w:val="clear" w:color="auto" w:fill="auto"/>
            <w:noWrap/>
            <w:vAlign w:val="bottom"/>
            <w:hideMark/>
          </w:tcPr>
          <w:p w:rsidR="00BA4283" w:rsidRPr="007557D2" w:rsidRDefault="00BA4283" w:rsidP="000D5E70">
            <w:pPr>
              <w:spacing w:after="0" w:line="240" w:lineRule="auto"/>
              <w:jc w:val="right"/>
              <w:rPr>
                <w:rFonts w:ascii="Times New Roman" w:hAnsi="Times New Roman" w:cs="Times New Roman"/>
                <w:color w:val="000000"/>
                <w:sz w:val="20"/>
                <w:szCs w:val="20"/>
              </w:rPr>
            </w:pPr>
            <w:r w:rsidRPr="007557D2">
              <w:rPr>
                <w:rFonts w:ascii="Times New Roman" w:hAnsi="Times New Roman" w:cs="Times New Roman"/>
                <w:color w:val="000000"/>
                <w:sz w:val="20"/>
                <w:szCs w:val="20"/>
              </w:rPr>
              <w:t>3</w:t>
            </w:r>
          </w:p>
        </w:tc>
        <w:tc>
          <w:tcPr>
            <w:tcW w:w="274" w:type="pct"/>
            <w:tcBorders>
              <w:top w:val="nil"/>
              <w:left w:val="nil"/>
              <w:bottom w:val="single" w:sz="4" w:space="0" w:color="auto"/>
              <w:right w:val="single" w:sz="4" w:space="0" w:color="auto"/>
            </w:tcBorders>
            <w:shd w:val="clear" w:color="auto" w:fill="auto"/>
            <w:noWrap/>
            <w:vAlign w:val="bottom"/>
            <w:hideMark/>
          </w:tcPr>
          <w:p w:rsidR="00BA4283" w:rsidRPr="007557D2" w:rsidRDefault="00BA4283" w:rsidP="000D5E70">
            <w:pPr>
              <w:spacing w:after="0" w:line="240" w:lineRule="auto"/>
              <w:jc w:val="right"/>
              <w:rPr>
                <w:rFonts w:ascii="Times New Roman" w:hAnsi="Times New Roman" w:cs="Times New Roman"/>
                <w:color w:val="000000"/>
                <w:sz w:val="20"/>
                <w:szCs w:val="20"/>
              </w:rPr>
            </w:pPr>
            <w:r w:rsidRPr="007557D2">
              <w:rPr>
                <w:rFonts w:ascii="Times New Roman" w:hAnsi="Times New Roman" w:cs="Times New Roman"/>
                <w:color w:val="000000"/>
                <w:sz w:val="20"/>
                <w:szCs w:val="20"/>
              </w:rPr>
              <w:t>4</w:t>
            </w:r>
          </w:p>
        </w:tc>
        <w:tc>
          <w:tcPr>
            <w:tcW w:w="274" w:type="pct"/>
            <w:tcBorders>
              <w:top w:val="nil"/>
              <w:left w:val="nil"/>
              <w:bottom w:val="single" w:sz="4" w:space="0" w:color="auto"/>
              <w:right w:val="single" w:sz="4" w:space="0" w:color="auto"/>
            </w:tcBorders>
            <w:shd w:val="clear" w:color="auto" w:fill="auto"/>
            <w:noWrap/>
            <w:vAlign w:val="bottom"/>
            <w:hideMark/>
          </w:tcPr>
          <w:p w:rsidR="00BA4283" w:rsidRPr="007557D2" w:rsidRDefault="00BA4283" w:rsidP="000D5E70">
            <w:pPr>
              <w:spacing w:after="0" w:line="240" w:lineRule="auto"/>
              <w:jc w:val="right"/>
              <w:rPr>
                <w:rFonts w:ascii="Times New Roman" w:hAnsi="Times New Roman" w:cs="Times New Roman"/>
                <w:color w:val="000000"/>
                <w:sz w:val="20"/>
                <w:szCs w:val="20"/>
              </w:rPr>
            </w:pPr>
            <w:r w:rsidRPr="007557D2">
              <w:rPr>
                <w:rFonts w:ascii="Times New Roman" w:hAnsi="Times New Roman" w:cs="Times New Roman"/>
                <w:color w:val="000000"/>
                <w:sz w:val="20"/>
                <w:szCs w:val="20"/>
              </w:rPr>
              <w:t>1</w:t>
            </w:r>
          </w:p>
        </w:tc>
        <w:tc>
          <w:tcPr>
            <w:tcW w:w="274" w:type="pct"/>
            <w:tcBorders>
              <w:top w:val="nil"/>
              <w:left w:val="nil"/>
              <w:bottom w:val="single" w:sz="4" w:space="0" w:color="auto"/>
              <w:right w:val="single" w:sz="4" w:space="0" w:color="auto"/>
            </w:tcBorders>
            <w:shd w:val="clear" w:color="auto" w:fill="auto"/>
            <w:noWrap/>
            <w:vAlign w:val="bottom"/>
            <w:hideMark/>
          </w:tcPr>
          <w:p w:rsidR="00BA4283" w:rsidRPr="007557D2" w:rsidRDefault="00BA4283" w:rsidP="000D5E70">
            <w:pPr>
              <w:spacing w:after="0" w:line="240" w:lineRule="auto"/>
              <w:jc w:val="right"/>
              <w:rPr>
                <w:rFonts w:ascii="Times New Roman" w:hAnsi="Times New Roman" w:cs="Times New Roman"/>
                <w:color w:val="000000"/>
                <w:sz w:val="20"/>
                <w:szCs w:val="20"/>
              </w:rPr>
            </w:pPr>
            <w:r w:rsidRPr="007557D2">
              <w:rPr>
                <w:rFonts w:ascii="Times New Roman" w:hAnsi="Times New Roman" w:cs="Times New Roman"/>
                <w:color w:val="000000"/>
                <w:sz w:val="20"/>
                <w:szCs w:val="20"/>
              </w:rPr>
              <w:t>1</w:t>
            </w:r>
          </w:p>
        </w:tc>
        <w:tc>
          <w:tcPr>
            <w:tcW w:w="274" w:type="pct"/>
            <w:tcBorders>
              <w:top w:val="nil"/>
              <w:left w:val="nil"/>
              <w:bottom w:val="single" w:sz="4" w:space="0" w:color="auto"/>
              <w:right w:val="single" w:sz="4" w:space="0" w:color="auto"/>
            </w:tcBorders>
            <w:shd w:val="clear" w:color="auto" w:fill="auto"/>
            <w:noWrap/>
            <w:vAlign w:val="bottom"/>
            <w:hideMark/>
          </w:tcPr>
          <w:p w:rsidR="00BA4283" w:rsidRPr="007557D2" w:rsidRDefault="00BA4283" w:rsidP="000D5E70">
            <w:pPr>
              <w:spacing w:after="0" w:line="240" w:lineRule="auto"/>
              <w:jc w:val="right"/>
              <w:rPr>
                <w:rFonts w:ascii="Times New Roman" w:hAnsi="Times New Roman" w:cs="Times New Roman"/>
                <w:color w:val="000000"/>
                <w:sz w:val="20"/>
                <w:szCs w:val="20"/>
              </w:rPr>
            </w:pPr>
            <w:r w:rsidRPr="007557D2">
              <w:rPr>
                <w:rFonts w:ascii="Times New Roman" w:hAnsi="Times New Roman" w:cs="Times New Roman"/>
                <w:color w:val="000000"/>
                <w:sz w:val="20"/>
                <w:szCs w:val="20"/>
              </w:rPr>
              <w:t>3</w:t>
            </w:r>
          </w:p>
        </w:tc>
        <w:tc>
          <w:tcPr>
            <w:tcW w:w="274" w:type="pct"/>
            <w:tcBorders>
              <w:top w:val="nil"/>
              <w:left w:val="nil"/>
              <w:bottom w:val="single" w:sz="4" w:space="0" w:color="auto"/>
              <w:right w:val="single" w:sz="4" w:space="0" w:color="auto"/>
            </w:tcBorders>
            <w:shd w:val="clear" w:color="auto" w:fill="auto"/>
            <w:noWrap/>
            <w:vAlign w:val="bottom"/>
            <w:hideMark/>
          </w:tcPr>
          <w:p w:rsidR="00BA4283" w:rsidRPr="007557D2" w:rsidRDefault="00BA4283" w:rsidP="000D5E70">
            <w:pPr>
              <w:spacing w:after="0" w:line="240" w:lineRule="auto"/>
              <w:jc w:val="right"/>
              <w:rPr>
                <w:rFonts w:ascii="Times New Roman" w:hAnsi="Times New Roman" w:cs="Times New Roman"/>
                <w:color w:val="000000"/>
                <w:sz w:val="20"/>
                <w:szCs w:val="20"/>
              </w:rPr>
            </w:pPr>
            <w:r w:rsidRPr="007557D2">
              <w:rPr>
                <w:rFonts w:ascii="Times New Roman" w:hAnsi="Times New Roman" w:cs="Times New Roman"/>
                <w:color w:val="000000"/>
                <w:sz w:val="20"/>
                <w:szCs w:val="20"/>
              </w:rPr>
              <w:t>4</w:t>
            </w:r>
          </w:p>
        </w:tc>
        <w:tc>
          <w:tcPr>
            <w:tcW w:w="274" w:type="pct"/>
            <w:tcBorders>
              <w:top w:val="nil"/>
              <w:left w:val="nil"/>
              <w:bottom w:val="single" w:sz="4" w:space="0" w:color="auto"/>
              <w:right w:val="single" w:sz="4" w:space="0" w:color="auto"/>
            </w:tcBorders>
            <w:shd w:val="clear" w:color="auto" w:fill="auto"/>
            <w:noWrap/>
            <w:vAlign w:val="bottom"/>
            <w:hideMark/>
          </w:tcPr>
          <w:p w:rsidR="00BA4283" w:rsidRPr="007557D2" w:rsidRDefault="00BA4283" w:rsidP="000D5E70">
            <w:pPr>
              <w:spacing w:after="0" w:line="240" w:lineRule="auto"/>
              <w:jc w:val="right"/>
              <w:rPr>
                <w:rFonts w:ascii="Times New Roman" w:hAnsi="Times New Roman" w:cs="Times New Roman"/>
                <w:color w:val="000000"/>
                <w:sz w:val="20"/>
                <w:szCs w:val="20"/>
              </w:rPr>
            </w:pPr>
            <w:r w:rsidRPr="007557D2">
              <w:rPr>
                <w:rFonts w:ascii="Times New Roman" w:hAnsi="Times New Roman" w:cs="Times New Roman"/>
                <w:color w:val="000000"/>
                <w:sz w:val="20"/>
                <w:szCs w:val="20"/>
              </w:rPr>
              <w:t>2</w:t>
            </w:r>
          </w:p>
        </w:tc>
        <w:tc>
          <w:tcPr>
            <w:tcW w:w="274" w:type="pct"/>
            <w:tcBorders>
              <w:top w:val="nil"/>
              <w:left w:val="nil"/>
              <w:bottom w:val="single" w:sz="4" w:space="0" w:color="auto"/>
              <w:right w:val="single" w:sz="4" w:space="0" w:color="auto"/>
            </w:tcBorders>
            <w:shd w:val="clear" w:color="auto" w:fill="auto"/>
            <w:noWrap/>
            <w:vAlign w:val="bottom"/>
            <w:hideMark/>
          </w:tcPr>
          <w:p w:rsidR="00BA4283" w:rsidRPr="007557D2" w:rsidRDefault="00BA4283" w:rsidP="000D5E70">
            <w:pPr>
              <w:spacing w:after="0" w:line="240" w:lineRule="auto"/>
              <w:jc w:val="right"/>
              <w:rPr>
                <w:rFonts w:ascii="Times New Roman" w:hAnsi="Times New Roman" w:cs="Times New Roman"/>
                <w:color w:val="000000"/>
                <w:sz w:val="20"/>
                <w:szCs w:val="20"/>
              </w:rPr>
            </w:pPr>
            <w:r w:rsidRPr="007557D2">
              <w:rPr>
                <w:rFonts w:ascii="Times New Roman" w:hAnsi="Times New Roman" w:cs="Times New Roman"/>
                <w:color w:val="000000"/>
                <w:sz w:val="20"/>
                <w:szCs w:val="20"/>
              </w:rPr>
              <w:t>2</w:t>
            </w:r>
          </w:p>
        </w:tc>
        <w:tc>
          <w:tcPr>
            <w:tcW w:w="274" w:type="pct"/>
            <w:tcBorders>
              <w:top w:val="nil"/>
              <w:left w:val="nil"/>
              <w:bottom w:val="single" w:sz="4" w:space="0" w:color="auto"/>
              <w:right w:val="single" w:sz="4" w:space="0" w:color="auto"/>
            </w:tcBorders>
            <w:shd w:val="clear" w:color="auto" w:fill="auto"/>
            <w:noWrap/>
            <w:vAlign w:val="bottom"/>
            <w:hideMark/>
          </w:tcPr>
          <w:p w:rsidR="00BA4283" w:rsidRPr="007557D2" w:rsidRDefault="00BA4283" w:rsidP="000D5E70">
            <w:pPr>
              <w:spacing w:after="0" w:line="240" w:lineRule="auto"/>
              <w:jc w:val="right"/>
              <w:rPr>
                <w:rFonts w:ascii="Times New Roman" w:hAnsi="Times New Roman" w:cs="Times New Roman"/>
                <w:color w:val="000000"/>
                <w:sz w:val="20"/>
                <w:szCs w:val="20"/>
              </w:rPr>
            </w:pPr>
            <w:r w:rsidRPr="007557D2">
              <w:rPr>
                <w:rFonts w:ascii="Times New Roman" w:hAnsi="Times New Roman" w:cs="Times New Roman"/>
                <w:color w:val="000000"/>
                <w:sz w:val="20"/>
                <w:szCs w:val="20"/>
              </w:rPr>
              <w:t>4</w:t>
            </w:r>
          </w:p>
        </w:tc>
        <w:tc>
          <w:tcPr>
            <w:tcW w:w="274" w:type="pct"/>
            <w:tcBorders>
              <w:top w:val="nil"/>
              <w:left w:val="nil"/>
              <w:bottom w:val="single" w:sz="4" w:space="0" w:color="auto"/>
              <w:right w:val="single" w:sz="4" w:space="0" w:color="auto"/>
            </w:tcBorders>
            <w:shd w:val="clear" w:color="auto" w:fill="auto"/>
            <w:noWrap/>
            <w:vAlign w:val="bottom"/>
            <w:hideMark/>
          </w:tcPr>
          <w:p w:rsidR="00BA4283" w:rsidRPr="007557D2" w:rsidRDefault="00BA4283" w:rsidP="000D5E70">
            <w:pPr>
              <w:spacing w:after="0" w:line="240" w:lineRule="auto"/>
              <w:jc w:val="right"/>
              <w:rPr>
                <w:rFonts w:ascii="Times New Roman" w:hAnsi="Times New Roman" w:cs="Times New Roman"/>
                <w:color w:val="000000"/>
                <w:sz w:val="20"/>
                <w:szCs w:val="20"/>
              </w:rPr>
            </w:pPr>
            <w:r w:rsidRPr="007557D2">
              <w:rPr>
                <w:rFonts w:ascii="Times New Roman" w:hAnsi="Times New Roman" w:cs="Times New Roman"/>
                <w:color w:val="000000"/>
                <w:sz w:val="20"/>
                <w:szCs w:val="20"/>
              </w:rPr>
              <w:t>3</w:t>
            </w:r>
          </w:p>
        </w:tc>
        <w:tc>
          <w:tcPr>
            <w:tcW w:w="274" w:type="pct"/>
            <w:tcBorders>
              <w:top w:val="nil"/>
              <w:left w:val="nil"/>
              <w:bottom w:val="single" w:sz="4" w:space="0" w:color="auto"/>
              <w:right w:val="single" w:sz="4" w:space="0" w:color="auto"/>
            </w:tcBorders>
            <w:shd w:val="clear" w:color="auto" w:fill="auto"/>
            <w:noWrap/>
            <w:vAlign w:val="bottom"/>
            <w:hideMark/>
          </w:tcPr>
          <w:p w:rsidR="00BA4283" w:rsidRPr="007557D2" w:rsidRDefault="00BA4283" w:rsidP="000D5E70">
            <w:pPr>
              <w:spacing w:after="0" w:line="240" w:lineRule="auto"/>
              <w:jc w:val="right"/>
              <w:rPr>
                <w:rFonts w:ascii="Times New Roman" w:hAnsi="Times New Roman" w:cs="Times New Roman"/>
                <w:color w:val="000000"/>
                <w:sz w:val="20"/>
                <w:szCs w:val="20"/>
              </w:rPr>
            </w:pPr>
            <w:r w:rsidRPr="007557D2">
              <w:rPr>
                <w:rFonts w:ascii="Times New Roman" w:hAnsi="Times New Roman" w:cs="Times New Roman"/>
                <w:color w:val="000000"/>
                <w:sz w:val="20"/>
                <w:szCs w:val="20"/>
              </w:rPr>
              <w:t>3</w:t>
            </w:r>
          </w:p>
        </w:tc>
        <w:tc>
          <w:tcPr>
            <w:tcW w:w="274" w:type="pct"/>
            <w:tcBorders>
              <w:top w:val="nil"/>
              <w:left w:val="nil"/>
              <w:bottom w:val="single" w:sz="4" w:space="0" w:color="auto"/>
              <w:right w:val="single" w:sz="4" w:space="0" w:color="auto"/>
            </w:tcBorders>
            <w:shd w:val="clear" w:color="auto" w:fill="auto"/>
            <w:noWrap/>
            <w:vAlign w:val="bottom"/>
            <w:hideMark/>
          </w:tcPr>
          <w:p w:rsidR="00BA4283" w:rsidRPr="007557D2" w:rsidRDefault="00BA4283" w:rsidP="000D5E70">
            <w:pPr>
              <w:spacing w:after="0" w:line="240" w:lineRule="auto"/>
              <w:jc w:val="right"/>
              <w:rPr>
                <w:rFonts w:ascii="Times New Roman" w:hAnsi="Times New Roman" w:cs="Times New Roman"/>
                <w:color w:val="000000"/>
                <w:sz w:val="20"/>
                <w:szCs w:val="20"/>
              </w:rPr>
            </w:pPr>
            <w:r w:rsidRPr="007557D2">
              <w:rPr>
                <w:rFonts w:ascii="Times New Roman" w:hAnsi="Times New Roman" w:cs="Times New Roman"/>
                <w:color w:val="000000"/>
                <w:sz w:val="20"/>
                <w:szCs w:val="20"/>
              </w:rPr>
              <w:t>4</w:t>
            </w:r>
          </w:p>
        </w:tc>
        <w:tc>
          <w:tcPr>
            <w:tcW w:w="274" w:type="pct"/>
            <w:tcBorders>
              <w:top w:val="nil"/>
              <w:left w:val="nil"/>
              <w:bottom w:val="single" w:sz="4" w:space="0" w:color="auto"/>
              <w:right w:val="single" w:sz="4" w:space="0" w:color="auto"/>
            </w:tcBorders>
            <w:shd w:val="clear" w:color="auto" w:fill="auto"/>
            <w:noWrap/>
            <w:vAlign w:val="bottom"/>
            <w:hideMark/>
          </w:tcPr>
          <w:p w:rsidR="00BA4283" w:rsidRPr="007557D2" w:rsidRDefault="00BA4283" w:rsidP="000D5E70">
            <w:pPr>
              <w:spacing w:after="0" w:line="240" w:lineRule="auto"/>
              <w:jc w:val="right"/>
              <w:rPr>
                <w:rFonts w:ascii="Times New Roman" w:hAnsi="Times New Roman" w:cs="Times New Roman"/>
                <w:color w:val="000000"/>
                <w:sz w:val="20"/>
                <w:szCs w:val="20"/>
              </w:rPr>
            </w:pPr>
            <w:r w:rsidRPr="007557D2">
              <w:rPr>
                <w:rFonts w:ascii="Times New Roman" w:hAnsi="Times New Roman" w:cs="Times New Roman"/>
                <w:color w:val="000000"/>
                <w:sz w:val="20"/>
                <w:szCs w:val="20"/>
              </w:rPr>
              <w:t>4</w:t>
            </w:r>
          </w:p>
        </w:tc>
        <w:tc>
          <w:tcPr>
            <w:tcW w:w="274" w:type="pct"/>
            <w:tcBorders>
              <w:top w:val="nil"/>
              <w:left w:val="nil"/>
              <w:bottom w:val="single" w:sz="4" w:space="0" w:color="auto"/>
              <w:right w:val="single" w:sz="4" w:space="0" w:color="auto"/>
            </w:tcBorders>
            <w:shd w:val="clear" w:color="auto" w:fill="auto"/>
            <w:noWrap/>
            <w:vAlign w:val="bottom"/>
            <w:hideMark/>
          </w:tcPr>
          <w:p w:rsidR="00BA4283" w:rsidRPr="007557D2" w:rsidRDefault="00BA4283" w:rsidP="000D5E70">
            <w:pPr>
              <w:spacing w:after="0" w:line="240" w:lineRule="auto"/>
              <w:jc w:val="right"/>
              <w:rPr>
                <w:rFonts w:ascii="Times New Roman" w:hAnsi="Times New Roman" w:cs="Times New Roman"/>
                <w:color w:val="000000"/>
                <w:sz w:val="20"/>
                <w:szCs w:val="20"/>
              </w:rPr>
            </w:pPr>
            <w:r w:rsidRPr="007557D2">
              <w:rPr>
                <w:rFonts w:ascii="Times New Roman" w:hAnsi="Times New Roman" w:cs="Times New Roman"/>
                <w:color w:val="000000"/>
                <w:sz w:val="20"/>
                <w:szCs w:val="20"/>
              </w:rPr>
              <w:t>6</w:t>
            </w:r>
          </w:p>
        </w:tc>
      </w:tr>
      <w:tr w:rsidR="00BA4283" w:rsidRPr="007557D2" w:rsidTr="00BA4283">
        <w:trPr>
          <w:trHeight w:val="300"/>
        </w:trPr>
        <w:tc>
          <w:tcPr>
            <w:tcW w:w="274" w:type="pct"/>
            <w:tcBorders>
              <w:top w:val="nil"/>
              <w:left w:val="single" w:sz="4" w:space="0" w:color="auto"/>
              <w:bottom w:val="single" w:sz="4" w:space="0" w:color="auto"/>
              <w:right w:val="single" w:sz="4" w:space="0" w:color="auto"/>
            </w:tcBorders>
          </w:tcPr>
          <w:p w:rsidR="00BA4283" w:rsidRPr="007557D2" w:rsidRDefault="00BA4283" w:rsidP="000D5E70">
            <w:pPr>
              <w:spacing w:after="0" w:line="240" w:lineRule="auto"/>
              <w:jc w:val="center"/>
              <w:rPr>
                <w:rFonts w:ascii="Times New Roman" w:eastAsia="Times New Roman" w:hAnsi="Times New Roman" w:cs="Times New Roman"/>
                <w:color w:val="000000"/>
                <w:sz w:val="20"/>
                <w:szCs w:val="20"/>
              </w:rPr>
            </w:pPr>
            <w:r w:rsidRPr="007557D2">
              <w:rPr>
                <w:rFonts w:ascii="Times New Roman" w:eastAsia="Times New Roman" w:hAnsi="Times New Roman" w:cs="Times New Roman"/>
                <w:color w:val="000000"/>
                <w:sz w:val="20"/>
                <w:szCs w:val="20"/>
              </w:rPr>
              <w:t>3</w:t>
            </w:r>
          </w:p>
        </w:tc>
        <w:tc>
          <w:tcPr>
            <w:tcW w:w="617" w:type="pct"/>
            <w:tcBorders>
              <w:top w:val="nil"/>
              <w:left w:val="single" w:sz="4" w:space="0" w:color="auto"/>
              <w:bottom w:val="single" w:sz="4" w:space="0" w:color="auto"/>
              <w:right w:val="single" w:sz="4" w:space="0" w:color="auto"/>
            </w:tcBorders>
          </w:tcPr>
          <w:p w:rsidR="00BA4283" w:rsidRPr="007557D2" w:rsidRDefault="00BA4283" w:rsidP="000D5E70">
            <w:pPr>
              <w:spacing w:after="0" w:line="240" w:lineRule="auto"/>
              <w:jc w:val="center"/>
              <w:rPr>
                <w:rFonts w:ascii="Times New Roman" w:eastAsia="Times New Roman" w:hAnsi="Times New Roman" w:cs="Times New Roman"/>
                <w:color w:val="000000"/>
                <w:sz w:val="20"/>
                <w:szCs w:val="20"/>
              </w:rPr>
            </w:pPr>
            <w:r w:rsidRPr="007557D2">
              <w:rPr>
                <w:rFonts w:ascii="Times New Roman" w:hAnsi="Times New Roman" w:cs="Times New Roman"/>
                <w:sz w:val="20"/>
                <w:szCs w:val="20"/>
              </w:rPr>
              <w:t>working</w:t>
            </w:r>
          </w:p>
        </w:tc>
        <w:tc>
          <w:tcPr>
            <w:tcW w:w="274" w:type="pct"/>
            <w:tcBorders>
              <w:top w:val="nil"/>
              <w:left w:val="single" w:sz="4" w:space="0" w:color="auto"/>
              <w:bottom w:val="single" w:sz="4" w:space="0" w:color="auto"/>
              <w:right w:val="single" w:sz="4" w:space="0" w:color="auto"/>
            </w:tcBorders>
            <w:shd w:val="clear" w:color="auto" w:fill="auto"/>
            <w:noWrap/>
            <w:vAlign w:val="bottom"/>
            <w:hideMark/>
          </w:tcPr>
          <w:p w:rsidR="00BA4283" w:rsidRPr="007557D2" w:rsidRDefault="00BA4283" w:rsidP="000D5E70">
            <w:pPr>
              <w:spacing w:after="0" w:line="240" w:lineRule="auto"/>
              <w:jc w:val="right"/>
              <w:rPr>
                <w:rFonts w:ascii="Times New Roman" w:hAnsi="Times New Roman" w:cs="Times New Roman"/>
                <w:color w:val="000000"/>
                <w:sz w:val="20"/>
                <w:szCs w:val="20"/>
              </w:rPr>
            </w:pPr>
            <w:r w:rsidRPr="007557D2">
              <w:rPr>
                <w:rFonts w:ascii="Times New Roman" w:hAnsi="Times New Roman" w:cs="Times New Roman"/>
                <w:color w:val="000000"/>
                <w:sz w:val="20"/>
                <w:szCs w:val="20"/>
              </w:rPr>
              <w:t>1</w:t>
            </w:r>
          </w:p>
        </w:tc>
        <w:tc>
          <w:tcPr>
            <w:tcW w:w="274" w:type="pct"/>
            <w:tcBorders>
              <w:top w:val="nil"/>
              <w:left w:val="nil"/>
              <w:bottom w:val="single" w:sz="4" w:space="0" w:color="auto"/>
              <w:right w:val="single" w:sz="4" w:space="0" w:color="auto"/>
            </w:tcBorders>
            <w:shd w:val="clear" w:color="auto" w:fill="auto"/>
            <w:noWrap/>
            <w:vAlign w:val="bottom"/>
            <w:hideMark/>
          </w:tcPr>
          <w:p w:rsidR="00BA4283" w:rsidRPr="007557D2" w:rsidRDefault="00BA4283" w:rsidP="000D5E70">
            <w:pPr>
              <w:spacing w:after="0" w:line="240" w:lineRule="auto"/>
              <w:jc w:val="right"/>
              <w:rPr>
                <w:rFonts w:ascii="Times New Roman" w:hAnsi="Times New Roman" w:cs="Times New Roman"/>
                <w:color w:val="000000"/>
                <w:sz w:val="20"/>
                <w:szCs w:val="20"/>
              </w:rPr>
            </w:pPr>
            <w:r w:rsidRPr="007557D2">
              <w:rPr>
                <w:rFonts w:ascii="Times New Roman" w:hAnsi="Times New Roman" w:cs="Times New Roman"/>
                <w:color w:val="000000"/>
                <w:sz w:val="20"/>
                <w:szCs w:val="20"/>
              </w:rPr>
              <w:t>3</w:t>
            </w:r>
          </w:p>
        </w:tc>
        <w:tc>
          <w:tcPr>
            <w:tcW w:w="274" w:type="pct"/>
            <w:tcBorders>
              <w:top w:val="nil"/>
              <w:left w:val="nil"/>
              <w:bottom w:val="single" w:sz="4" w:space="0" w:color="auto"/>
              <w:right w:val="single" w:sz="4" w:space="0" w:color="auto"/>
            </w:tcBorders>
            <w:shd w:val="clear" w:color="auto" w:fill="auto"/>
            <w:noWrap/>
            <w:vAlign w:val="bottom"/>
            <w:hideMark/>
          </w:tcPr>
          <w:p w:rsidR="00BA4283" w:rsidRPr="007557D2" w:rsidRDefault="00BA4283" w:rsidP="000D5E70">
            <w:pPr>
              <w:spacing w:after="0" w:line="240" w:lineRule="auto"/>
              <w:jc w:val="right"/>
              <w:rPr>
                <w:rFonts w:ascii="Times New Roman" w:hAnsi="Times New Roman" w:cs="Times New Roman"/>
                <w:color w:val="000000"/>
                <w:sz w:val="20"/>
                <w:szCs w:val="20"/>
              </w:rPr>
            </w:pPr>
            <w:r w:rsidRPr="007557D2">
              <w:rPr>
                <w:rFonts w:ascii="Times New Roman" w:hAnsi="Times New Roman" w:cs="Times New Roman"/>
                <w:color w:val="000000"/>
                <w:sz w:val="20"/>
                <w:szCs w:val="20"/>
              </w:rPr>
              <w:t>1</w:t>
            </w:r>
          </w:p>
        </w:tc>
        <w:tc>
          <w:tcPr>
            <w:tcW w:w="274" w:type="pct"/>
            <w:tcBorders>
              <w:top w:val="nil"/>
              <w:left w:val="nil"/>
              <w:bottom w:val="single" w:sz="4" w:space="0" w:color="auto"/>
              <w:right w:val="single" w:sz="4" w:space="0" w:color="auto"/>
            </w:tcBorders>
            <w:shd w:val="clear" w:color="auto" w:fill="auto"/>
            <w:noWrap/>
            <w:vAlign w:val="bottom"/>
            <w:hideMark/>
          </w:tcPr>
          <w:p w:rsidR="00BA4283" w:rsidRPr="007557D2" w:rsidRDefault="00BA4283" w:rsidP="000D5E70">
            <w:pPr>
              <w:spacing w:after="0" w:line="240" w:lineRule="auto"/>
              <w:jc w:val="right"/>
              <w:rPr>
                <w:rFonts w:ascii="Times New Roman" w:hAnsi="Times New Roman" w:cs="Times New Roman"/>
                <w:color w:val="000000"/>
                <w:sz w:val="20"/>
                <w:szCs w:val="20"/>
              </w:rPr>
            </w:pPr>
            <w:r w:rsidRPr="007557D2">
              <w:rPr>
                <w:rFonts w:ascii="Times New Roman" w:hAnsi="Times New Roman" w:cs="Times New Roman"/>
                <w:color w:val="000000"/>
                <w:sz w:val="20"/>
                <w:szCs w:val="20"/>
              </w:rPr>
              <w:t>1</w:t>
            </w:r>
          </w:p>
        </w:tc>
        <w:tc>
          <w:tcPr>
            <w:tcW w:w="274" w:type="pct"/>
            <w:tcBorders>
              <w:top w:val="nil"/>
              <w:left w:val="nil"/>
              <w:bottom w:val="single" w:sz="4" w:space="0" w:color="auto"/>
              <w:right w:val="single" w:sz="4" w:space="0" w:color="auto"/>
            </w:tcBorders>
            <w:shd w:val="clear" w:color="auto" w:fill="auto"/>
            <w:noWrap/>
            <w:vAlign w:val="bottom"/>
            <w:hideMark/>
          </w:tcPr>
          <w:p w:rsidR="00BA4283" w:rsidRPr="007557D2" w:rsidRDefault="00BA4283" w:rsidP="000D5E70">
            <w:pPr>
              <w:spacing w:after="0" w:line="240" w:lineRule="auto"/>
              <w:jc w:val="right"/>
              <w:rPr>
                <w:rFonts w:ascii="Times New Roman" w:hAnsi="Times New Roman" w:cs="Times New Roman"/>
                <w:color w:val="000000"/>
                <w:sz w:val="20"/>
                <w:szCs w:val="20"/>
              </w:rPr>
            </w:pPr>
            <w:r w:rsidRPr="007557D2">
              <w:rPr>
                <w:rFonts w:ascii="Times New Roman" w:hAnsi="Times New Roman" w:cs="Times New Roman"/>
                <w:color w:val="000000"/>
                <w:sz w:val="20"/>
                <w:szCs w:val="20"/>
              </w:rPr>
              <w:t>1</w:t>
            </w:r>
          </w:p>
        </w:tc>
        <w:tc>
          <w:tcPr>
            <w:tcW w:w="274" w:type="pct"/>
            <w:tcBorders>
              <w:top w:val="nil"/>
              <w:left w:val="nil"/>
              <w:bottom w:val="single" w:sz="4" w:space="0" w:color="auto"/>
              <w:right w:val="single" w:sz="4" w:space="0" w:color="auto"/>
            </w:tcBorders>
            <w:shd w:val="clear" w:color="auto" w:fill="auto"/>
            <w:noWrap/>
            <w:vAlign w:val="bottom"/>
            <w:hideMark/>
          </w:tcPr>
          <w:p w:rsidR="00BA4283" w:rsidRPr="007557D2" w:rsidRDefault="00BA4283" w:rsidP="000D5E70">
            <w:pPr>
              <w:spacing w:after="0" w:line="240" w:lineRule="auto"/>
              <w:jc w:val="right"/>
              <w:rPr>
                <w:rFonts w:ascii="Times New Roman" w:hAnsi="Times New Roman" w:cs="Times New Roman"/>
                <w:color w:val="000000"/>
                <w:sz w:val="20"/>
                <w:szCs w:val="20"/>
              </w:rPr>
            </w:pPr>
            <w:r w:rsidRPr="007557D2">
              <w:rPr>
                <w:rFonts w:ascii="Times New Roman" w:hAnsi="Times New Roman" w:cs="Times New Roman"/>
                <w:color w:val="000000"/>
                <w:sz w:val="20"/>
                <w:szCs w:val="20"/>
              </w:rPr>
              <w:t>3</w:t>
            </w:r>
          </w:p>
        </w:tc>
        <w:tc>
          <w:tcPr>
            <w:tcW w:w="274" w:type="pct"/>
            <w:tcBorders>
              <w:top w:val="nil"/>
              <w:left w:val="nil"/>
              <w:bottom w:val="single" w:sz="4" w:space="0" w:color="auto"/>
              <w:right w:val="single" w:sz="4" w:space="0" w:color="auto"/>
            </w:tcBorders>
            <w:shd w:val="clear" w:color="auto" w:fill="auto"/>
            <w:noWrap/>
            <w:vAlign w:val="bottom"/>
            <w:hideMark/>
          </w:tcPr>
          <w:p w:rsidR="00BA4283" w:rsidRPr="007557D2" w:rsidRDefault="00BA4283" w:rsidP="000D5E70">
            <w:pPr>
              <w:spacing w:after="0" w:line="240" w:lineRule="auto"/>
              <w:jc w:val="right"/>
              <w:rPr>
                <w:rFonts w:ascii="Times New Roman" w:hAnsi="Times New Roman" w:cs="Times New Roman"/>
                <w:color w:val="000000"/>
                <w:sz w:val="20"/>
                <w:szCs w:val="20"/>
              </w:rPr>
            </w:pPr>
            <w:r w:rsidRPr="007557D2">
              <w:rPr>
                <w:rFonts w:ascii="Times New Roman" w:hAnsi="Times New Roman" w:cs="Times New Roman"/>
                <w:color w:val="000000"/>
                <w:sz w:val="20"/>
                <w:szCs w:val="20"/>
              </w:rPr>
              <w:t>2</w:t>
            </w:r>
          </w:p>
        </w:tc>
        <w:tc>
          <w:tcPr>
            <w:tcW w:w="274" w:type="pct"/>
            <w:tcBorders>
              <w:top w:val="nil"/>
              <w:left w:val="nil"/>
              <w:bottom w:val="single" w:sz="4" w:space="0" w:color="auto"/>
              <w:right w:val="single" w:sz="4" w:space="0" w:color="auto"/>
            </w:tcBorders>
            <w:shd w:val="clear" w:color="auto" w:fill="auto"/>
            <w:noWrap/>
            <w:vAlign w:val="bottom"/>
            <w:hideMark/>
          </w:tcPr>
          <w:p w:rsidR="00BA4283" w:rsidRPr="007557D2" w:rsidRDefault="00BA4283" w:rsidP="000D5E70">
            <w:pPr>
              <w:spacing w:after="0" w:line="240" w:lineRule="auto"/>
              <w:jc w:val="right"/>
              <w:rPr>
                <w:rFonts w:ascii="Times New Roman" w:hAnsi="Times New Roman" w:cs="Times New Roman"/>
                <w:color w:val="000000"/>
                <w:sz w:val="20"/>
                <w:szCs w:val="20"/>
              </w:rPr>
            </w:pPr>
            <w:r w:rsidRPr="007557D2">
              <w:rPr>
                <w:rFonts w:ascii="Times New Roman" w:hAnsi="Times New Roman" w:cs="Times New Roman"/>
                <w:color w:val="000000"/>
                <w:sz w:val="20"/>
                <w:szCs w:val="20"/>
              </w:rPr>
              <w:t>2</w:t>
            </w:r>
          </w:p>
        </w:tc>
        <w:tc>
          <w:tcPr>
            <w:tcW w:w="274" w:type="pct"/>
            <w:tcBorders>
              <w:top w:val="nil"/>
              <w:left w:val="nil"/>
              <w:bottom w:val="single" w:sz="4" w:space="0" w:color="auto"/>
              <w:right w:val="single" w:sz="4" w:space="0" w:color="auto"/>
            </w:tcBorders>
            <w:shd w:val="clear" w:color="auto" w:fill="auto"/>
            <w:noWrap/>
            <w:vAlign w:val="bottom"/>
            <w:hideMark/>
          </w:tcPr>
          <w:p w:rsidR="00BA4283" w:rsidRPr="007557D2" w:rsidRDefault="00BA4283" w:rsidP="000D5E70">
            <w:pPr>
              <w:spacing w:after="0" w:line="240" w:lineRule="auto"/>
              <w:jc w:val="right"/>
              <w:rPr>
                <w:rFonts w:ascii="Times New Roman" w:hAnsi="Times New Roman" w:cs="Times New Roman"/>
                <w:color w:val="000000"/>
                <w:sz w:val="20"/>
                <w:szCs w:val="20"/>
              </w:rPr>
            </w:pPr>
            <w:r w:rsidRPr="007557D2">
              <w:rPr>
                <w:rFonts w:ascii="Times New Roman" w:hAnsi="Times New Roman" w:cs="Times New Roman"/>
                <w:color w:val="000000"/>
                <w:sz w:val="20"/>
                <w:szCs w:val="20"/>
              </w:rPr>
              <w:t>2</w:t>
            </w:r>
          </w:p>
        </w:tc>
        <w:tc>
          <w:tcPr>
            <w:tcW w:w="274" w:type="pct"/>
            <w:tcBorders>
              <w:top w:val="nil"/>
              <w:left w:val="nil"/>
              <w:bottom w:val="single" w:sz="4" w:space="0" w:color="auto"/>
              <w:right w:val="single" w:sz="4" w:space="0" w:color="auto"/>
            </w:tcBorders>
            <w:shd w:val="clear" w:color="auto" w:fill="auto"/>
            <w:noWrap/>
            <w:vAlign w:val="bottom"/>
            <w:hideMark/>
          </w:tcPr>
          <w:p w:rsidR="00BA4283" w:rsidRPr="007557D2" w:rsidRDefault="00BA4283" w:rsidP="000D5E70">
            <w:pPr>
              <w:spacing w:after="0" w:line="240" w:lineRule="auto"/>
              <w:jc w:val="right"/>
              <w:rPr>
                <w:rFonts w:ascii="Times New Roman" w:hAnsi="Times New Roman" w:cs="Times New Roman"/>
                <w:color w:val="000000"/>
                <w:sz w:val="20"/>
                <w:szCs w:val="20"/>
              </w:rPr>
            </w:pPr>
            <w:r w:rsidRPr="007557D2">
              <w:rPr>
                <w:rFonts w:ascii="Times New Roman" w:hAnsi="Times New Roman" w:cs="Times New Roman"/>
                <w:color w:val="000000"/>
                <w:sz w:val="20"/>
                <w:szCs w:val="20"/>
              </w:rPr>
              <w:t>4</w:t>
            </w:r>
          </w:p>
        </w:tc>
        <w:tc>
          <w:tcPr>
            <w:tcW w:w="274" w:type="pct"/>
            <w:tcBorders>
              <w:top w:val="nil"/>
              <w:left w:val="nil"/>
              <w:bottom w:val="single" w:sz="4" w:space="0" w:color="auto"/>
              <w:right w:val="single" w:sz="4" w:space="0" w:color="auto"/>
            </w:tcBorders>
            <w:shd w:val="clear" w:color="auto" w:fill="auto"/>
            <w:noWrap/>
            <w:vAlign w:val="bottom"/>
            <w:hideMark/>
          </w:tcPr>
          <w:p w:rsidR="00BA4283" w:rsidRPr="007557D2" w:rsidRDefault="00BA4283" w:rsidP="000D5E70">
            <w:pPr>
              <w:spacing w:after="0" w:line="240" w:lineRule="auto"/>
              <w:jc w:val="right"/>
              <w:rPr>
                <w:rFonts w:ascii="Times New Roman" w:hAnsi="Times New Roman" w:cs="Times New Roman"/>
                <w:color w:val="000000"/>
                <w:sz w:val="20"/>
                <w:szCs w:val="20"/>
              </w:rPr>
            </w:pPr>
            <w:r w:rsidRPr="007557D2">
              <w:rPr>
                <w:rFonts w:ascii="Times New Roman" w:hAnsi="Times New Roman" w:cs="Times New Roman"/>
                <w:color w:val="000000"/>
                <w:sz w:val="20"/>
                <w:szCs w:val="20"/>
              </w:rPr>
              <w:t>3</w:t>
            </w:r>
          </w:p>
        </w:tc>
        <w:tc>
          <w:tcPr>
            <w:tcW w:w="274" w:type="pct"/>
            <w:tcBorders>
              <w:top w:val="nil"/>
              <w:left w:val="nil"/>
              <w:bottom w:val="single" w:sz="4" w:space="0" w:color="auto"/>
              <w:right w:val="single" w:sz="4" w:space="0" w:color="auto"/>
            </w:tcBorders>
            <w:shd w:val="clear" w:color="auto" w:fill="auto"/>
            <w:noWrap/>
            <w:vAlign w:val="bottom"/>
            <w:hideMark/>
          </w:tcPr>
          <w:p w:rsidR="00BA4283" w:rsidRPr="007557D2" w:rsidRDefault="00BA4283" w:rsidP="000D5E70">
            <w:pPr>
              <w:spacing w:after="0" w:line="240" w:lineRule="auto"/>
              <w:jc w:val="right"/>
              <w:rPr>
                <w:rFonts w:ascii="Times New Roman" w:hAnsi="Times New Roman" w:cs="Times New Roman"/>
                <w:color w:val="000000"/>
                <w:sz w:val="20"/>
                <w:szCs w:val="20"/>
              </w:rPr>
            </w:pPr>
            <w:r w:rsidRPr="007557D2">
              <w:rPr>
                <w:rFonts w:ascii="Times New Roman" w:hAnsi="Times New Roman" w:cs="Times New Roman"/>
                <w:color w:val="000000"/>
                <w:sz w:val="20"/>
                <w:szCs w:val="20"/>
              </w:rPr>
              <w:t>3</w:t>
            </w:r>
          </w:p>
        </w:tc>
        <w:tc>
          <w:tcPr>
            <w:tcW w:w="274" w:type="pct"/>
            <w:tcBorders>
              <w:top w:val="nil"/>
              <w:left w:val="nil"/>
              <w:bottom w:val="single" w:sz="4" w:space="0" w:color="auto"/>
              <w:right w:val="single" w:sz="4" w:space="0" w:color="auto"/>
            </w:tcBorders>
            <w:shd w:val="clear" w:color="auto" w:fill="auto"/>
            <w:noWrap/>
            <w:vAlign w:val="bottom"/>
            <w:hideMark/>
          </w:tcPr>
          <w:p w:rsidR="00BA4283" w:rsidRPr="007557D2" w:rsidRDefault="00BA4283" w:rsidP="000D5E70">
            <w:pPr>
              <w:spacing w:after="0" w:line="240" w:lineRule="auto"/>
              <w:jc w:val="right"/>
              <w:rPr>
                <w:rFonts w:ascii="Times New Roman" w:hAnsi="Times New Roman" w:cs="Times New Roman"/>
                <w:color w:val="000000"/>
                <w:sz w:val="20"/>
                <w:szCs w:val="20"/>
              </w:rPr>
            </w:pPr>
            <w:r w:rsidRPr="007557D2">
              <w:rPr>
                <w:rFonts w:ascii="Times New Roman" w:hAnsi="Times New Roman" w:cs="Times New Roman"/>
                <w:color w:val="000000"/>
                <w:sz w:val="20"/>
                <w:szCs w:val="20"/>
              </w:rPr>
              <w:t>4</w:t>
            </w:r>
          </w:p>
        </w:tc>
        <w:tc>
          <w:tcPr>
            <w:tcW w:w="274" w:type="pct"/>
            <w:tcBorders>
              <w:top w:val="nil"/>
              <w:left w:val="nil"/>
              <w:bottom w:val="single" w:sz="4" w:space="0" w:color="auto"/>
              <w:right w:val="single" w:sz="4" w:space="0" w:color="auto"/>
            </w:tcBorders>
            <w:shd w:val="clear" w:color="auto" w:fill="auto"/>
            <w:noWrap/>
            <w:vAlign w:val="bottom"/>
            <w:hideMark/>
          </w:tcPr>
          <w:p w:rsidR="00BA4283" w:rsidRPr="007557D2" w:rsidRDefault="00BA4283" w:rsidP="000D5E70">
            <w:pPr>
              <w:spacing w:after="0" w:line="240" w:lineRule="auto"/>
              <w:jc w:val="right"/>
              <w:rPr>
                <w:rFonts w:ascii="Times New Roman" w:hAnsi="Times New Roman" w:cs="Times New Roman"/>
                <w:color w:val="000000"/>
                <w:sz w:val="20"/>
                <w:szCs w:val="20"/>
              </w:rPr>
            </w:pPr>
            <w:r w:rsidRPr="007557D2">
              <w:rPr>
                <w:rFonts w:ascii="Times New Roman" w:hAnsi="Times New Roman" w:cs="Times New Roman"/>
                <w:color w:val="000000"/>
                <w:sz w:val="20"/>
                <w:szCs w:val="20"/>
              </w:rPr>
              <w:t>4</w:t>
            </w:r>
          </w:p>
        </w:tc>
        <w:tc>
          <w:tcPr>
            <w:tcW w:w="274" w:type="pct"/>
            <w:tcBorders>
              <w:top w:val="nil"/>
              <w:left w:val="nil"/>
              <w:bottom w:val="single" w:sz="4" w:space="0" w:color="auto"/>
              <w:right w:val="single" w:sz="4" w:space="0" w:color="auto"/>
            </w:tcBorders>
            <w:shd w:val="clear" w:color="auto" w:fill="auto"/>
            <w:noWrap/>
            <w:vAlign w:val="bottom"/>
            <w:hideMark/>
          </w:tcPr>
          <w:p w:rsidR="00BA4283" w:rsidRPr="007557D2" w:rsidRDefault="00BA4283" w:rsidP="000D5E70">
            <w:pPr>
              <w:spacing w:after="0" w:line="240" w:lineRule="auto"/>
              <w:jc w:val="right"/>
              <w:rPr>
                <w:rFonts w:ascii="Times New Roman" w:hAnsi="Times New Roman" w:cs="Times New Roman"/>
                <w:color w:val="000000"/>
                <w:sz w:val="20"/>
                <w:szCs w:val="20"/>
              </w:rPr>
            </w:pPr>
            <w:r w:rsidRPr="007557D2">
              <w:rPr>
                <w:rFonts w:ascii="Times New Roman" w:hAnsi="Times New Roman" w:cs="Times New Roman"/>
                <w:color w:val="000000"/>
                <w:sz w:val="20"/>
                <w:szCs w:val="20"/>
              </w:rPr>
              <w:t>6</w:t>
            </w:r>
          </w:p>
        </w:tc>
      </w:tr>
      <w:tr w:rsidR="00BA4283" w:rsidRPr="007557D2" w:rsidTr="00BA4283">
        <w:trPr>
          <w:trHeight w:val="300"/>
        </w:trPr>
        <w:tc>
          <w:tcPr>
            <w:tcW w:w="274" w:type="pct"/>
            <w:tcBorders>
              <w:top w:val="nil"/>
              <w:left w:val="single" w:sz="4" w:space="0" w:color="auto"/>
              <w:bottom w:val="single" w:sz="4" w:space="0" w:color="auto"/>
              <w:right w:val="single" w:sz="4" w:space="0" w:color="auto"/>
            </w:tcBorders>
          </w:tcPr>
          <w:p w:rsidR="00BA4283" w:rsidRPr="007557D2" w:rsidRDefault="00BA4283" w:rsidP="000D5E70">
            <w:pPr>
              <w:spacing w:after="0" w:line="240" w:lineRule="auto"/>
              <w:jc w:val="center"/>
              <w:rPr>
                <w:rFonts w:ascii="Times New Roman" w:eastAsia="Times New Roman" w:hAnsi="Times New Roman" w:cs="Times New Roman"/>
                <w:color w:val="000000"/>
                <w:sz w:val="20"/>
                <w:szCs w:val="20"/>
              </w:rPr>
            </w:pPr>
            <w:r w:rsidRPr="007557D2">
              <w:rPr>
                <w:rFonts w:ascii="Times New Roman" w:eastAsia="Times New Roman" w:hAnsi="Times New Roman" w:cs="Times New Roman"/>
                <w:color w:val="000000"/>
                <w:sz w:val="20"/>
                <w:szCs w:val="20"/>
              </w:rPr>
              <w:t>4</w:t>
            </w:r>
          </w:p>
        </w:tc>
        <w:tc>
          <w:tcPr>
            <w:tcW w:w="617" w:type="pct"/>
            <w:tcBorders>
              <w:top w:val="nil"/>
              <w:left w:val="single" w:sz="4" w:space="0" w:color="auto"/>
              <w:bottom w:val="single" w:sz="4" w:space="0" w:color="auto"/>
              <w:right w:val="single" w:sz="4" w:space="0" w:color="auto"/>
            </w:tcBorders>
          </w:tcPr>
          <w:p w:rsidR="00BA4283" w:rsidRPr="007557D2" w:rsidRDefault="00BA4283" w:rsidP="000D5E70">
            <w:pPr>
              <w:spacing w:after="0" w:line="240" w:lineRule="auto"/>
              <w:jc w:val="center"/>
              <w:rPr>
                <w:rFonts w:ascii="Times New Roman" w:eastAsia="Times New Roman" w:hAnsi="Times New Roman" w:cs="Times New Roman"/>
                <w:color w:val="000000"/>
                <w:sz w:val="20"/>
                <w:szCs w:val="20"/>
              </w:rPr>
            </w:pPr>
            <w:r w:rsidRPr="007557D2">
              <w:rPr>
                <w:rFonts w:ascii="Times New Roman" w:hAnsi="Times New Roman" w:cs="Times New Roman"/>
                <w:sz w:val="20"/>
                <w:szCs w:val="20"/>
              </w:rPr>
              <w:t>instant</w:t>
            </w:r>
          </w:p>
        </w:tc>
        <w:tc>
          <w:tcPr>
            <w:tcW w:w="274" w:type="pct"/>
            <w:tcBorders>
              <w:top w:val="nil"/>
              <w:left w:val="single" w:sz="4" w:space="0" w:color="auto"/>
              <w:bottom w:val="single" w:sz="4" w:space="0" w:color="auto"/>
              <w:right w:val="single" w:sz="4" w:space="0" w:color="auto"/>
            </w:tcBorders>
            <w:shd w:val="clear" w:color="auto" w:fill="auto"/>
            <w:noWrap/>
            <w:vAlign w:val="bottom"/>
            <w:hideMark/>
          </w:tcPr>
          <w:p w:rsidR="00BA4283" w:rsidRPr="007557D2" w:rsidRDefault="00BA4283" w:rsidP="000D5E70">
            <w:pPr>
              <w:spacing w:after="0" w:line="240" w:lineRule="auto"/>
              <w:jc w:val="right"/>
              <w:rPr>
                <w:rFonts w:ascii="Times New Roman" w:hAnsi="Times New Roman" w:cs="Times New Roman"/>
                <w:color w:val="000000"/>
                <w:sz w:val="20"/>
                <w:szCs w:val="20"/>
              </w:rPr>
            </w:pPr>
            <w:r w:rsidRPr="007557D2">
              <w:rPr>
                <w:rFonts w:ascii="Times New Roman" w:hAnsi="Times New Roman" w:cs="Times New Roman"/>
                <w:color w:val="000000"/>
                <w:sz w:val="20"/>
                <w:szCs w:val="20"/>
              </w:rPr>
              <w:t>1</w:t>
            </w:r>
          </w:p>
        </w:tc>
        <w:tc>
          <w:tcPr>
            <w:tcW w:w="274" w:type="pct"/>
            <w:tcBorders>
              <w:top w:val="nil"/>
              <w:left w:val="nil"/>
              <w:bottom w:val="single" w:sz="4" w:space="0" w:color="auto"/>
              <w:right w:val="single" w:sz="4" w:space="0" w:color="auto"/>
            </w:tcBorders>
            <w:shd w:val="clear" w:color="auto" w:fill="auto"/>
            <w:noWrap/>
            <w:vAlign w:val="bottom"/>
            <w:hideMark/>
          </w:tcPr>
          <w:p w:rsidR="00BA4283" w:rsidRPr="007557D2" w:rsidRDefault="00BA4283" w:rsidP="000D5E70">
            <w:pPr>
              <w:spacing w:after="0" w:line="240" w:lineRule="auto"/>
              <w:jc w:val="right"/>
              <w:rPr>
                <w:rFonts w:ascii="Times New Roman" w:hAnsi="Times New Roman" w:cs="Times New Roman"/>
                <w:color w:val="000000"/>
                <w:sz w:val="20"/>
                <w:szCs w:val="20"/>
              </w:rPr>
            </w:pPr>
            <w:r w:rsidRPr="007557D2">
              <w:rPr>
                <w:rFonts w:ascii="Times New Roman" w:hAnsi="Times New Roman" w:cs="Times New Roman"/>
                <w:color w:val="000000"/>
                <w:sz w:val="20"/>
                <w:szCs w:val="20"/>
              </w:rPr>
              <w:t>1</w:t>
            </w:r>
          </w:p>
        </w:tc>
        <w:tc>
          <w:tcPr>
            <w:tcW w:w="274" w:type="pct"/>
            <w:tcBorders>
              <w:top w:val="nil"/>
              <w:left w:val="nil"/>
              <w:bottom w:val="single" w:sz="4" w:space="0" w:color="auto"/>
              <w:right w:val="single" w:sz="4" w:space="0" w:color="auto"/>
            </w:tcBorders>
            <w:shd w:val="clear" w:color="auto" w:fill="auto"/>
            <w:noWrap/>
            <w:vAlign w:val="bottom"/>
            <w:hideMark/>
          </w:tcPr>
          <w:p w:rsidR="00BA4283" w:rsidRPr="007557D2" w:rsidRDefault="00BA4283" w:rsidP="000D5E70">
            <w:pPr>
              <w:spacing w:after="0" w:line="240" w:lineRule="auto"/>
              <w:jc w:val="right"/>
              <w:rPr>
                <w:rFonts w:ascii="Times New Roman" w:hAnsi="Times New Roman" w:cs="Times New Roman"/>
                <w:color w:val="000000"/>
                <w:sz w:val="20"/>
                <w:szCs w:val="20"/>
              </w:rPr>
            </w:pPr>
            <w:r w:rsidRPr="007557D2">
              <w:rPr>
                <w:rFonts w:ascii="Times New Roman" w:hAnsi="Times New Roman" w:cs="Times New Roman"/>
                <w:color w:val="000000"/>
                <w:sz w:val="20"/>
                <w:szCs w:val="20"/>
              </w:rPr>
              <w:t>1</w:t>
            </w:r>
          </w:p>
        </w:tc>
        <w:tc>
          <w:tcPr>
            <w:tcW w:w="274" w:type="pct"/>
            <w:tcBorders>
              <w:top w:val="nil"/>
              <w:left w:val="nil"/>
              <w:bottom w:val="single" w:sz="4" w:space="0" w:color="auto"/>
              <w:right w:val="single" w:sz="4" w:space="0" w:color="auto"/>
            </w:tcBorders>
            <w:shd w:val="clear" w:color="auto" w:fill="auto"/>
            <w:noWrap/>
            <w:vAlign w:val="bottom"/>
            <w:hideMark/>
          </w:tcPr>
          <w:p w:rsidR="00BA4283" w:rsidRPr="007557D2" w:rsidRDefault="00BA4283" w:rsidP="000D5E70">
            <w:pPr>
              <w:spacing w:after="0" w:line="240" w:lineRule="auto"/>
              <w:jc w:val="right"/>
              <w:rPr>
                <w:rFonts w:ascii="Times New Roman" w:hAnsi="Times New Roman" w:cs="Times New Roman"/>
                <w:color w:val="000000"/>
                <w:sz w:val="20"/>
                <w:szCs w:val="20"/>
              </w:rPr>
            </w:pPr>
            <w:r w:rsidRPr="007557D2">
              <w:rPr>
                <w:rFonts w:ascii="Times New Roman" w:hAnsi="Times New Roman" w:cs="Times New Roman"/>
                <w:color w:val="000000"/>
                <w:sz w:val="20"/>
                <w:szCs w:val="20"/>
              </w:rPr>
              <w:t>5</w:t>
            </w:r>
          </w:p>
        </w:tc>
        <w:tc>
          <w:tcPr>
            <w:tcW w:w="274" w:type="pct"/>
            <w:tcBorders>
              <w:top w:val="nil"/>
              <w:left w:val="nil"/>
              <w:bottom w:val="single" w:sz="4" w:space="0" w:color="auto"/>
              <w:right w:val="single" w:sz="4" w:space="0" w:color="auto"/>
            </w:tcBorders>
            <w:shd w:val="clear" w:color="auto" w:fill="auto"/>
            <w:noWrap/>
            <w:vAlign w:val="bottom"/>
            <w:hideMark/>
          </w:tcPr>
          <w:p w:rsidR="00BA4283" w:rsidRPr="007557D2" w:rsidRDefault="00BA4283" w:rsidP="000D5E70">
            <w:pPr>
              <w:spacing w:after="0" w:line="240" w:lineRule="auto"/>
              <w:jc w:val="right"/>
              <w:rPr>
                <w:rFonts w:ascii="Times New Roman" w:hAnsi="Times New Roman" w:cs="Times New Roman"/>
                <w:color w:val="000000"/>
                <w:sz w:val="20"/>
                <w:szCs w:val="20"/>
              </w:rPr>
            </w:pPr>
            <w:r w:rsidRPr="007557D2">
              <w:rPr>
                <w:rFonts w:ascii="Times New Roman" w:hAnsi="Times New Roman" w:cs="Times New Roman"/>
                <w:color w:val="000000"/>
                <w:sz w:val="20"/>
                <w:szCs w:val="20"/>
              </w:rPr>
              <w:t>1</w:t>
            </w:r>
          </w:p>
        </w:tc>
        <w:tc>
          <w:tcPr>
            <w:tcW w:w="274" w:type="pct"/>
            <w:tcBorders>
              <w:top w:val="nil"/>
              <w:left w:val="nil"/>
              <w:bottom w:val="single" w:sz="4" w:space="0" w:color="auto"/>
              <w:right w:val="single" w:sz="4" w:space="0" w:color="auto"/>
            </w:tcBorders>
            <w:shd w:val="clear" w:color="auto" w:fill="auto"/>
            <w:noWrap/>
            <w:vAlign w:val="bottom"/>
            <w:hideMark/>
          </w:tcPr>
          <w:p w:rsidR="00BA4283" w:rsidRPr="007557D2" w:rsidRDefault="00BA4283" w:rsidP="000D5E70">
            <w:pPr>
              <w:spacing w:after="0" w:line="240" w:lineRule="auto"/>
              <w:jc w:val="right"/>
              <w:rPr>
                <w:rFonts w:ascii="Times New Roman" w:hAnsi="Times New Roman" w:cs="Times New Roman"/>
                <w:color w:val="000000"/>
                <w:sz w:val="20"/>
                <w:szCs w:val="20"/>
              </w:rPr>
            </w:pPr>
            <w:r w:rsidRPr="007557D2">
              <w:rPr>
                <w:rFonts w:ascii="Times New Roman" w:hAnsi="Times New Roman" w:cs="Times New Roman"/>
                <w:color w:val="000000"/>
                <w:sz w:val="20"/>
                <w:szCs w:val="20"/>
              </w:rPr>
              <w:t>2</w:t>
            </w:r>
          </w:p>
        </w:tc>
        <w:tc>
          <w:tcPr>
            <w:tcW w:w="274" w:type="pct"/>
            <w:tcBorders>
              <w:top w:val="nil"/>
              <w:left w:val="nil"/>
              <w:bottom w:val="single" w:sz="4" w:space="0" w:color="auto"/>
              <w:right w:val="single" w:sz="4" w:space="0" w:color="auto"/>
            </w:tcBorders>
            <w:shd w:val="clear" w:color="auto" w:fill="auto"/>
            <w:noWrap/>
            <w:vAlign w:val="bottom"/>
            <w:hideMark/>
          </w:tcPr>
          <w:p w:rsidR="00BA4283" w:rsidRPr="007557D2" w:rsidRDefault="00BA4283" w:rsidP="000D5E70">
            <w:pPr>
              <w:spacing w:after="0" w:line="240" w:lineRule="auto"/>
              <w:jc w:val="right"/>
              <w:rPr>
                <w:rFonts w:ascii="Times New Roman" w:hAnsi="Times New Roman" w:cs="Times New Roman"/>
                <w:color w:val="000000"/>
                <w:sz w:val="20"/>
                <w:szCs w:val="20"/>
              </w:rPr>
            </w:pPr>
            <w:r w:rsidRPr="007557D2">
              <w:rPr>
                <w:rFonts w:ascii="Times New Roman" w:hAnsi="Times New Roman" w:cs="Times New Roman"/>
                <w:color w:val="000000"/>
                <w:sz w:val="20"/>
                <w:szCs w:val="20"/>
              </w:rPr>
              <w:t>2</w:t>
            </w:r>
          </w:p>
        </w:tc>
        <w:tc>
          <w:tcPr>
            <w:tcW w:w="274" w:type="pct"/>
            <w:tcBorders>
              <w:top w:val="nil"/>
              <w:left w:val="nil"/>
              <w:bottom w:val="single" w:sz="4" w:space="0" w:color="auto"/>
              <w:right w:val="single" w:sz="4" w:space="0" w:color="auto"/>
            </w:tcBorders>
            <w:shd w:val="clear" w:color="auto" w:fill="auto"/>
            <w:noWrap/>
            <w:vAlign w:val="bottom"/>
            <w:hideMark/>
          </w:tcPr>
          <w:p w:rsidR="00BA4283" w:rsidRPr="007557D2" w:rsidRDefault="00BA4283" w:rsidP="000D5E70">
            <w:pPr>
              <w:spacing w:after="0" w:line="240" w:lineRule="auto"/>
              <w:jc w:val="right"/>
              <w:rPr>
                <w:rFonts w:ascii="Times New Roman" w:hAnsi="Times New Roman" w:cs="Times New Roman"/>
                <w:color w:val="000000"/>
                <w:sz w:val="20"/>
                <w:szCs w:val="20"/>
              </w:rPr>
            </w:pPr>
            <w:r w:rsidRPr="007557D2">
              <w:rPr>
                <w:rFonts w:ascii="Times New Roman" w:hAnsi="Times New Roman" w:cs="Times New Roman"/>
                <w:color w:val="000000"/>
                <w:sz w:val="20"/>
                <w:szCs w:val="20"/>
              </w:rPr>
              <w:t>5</w:t>
            </w:r>
          </w:p>
        </w:tc>
        <w:tc>
          <w:tcPr>
            <w:tcW w:w="274" w:type="pct"/>
            <w:tcBorders>
              <w:top w:val="nil"/>
              <w:left w:val="nil"/>
              <w:bottom w:val="single" w:sz="4" w:space="0" w:color="auto"/>
              <w:right w:val="single" w:sz="4" w:space="0" w:color="auto"/>
            </w:tcBorders>
            <w:shd w:val="clear" w:color="auto" w:fill="auto"/>
            <w:noWrap/>
            <w:vAlign w:val="bottom"/>
            <w:hideMark/>
          </w:tcPr>
          <w:p w:rsidR="00BA4283" w:rsidRPr="007557D2" w:rsidRDefault="00BA4283" w:rsidP="000D5E70">
            <w:pPr>
              <w:spacing w:after="0" w:line="240" w:lineRule="auto"/>
              <w:jc w:val="right"/>
              <w:rPr>
                <w:rFonts w:ascii="Times New Roman" w:hAnsi="Times New Roman" w:cs="Times New Roman"/>
                <w:color w:val="000000"/>
                <w:sz w:val="20"/>
                <w:szCs w:val="20"/>
              </w:rPr>
            </w:pPr>
            <w:r w:rsidRPr="007557D2">
              <w:rPr>
                <w:rFonts w:ascii="Times New Roman" w:hAnsi="Times New Roman" w:cs="Times New Roman"/>
                <w:color w:val="000000"/>
                <w:sz w:val="20"/>
                <w:szCs w:val="20"/>
              </w:rPr>
              <w:t>2</w:t>
            </w:r>
          </w:p>
        </w:tc>
        <w:tc>
          <w:tcPr>
            <w:tcW w:w="274" w:type="pct"/>
            <w:tcBorders>
              <w:top w:val="nil"/>
              <w:left w:val="nil"/>
              <w:bottom w:val="single" w:sz="4" w:space="0" w:color="auto"/>
              <w:right w:val="single" w:sz="4" w:space="0" w:color="auto"/>
            </w:tcBorders>
            <w:shd w:val="clear" w:color="auto" w:fill="auto"/>
            <w:noWrap/>
            <w:vAlign w:val="bottom"/>
            <w:hideMark/>
          </w:tcPr>
          <w:p w:rsidR="00BA4283" w:rsidRPr="007557D2" w:rsidRDefault="00BA4283" w:rsidP="000D5E70">
            <w:pPr>
              <w:spacing w:after="0" w:line="240" w:lineRule="auto"/>
              <w:jc w:val="right"/>
              <w:rPr>
                <w:rFonts w:ascii="Times New Roman" w:hAnsi="Times New Roman" w:cs="Times New Roman"/>
                <w:color w:val="000000"/>
                <w:sz w:val="20"/>
                <w:szCs w:val="20"/>
              </w:rPr>
            </w:pPr>
            <w:r w:rsidRPr="007557D2">
              <w:rPr>
                <w:rFonts w:ascii="Times New Roman" w:hAnsi="Times New Roman" w:cs="Times New Roman"/>
                <w:color w:val="000000"/>
                <w:sz w:val="20"/>
                <w:szCs w:val="20"/>
              </w:rPr>
              <w:t>4</w:t>
            </w:r>
          </w:p>
        </w:tc>
        <w:tc>
          <w:tcPr>
            <w:tcW w:w="274" w:type="pct"/>
            <w:tcBorders>
              <w:top w:val="nil"/>
              <w:left w:val="nil"/>
              <w:bottom w:val="single" w:sz="4" w:space="0" w:color="auto"/>
              <w:right w:val="single" w:sz="4" w:space="0" w:color="auto"/>
            </w:tcBorders>
            <w:shd w:val="clear" w:color="auto" w:fill="auto"/>
            <w:noWrap/>
            <w:vAlign w:val="bottom"/>
            <w:hideMark/>
          </w:tcPr>
          <w:p w:rsidR="00BA4283" w:rsidRPr="007557D2" w:rsidRDefault="00BA4283" w:rsidP="000D5E70">
            <w:pPr>
              <w:spacing w:after="0" w:line="240" w:lineRule="auto"/>
              <w:jc w:val="right"/>
              <w:rPr>
                <w:rFonts w:ascii="Times New Roman" w:hAnsi="Times New Roman" w:cs="Times New Roman"/>
                <w:color w:val="000000"/>
                <w:sz w:val="20"/>
                <w:szCs w:val="20"/>
              </w:rPr>
            </w:pPr>
            <w:r w:rsidRPr="007557D2">
              <w:rPr>
                <w:rFonts w:ascii="Times New Roman" w:hAnsi="Times New Roman" w:cs="Times New Roman"/>
                <w:color w:val="000000"/>
                <w:sz w:val="20"/>
                <w:szCs w:val="20"/>
              </w:rPr>
              <w:t>5</w:t>
            </w:r>
          </w:p>
        </w:tc>
        <w:tc>
          <w:tcPr>
            <w:tcW w:w="274" w:type="pct"/>
            <w:tcBorders>
              <w:top w:val="nil"/>
              <w:left w:val="nil"/>
              <w:bottom w:val="single" w:sz="4" w:space="0" w:color="auto"/>
              <w:right w:val="single" w:sz="4" w:space="0" w:color="auto"/>
            </w:tcBorders>
            <w:shd w:val="clear" w:color="auto" w:fill="auto"/>
            <w:noWrap/>
            <w:vAlign w:val="bottom"/>
            <w:hideMark/>
          </w:tcPr>
          <w:p w:rsidR="00BA4283" w:rsidRPr="007557D2" w:rsidRDefault="00BA4283" w:rsidP="000D5E70">
            <w:pPr>
              <w:spacing w:after="0" w:line="240" w:lineRule="auto"/>
              <w:jc w:val="right"/>
              <w:rPr>
                <w:rFonts w:ascii="Times New Roman" w:hAnsi="Times New Roman" w:cs="Times New Roman"/>
                <w:color w:val="000000"/>
                <w:sz w:val="20"/>
                <w:szCs w:val="20"/>
              </w:rPr>
            </w:pPr>
            <w:r w:rsidRPr="007557D2">
              <w:rPr>
                <w:rFonts w:ascii="Times New Roman" w:hAnsi="Times New Roman" w:cs="Times New Roman"/>
                <w:color w:val="000000"/>
                <w:sz w:val="20"/>
                <w:szCs w:val="20"/>
              </w:rPr>
              <w:t>6</w:t>
            </w:r>
          </w:p>
        </w:tc>
        <w:tc>
          <w:tcPr>
            <w:tcW w:w="274" w:type="pct"/>
            <w:tcBorders>
              <w:top w:val="nil"/>
              <w:left w:val="nil"/>
              <w:bottom w:val="single" w:sz="4" w:space="0" w:color="auto"/>
              <w:right w:val="single" w:sz="4" w:space="0" w:color="auto"/>
            </w:tcBorders>
            <w:shd w:val="clear" w:color="auto" w:fill="auto"/>
            <w:noWrap/>
            <w:vAlign w:val="bottom"/>
            <w:hideMark/>
          </w:tcPr>
          <w:p w:rsidR="00BA4283" w:rsidRPr="007557D2" w:rsidRDefault="00BA4283" w:rsidP="000D5E70">
            <w:pPr>
              <w:spacing w:after="0" w:line="240" w:lineRule="auto"/>
              <w:jc w:val="right"/>
              <w:rPr>
                <w:rFonts w:ascii="Times New Roman" w:hAnsi="Times New Roman" w:cs="Times New Roman"/>
                <w:color w:val="000000"/>
                <w:sz w:val="20"/>
                <w:szCs w:val="20"/>
              </w:rPr>
            </w:pPr>
            <w:r w:rsidRPr="007557D2">
              <w:rPr>
                <w:rFonts w:ascii="Times New Roman" w:hAnsi="Times New Roman" w:cs="Times New Roman"/>
                <w:color w:val="000000"/>
                <w:sz w:val="20"/>
                <w:szCs w:val="20"/>
              </w:rPr>
              <w:t>5</w:t>
            </w:r>
          </w:p>
        </w:tc>
        <w:tc>
          <w:tcPr>
            <w:tcW w:w="274" w:type="pct"/>
            <w:tcBorders>
              <w:top w:val="nil"/>
              <w:left w:val="nil"/>
              <w:bottom w:val="single" w:sz="4" w:space="0" w:color="auto"/>
              <w:right w:val="single" w:sz="4" w:space="0" w:color="auto"/>
            </w:tcBorders>
            <w:shd w:val="clear" w:color="auto" w:fill="auto"/>
            <w:noWrap/>
            <w:vAlign w:val="bottom"/>
            <w:hideMark/>
          </w:tcPr>
          <w:p w:rsidR="00BA4283" w:rsidRPr="007557D2" w:rsidRDefault="00BA4283" w:rsidP="000D5E70">
            <w:pPr>
              <w:spacing w:after="0" w:line="240" w:lineRule="auto"/>
              <w:jc w:val="right"/>
              <w:rPr>
                <w:rFonts w:ascii="Times New Roman" w:hAnsi="Times New Roman" w:cs="Times New Roman"/>
                <w:color w:val="000000"/>
                <w:sz w:val="20"/>
                <w:szCs w:val="20"/>
              </w:rPr>
            </w:pPr>
            <w:r w:rsidRPr="007557D2">
              <w:rPr>
                <w:rFonts w:ascii="Times New Roman" w:hAnsi="Times New Roman" w:cs="Times New Roman"/>
                <w:color w:val="000000"/>
                <w:sz w:val="20"/>
                <w:szCs w:val="20"/>
              </w:rPr>
              <w:t>6</w:t>
            </w:r>
          </w:p>
        </w:tc>
        <w:tc>
          <w:tcPr>
            <w:tcW w:w="274" w:type="pct"/>
            <w:tcBorders>
              <w:top w:val="nil"/>
              <w:left w:val="nil"/>
              <w:bottom w:val="single" w:sz="4" w:space="0" w:color="auto"/>
              <w:right w:val="single" w:sz="4" w:space="0" w:color="auto"/>
            </w:tcBorders>
            <w:shd w:val="clear" w:color="auto" w:fill="auto"/>
            <w:noWrap/>
            <w:vAlign w:val="bottom"/>
            <w:hideMark/>
          </w:tcPr>
          <w:p w:rsidR="00BA4283" w:rsidRPr="007557D2" w:rsidRDefault="00BA4283" w:rsidP="000D5E70">
            <w:pPr>
              <w:spacing w:after="0" w:line="240" w:lineRule="auto"/>
              <w:jc w:val="right"/>
              <w:rPr>
                <w:rFonts w:ascii="Times New Roman" w:hAnsi="Times New Roman" w:cs="Times New Roman"/>
                <w:color w:val="000000"/>
                <w:sz w:val="20"/>
                <w:szCs w:val="20"/>
              </w:rPr>
            </w:pPr>
            <w:r w:rsidRPr="007557D2">
              <w:rPr>
                <w:rFonts w:ascii="Times New Roman" w:hAnsi="Times New Roman" w:cs="Times New Roman"/>
                <w:color w:val="000000"/>
                <w:sz w:val="20"/>
                <w:szCs w:val="20"/>
              </w:rPr>
              <w:t>5</w:t>
            </w:r>
          </w:p>
        </w:tc>
      </w:tr>
      <w:tr w:rsidR="00BA4283" w:rsidRPr="007557D2" w:rsidTr="00BA4283">
        <w:trPr>
          <w:trHeight w:val="300"/>
        </w:trPr>
        <w:tc>
          <w:tcPr>
            <w:tcW w:w="274" w:type="pct"/>
            <w:tcBorders>
              <w:top w:val="nil"/>
              <w:left w:val="single" w:sz="4" w:space="0" w:color="auto"/>
              <w:bottom w:val="single" w:sz="4" w:space="0" w:color="auto"/>
              <w:right w:val="single" w:sz="4" w:space="0" w:color="auto"/>
            </w:tcBorders>
          </w:tcPr>
          <w:p w:rsidR="00BA4283" w:rsidRPr="007557D2" w:rsidRDefault="00BA4283" w:rsidP="000D5E70">
            <w:pPr>
              <w:spacing w:after="0" w:line="240" w:lineRule="auto"/>
              <w:jc w:val="center"/>
              <w:rPr>
                <w:rFonts w:ascii="Times New Roman" w:eastAsia="Times New Roman" w:hAnsi="Times New Roman" w:cs="Times New Roman"/>
                <w:color w:val="000000"/>
                <w:sz w:val="20"/>
                <w:szCs w:val="20"/>
              </w:rPr>
            </w:pPr>
            <w:r w:rsidRPr="007557D2">
              <w:rPr>
                <w:rFonts w:ascii="Times New Roman" w:eastAsia="Times New Roman" w:hAnsi="Times New Roman" w:cs="Times New Roman"/>
                <w:color w:val="000000"/>
                <w:sz w:val="20"/>
                <w:szCs w:val="20"/>
              </w:rPr>
              <w:t>5</w:t>
            </w:r>
          </w:p>
        </w:tc>
        <w:tc>
          <w:tcPr>
            <w:tcW w:w="617" w:type="pct"/>
            <w:tcBorders>
              <w:top w:val="nil"/>
              <w:left w:val="single" w:sz="4" w:space="0" w:color="auto"/>
              <w:bottom w:val="single" w:sz="4" w:space="0" w:color="auto"/>
              <w:right w:val="single" w:sz="4" w:space="0" w:color="auto"/>
            </w:tcBorders>
          </w:tcPr>
          <w:p w:rsidR="00BA4283" w:rsidRPr="007557D2" w:rsidRDefault="00BA4283" w:rsidP="000D5E70">
            <w:pPr>
              <w:spacing w:after="0" w:line="240" w:lineRule="auto"/>
              <w:jc w:val="center"/>
              <w:rPr>
                <w:rFonts w:ascii="Times New Roman" w:eastAsia="Times New Roman" w:hAnsi="Times New Roman" w:cs="Times New Roman"/>
                <w:color w:val="000000"/>
                <w:sz w:val="20"/>
                <w:szCs w:val="20"/>
              </w:rPr>
            </w:pPr>
            <w:r w:rsidRPr="007557D2">
              <w:rPr>
                <w:rFonts w:ascii="Times New Roman" w:hAnsi="Times New Roman" w:cs="Times New Roman"/>
                <w:sz w:val="20"/>
                <w:szCs w:val="20"/>
              </w:rPr>
              <w:t>responsive</w:t>
            </w:r>
          </w:p>
        </w:tc>
        <w:tc>
          <w:tcPr>
            <w:tcW w:w="274" w:type="pct"/>
            <w:tcBorders>
              <w:top w:val="nil"/>
              <w:left w:val="single" w:sz="4" w:space="0" w:color="auto"/>
              <w:bottom w:val="single" w:sz="4" w:space="0" w:color="auto"/>
              <w:right w:val="single" w:sz="4" w:space="0" w:color="auto"/>
            </w:tcBorders>
            <w:shd w:val="clear" w:color="auto" w:fill="auto"/>
            <w:noWrap/>
            <w:vAlign w:val="bottom"/>
            <w:hideMark/>
          </w:tcPr>
          <w:p w:rsidR="00BA4283" w:rsidRPr="007557D2" w:rsidRDefault="00BA4283" w:rsidP="000D5E70">
            <w:pPr>
              <w:spacing w:after="0" w:line="240" w:lineRule="auto"/>
              <w:jc w:val="right"/>
              <w:rPr>
                <w:rFonts w:ascii="Times New Roman" w:hAnsi="Times New Roman" w:cs="Times New Roman"/>
                <w:color w:val="000000"/>
                <w:sz w:val="20"/>
                <w:szCs w:val="20"/>
              </w:rPr>
            </w:pPr>
            <w:r w:rsidRPr="007557D2">
              <w:rPr>
                <w:rFonts w:ascii="Times New Roman" w:hAnsi="Times New Roman" w:cs="Times New Roman"/>
                <w:color w:val="000000"/>
                <w:sz w:val="20"/>
                <w:szCs w:val="20"/>
              </w:rPr>
              <w:t>1</w:t>
            </w:r>
          </w:p>
        </w:tc>
        <w:tc>
          <w:tcPr>
            <w:tcW w:w="274" w:type="pct"/>
            <w:tcBorders>
              <w:top w:val="nil"/>
              <w:left w:val="nil"/>
              <w:bottom w:val="single" w:sz="4" w:space="0" w:color="auto"/>
              <w:right w:val="single" w:sz="4" w:space="0" w:color="auto"/>
            </w:tcBorders>
            <w:shd w:val="clear" w:color="auto" w:fill="auto"/>
            <w:noWrap/>
            <w:vAlign w:val="bottom"/>
            <w:hideMark/>
          </w:tcPr>
          <w:p w:rsidR="00BA4283" w:rsidRPr="007557D2" w:rsidRDefault="00BA4283" w:rsidP="000D5E70">
            <w:pPr>
              <w:spacing w:after="0" w:line="240" w:lineRule="auto"/>
              <w:jc w:val="right"/>
              <w:rPr>
                <w:rFonts w:ascii="Times New Roman" w:hAnsi="Times New Roman" w:cs="Times New Roman"/>
                <w:color w:val="000000"/>
                <w:sz w:val="20"/>
                <w:szCs w:val="20"/>
              </w:rPr>
            </w:pPr>
            <w:r w:rsidRPr="007557D2">
              <w:rPr>
                <w:rFonts w:ascii="Times New Roman" w:hAnsi="Times New Roman" w:cs="Times New Roman"/>
                <w:color w:val="000000"/>
                <w:sz w:val="20"/>
                <w:szCs w:val="20"/>
              </w:rPr>
              <w:t>3</w:t>
            </w:r>
          </w:p>
        </w:tc>
        <w:tc>
          <w:tcPr>
            <w:tcW w:w="274" w:type="pct"/>
            <w:tcBorders>
              <w:top w:val="nil"/>
              <w:left w:val="nil"/>
              <w:bottom w:val="single" w:sz="4" w:space="0" w:color="auto"/>
              <w:right w:val="single" w:sz="4" w:space="0" w:color="auto"/>
            </w:tcBorders>
            <w:shd w:val="clear" w:color="auto" w:fill="auto"/>
            <w:noWrap/>
            <w:vAlign w:val="bottom"/>
            <w:hideMark/>
          </w:tcPr>
          <w:p w:rsidR="00BA4283" w:rsidRPr="007557D2" w:rsidRDefault="00BA4283" w:rsidP="000D5E70">
            <w:pPr>
              <w:spacing w:after="0" w:line="240" w:lineRule="auto"/>
              <w:jc w:val="right"/>
              <w:rPr>
                <w:rFonts w:ascii="Times New Roman" w:hAnsi="Times New Roman" w:cs="Times New Roman"/>
                <w:color w:val="000000"/>
                <w:sz w:val="20"/>
                <w:szCs w:val="20"/>
              </w:rPr>
            </w:pPr>
            <w:r w:rsidRPr="007557D2">
              <w:rPr>
                <w:rFonts w:ascii="Times New Roman" w:hAnsi="Times New Roman" w:cs="Times New Roman"/>
                <w:color w:val="000000"/>
                <w:sz w:val="20"/>
                <w:szCs w:val="20"/>
              </w:rPr>
              <w:t>1</w:t>
            </w:r>
          </w:p>
        </w:tc>
        <w:tc>
          <w:tcPr>
            <w:tcW w:w="274" w:type="pct"/>
            <w:tcBorders>
              <w:top w:val="nil"/>
              <w:left w:val="nil"/>
              <w:bottom w:val="single" w:sz="4" w:space="0" w:color="auto"/>
              <w:right w:val="single" w:sz="4" w:space="0" w:color="auto"/>
            </w:tcBorders>
            <w:shd w:val="clear" w:color="auto" w:fill="auto"/>
            <w:noWrap/>
            <w:vAlign w:val="bottom"/>
            <w:hideMark/>
          </w:tcPr>
          <w:p w:rsidR="00BA4283" w:rsidRPr="007557D2" w:rsidRDefault="00BA4283" w:rsidP="000D5E70">
            <w:pPr>
              <w:spacing w:after="0" w:line="240" w:lineRule="auto"/>
              <w:jc w:val="right"/>
              <w:rPr>
                <w:rFonts w:ascii="Times New Roman" w:hAnsi="Times New Roman" w:cs="Times New Roman"/>
                <w:color w:val="000000"/>
                <w:sz w:val="20"/>
                <w:szCs w:val="20"/>
              </w:rPr>
            </w:pPr>
            <w:r w:rsidRPr="007557D2">
              <w:rPr>
                <w:rFonts w:ascii="Times New Roman" w:hAnsi="Times New Roman" w:cs="Times New Roman"/>
                <w:color w:val="000000"/>
                <w:sz w:val="20"/>
                <w:szCs w:val="20"/>
              </w:rPr>
              <w:t>1</w:t>
            </w:r>
          </w:p>
        </w:tc>
        <w:tc>
          <w:tcPr>
            <w:tcW w:w="274" w:type="pct"/>
            <w:tcBorders>
              <w:top w:val="nil"/>
              <w:left w:val="nil"/>
              <w:bottom w:val="single" w:sz="4" w:space="0" w:color="auto"/>
              <w:right w:val="single" w:sz="4" w:space="0" w:color="auto"/>
            </w:tcBorders>
            <w:shd w:val="clear" w:color="auto" w:fill="auto"/>
            <w:noWrap/>
            <w:vAlign w:val="bottom"/>
            <w:hideMark/>
          </w:tcPr>
          <w:p w:rsidR="00BA4283" w:rsidRPr="007557D2" w:rsidRDefault="00BA4283" w:rsidP="000D5E70">
            <w:pPr>
              <w:spacing w:after="0" w:line="240" w:lineRule="auto"/>
              <w:jc w:val="right"/>
              <w:rPr>
                <w:rFonts w:ascii="Times New Roman" w:hAnsi="Times New Roman" w:cs="Times New Roman"/>
                <w:color w:val="000000"/>
                <w:sz w:val="20"/>
                <w:szCs w:val="20"/>
              </w:rPr>
            </w:pPr>
            <w:r w:rsidRPr="007557D2">
              <w:rPr>
                <w:rFonts w:ascii="Times New Roman" w:hAnsi="Times New Roman" w:cs="Times New Roman"/>
                <w:color w:val="000000"/>
                <w:sz w:val="20"/>
                <w:szCs w:val="20"/>
              </w:rPr>
              <w:t>1</w:t>
            </w:r>
          </w:p>
        </w:tc>
        <w:tc>
          <w:tcPr>
            <w:tcW w:w="274" w:type="pct"/>
            <w:tcBorders>
              <w:top w:val="nil"/>
              <w:left w:val="nil"/>
              <w:bottom w:val="single" w:sz="4" w:space="0" w:color="auto"/>
              <w:right w:val="single" w:sz="4" w:space="0" w:color="auto"/>
            </w:tcBorders>
            <w:shd w:val="clear" w:color="auto" w:fill="auto"/>
            <w:noWrap/>
            <w:vAlign w:val="bottom"/>
            <w:hideMark/>
          </w:tcPr>
          <w:p w:rsidR="00BA4283" w:rsidRPr="007557D2" w:rsidRDefault="00BA4283" w:rsidP="000D5E70">
            <w:pPr>
              <w:spacing w:after="0" w:line="240" w:lineRule="auto"/>
              <w:jc w:val="right"/>
              <w:rPr>
                <w:rFonts w:ascii="Times New Roman" w:hAnsi="Times New Roman" w:cs="Times New Roman"/>
                <w:color w:val="000000"/>
                <w:sz w:val="20"/>
                <w:szCs w:val="20"/>
              </w:rPr>
            </w:pPr>
            <w:r w:rsidRPr="007557D2">
              <w:rPr>
                <w:rFonts w:ascii="Times New Roman" w:hAnsi="Times New Roman" w:cs="Times New Roman"/>
                <w:color w:val="000000"/>
                <w:sz w:val="20"/>
                <w:szCs w:val="20"/>
              </w:rPr>
              <w:t>3</w:t>
            </w:r>
          </w:p>
        </w:tc>
        <w:tc>
          <w:tcPr>
            <w:tcW w:w="274" w:type="pct"/>
            <w:tcBorders>
              <w:top w:val="nil"/>
              <w:left w:val="nil"/>
              <w:bottom w:val="single" w:sz="4" w:space="0" w:color="auto"/>
              <w:right w:val="single" w:sz="4" w:space="0" w:color="auto"/>
            </w:tcBorders>
            <w:shd w:val="clear" w:color="auto" w:fill="auto"/>
            <w:noWrap/>
            <w:vAlign w:val="bottom"/>
            <w:hideMark/>
          </w:tcPr>
          <w:p w:rsidR="00BA4283" w:rsidRPr="007557D2" w:rsidRDefault="00BA4283" w:rsidP="000D5E70">
            <w:pPr>
              <w:spacing w:after="0" w:line="240" w:lineRule="auto"/>
              <w:jc w:val="right"/>
              <w:rPr>
                <w:rFonts w:ascii="Times New Roman" w:hAnsi="Times New Roman" w:cs="Times New Roman"/>
                <w:color w:val="000000"/>
                <w:sz w:val="20"/>
                <w:szCs w:val="20"/>
              </w:rPr>
            </w:pPr>
            <w:r w:rsidRPr="007557D2">
              <w:rPr>
                <w:rFonts w:ascii="Times New Roman" w:hAnsi="Times New Roman" w:cs="Times New Roman"/>
                <w:color w:val="000000"/>
                <w:sz w:val="20"/>
                <w:szCs w:val="20"/>
              </w:rPr>
              <w:t>2</w:t>
            </w:r>
          </w:p>
        </w:tc>
        <w:tc>
          <w:tcPr>
            <w:tcW w:w="274" w:type="pct"/>
            <w:tcBorders>
              <w:top w:val="nil"/>
              <w:left w:val="nil"/>
              <w:bottom w:val="single" w:sz="4" w:space="0" w:color="auto"/>
              <w:right w:val="single" w:sz="4" w:space="0" w:color="auto"/>
            </w:tcBorders>
            <w:shd w:val="clear" w:color="auto" w:fill="auto"/>
            <w:noWrap/>
            <w:vAlign w:val="bottom"/>
            <w:hideMark/>
          </w:tcPr>
          <w:p w:rsidR="00BA4283" w:rsidRPr="007557D2" w:rsidRDefault="00BA4283" w:rsidP="000D5E70">
            <w:pPr>
              <w:spacing w:after="0" w:line="240" w:lineRule="auto"/>
              <w:jc w:val="right"/>
              <w:rPr>
                <w:rFonts w:ascii="Times New Roman" w:hAnsi="Times New Roman" w:cs="Times New Roman"/>
                <w:color w:val="000000"/>
                <w:sz w:val="20"/>
                <w:szCs w:val="20"/>
              </w:rPr>
            </w:pPr>
            <w:r w:rsidRPr="007557D2">
              <w:rPr>
                <w:rFonts w:ascii="Times New Roman" w:hAnsi="Times New Roman" w:cs="Times New Roman"/>
                <w:color w:val="000000"/>
                <w:sz w:val="20"/>
                <w:szCs w:val="20"/>
              </w:rPr>
              <w:t>2</w:t>
            </w:r>
          </w:p>
        </w:tc>
        <w:tc>
          <w:tcPr>
            <w:tcW w:w="274" w:type="pct"/>
            <w:tcBorders>
              <w:top w:val="nil"/>
              <w:left w:val="nil"/>
              <w:bottom w:val="single" w:sz="4" w:space="0" w:color="auto"/>
              <w:right w:val="single" w:sz="4" w:space="0" w:color="auto"/>
            </w:tcBorders>
            <w:shd w:val="clear" w:color="auto" w:fill="auto"/>
            <w:noWrap/>
            <w:vAlign w:val="bottom"/>
            <w:hideMark/>
          </w:tcPr>
          <w:p w:rsidR="00BA4283" w:rsidRPr="007557D2" w:rsidRDefault="00BA4283" w:rsidP="000D5E70">
            <w:pPr>
              <w:spacing w:after="0" w:line="240" w:lineRule="auto"/>
              <w:jc w:val="right"/>
              <w:rPr>
                <w:rFonts w:ascii="Times New Roman" w:hAnsi="Times New Roman" w:cs="Times New Roman"/>
                <w:color w:val="000000"/>
                <w:sz w:val="20"/>
                <w:szCs w:val="20"/>
              </w:rPr>
            </w:pPr>
            <w:r w:rsidRPr="007557D2">
              <w:rPr>
                <w:rFonts w:ascii="Times New Roman" w:hAnsi="Times New Roman" w:cs="Times New Roman"/>
                <w:color w:val="000000"/>
                <w:sz w:val="20"/>
                <w:szCs w:val="20"/>
              </w:rPr>
              <w:t>2</w:t>
            </w:r>
          </w:p>
        </w:tc>
        <w:tc>
          <w:tcPr>
            <w:tcW w:w="274" w:type="pct"/>
            <w:tcBorders>
              <w:top w:val="nil"/>
              <w:left w:val="nil"/>
              <w:bottom w:val="single" w:sz="4" w:space="0" w:color="auto"/>
              <w:right w:val="single" w:sz="4" w:space="0" w:color="auto"/>
            </w:tcBorders>
            <w:shd w:val="clear" w:color="auto" w:fill="auto"/>
            <w:noWrap/>
            <w:vAlign w:val="bottom"/>
            <w:hideMark/>
          </w:tcPr>
          <w:p w:rsidR="00BA4283" w:rsidRPr="007557D2" w:rsidRDefault="00BA4283" w:rsidP="000D5E70">
            <w:pPr>
              <w:spacing w:after="0" w:line="240" w:lineRule="auto"/>
              <w:jc w:val="right"/>
              <w:rPr>
                <w:rFonts w:ascii="Times New Roman" w:hAnsi="Times New Roman" w:cs="Times New Roman"/>
                <w:color w:val="000000"/>
                <w:sz w:val="20"/>
                <w:szCs w:val="20"/>
              </w:rPr>
            </w:pPr>
            <w:r w:rsidRPr="007557D2">
              <w:rPr>
                <w:rFonts w:ascii="Times New Roman" w:hAnsi="Times New Roman" w:cs="Times New Roman"/>
                <w:color w:val="000000"/>
                <w:sz w:val="20"/>
                <w:szCs w:val="20"/>
              </w:rPr>
              <w:t>3</w:t>
            </w:r>
          </w:p>
        </w:tc>
        <w:tc>
          <w:tcPr>
            <w:tcW w:w="274" w:type="pct"/>
            <w:tcBorders>
              <w:top w:val="nil"/>
              <w:left w:val="nil"/>
              <w:bottom w:val="single" w:sz="4" w:space="0" w:color="auto"/>
              <w:right w:val="single" w:sz="4" w:space="0" w:color="auto"/>
            </w:tcBorders>
            <w:shd w:val="clear" w:color="auto" w:fill="auto"/>
            <w:noWrap/>
            <w:vAlign w:val="bottom"/>
            <w:hideMark/>
          </w:tcPr>
          <w:p w:rsidR="00BA4283" w:rsidRPr="007557D2" w:rsidRDefault="00BA4283" w:rsidP="000D5E70">
            <w:pPr>
              <w:spacing w:after="0" w:line="240" w:lineRule="auto"/>
              <w:jc w:val="right"/>
              <w:rPr>
                <w:rFonts w:ascii="Times New Roman" w:hAnsi="Times New Roman" w:cs="Times New Roman"/>
                <w:color w:val="000000"/>
                <w:sz w:val="20"/>
                <w:szCs w:val="20"/>
              </w:rPr>
            </w:pPr>
            <w:r w:rsidRPr="007557D2">
              <w:rPr>
                <w:rFonts w:ascii="Times New Roman" w:hAnsi="Times New Roman" w:cs="Times New Roman"/>
                <w:color w:val="000000"/>
                <w:sz w:val="20"/>
                <w:szCs w:val="20"/>
              </w:rPr>
              <w:t>5</w:t>
            </w:r>
          </w:p>
        </w:tc>
        <w:tc>
          <w:tcPr>
            <w:tcW w:w="274" w:type="pct"/>
            <w:tcBorders>
              <w:top w:val="nil"/>
              <w:left w:val="nil"/>
              <w:bottom w:val="single" w:sz="4" w:space="0" w:color="auto"/>
              <w:right w:val="single" w:sz="4" w:space="0" w:color="auto"/>
            </w:tcBorders>
            <w:shd w:val="clear" w:color="auto" w:fill="auto"/>
            <w:noWrap/>
            <w:vAlign w:val="bottom"/>
            <w:hideMark/>
          </w:tcPr>
          <w:p w:rsidR="00BA4283" w:rsidRPr="007557D2" w:rsidRDefault="00BA4283" w:rsidP="000D5E70">
            <w:pPr>
              <w:spacing w:after="0" w:line="240" w:lineRule="auto"/>
              <w:jc w:val="right"/>
              <w:rPr>
                <w:rFonts w:ascii="Times New Roman" w:hAnsi="Times New Roman" w:cs="Times New Roman"/>
                <w:color w:val="000000"/>
                <w:sz w:val="20"/>
                <w:szCs w:val="20"/>
              </w:rPr>
            </w:pPr>
            <w:r w:rsidRPr="007557D2">
              <w:rPr>
                <w:rFonts w:ascii="Times New Roman" w:hAnsi="Times New Roman" w:cs="Times New Roman"/>
                <w:color w:val="000000"/>
                <w:sz w:val="20"/>
                <w:szCs w:val="20"/>
              </w:rPr>
              <w:t>3</w:t>
            </w:r>
          </w:p>
        </w:tc>
        <w:tc>
          <w:tcPr>
            <w:tcW w:w="274" w:type="pct"/>
            <w:tcBorders>
              <w:top w:val="nil"/>
              <w:left w:val="nil"/>
              <w:bottom w:val="single" w:sz="4" w:space="0" w:color="auto"/>
              <w:right w:val="single" w:sz="4" w:space="0" w:color="auto"/>
            </w:tcBorders>
            <w:shd w:val="clear" w:color="auto" w:fill="auto"/>
            <w:noWrap/>
            <w:vAlign w:val="bottom"/>
            <w:hideMark/>
          </w:tcPr>
          <w:p w:rsidR="00BA4283" w:rsidRPr="007557D2" w:rsidRDefault="00BA4283" w:rsidP="000D5E70">
            <w:pPr>
              <w:spacing w:after="0" w:line="240" w:lineRule="auto"/>
              <w:jc w:val="right"/>
              <w:rPr>
                <w:rFonts w:ascii="Times New Roman" w:hAnsi="Times New Roman" w:cs="Times New Roman"/>
                <w:color w:val="000000"/>
                <w:sz w:val="20"/>
                <w:szCs w:val="20"/>
              </w:rPr>
            </w:pPr>
            <w:r w:rsidRPr="007557D2">
              <w:rPr>
                <w:rFonts w:ascii="Times New Roman" w:hAnsi="Times New Roman" w:cs="Times New Roman"/>
                <w:color w:val="000000"/>
                <w:sz w:val="20"/>
                <w:szCs w:val="20"/>
              </w:rPr>
              <w:t>5</w:t>
            </w:r>
          </w:p>
        </w:tc>
        <w:tc>
          <w:tcPr>
            <w:tcW w:w="274" w:type="pct"/>
            <w:tcBorders>
              <w:top w:val="nil"/>
              <w:left w:val="nil"/>
              <w:bottom w:val="single" w:sz="4" w:space="0" w:color="auto"/>
              <w:right w:val="single" w:sz="4" w:space="0" w:color="auto"/>
            </w:tcBorders>
            <w:shd w:val="clear" w:color="auto" w:fill="auto"/>
            <w:noWrap/>
            <w:vAlign w:val="bottom"/>
            <w:hideMark/>
          </w:tcPr>
          <w:p w:rsidR="00BA4283" w:rsidRPr="007557D2" w:rsidRDefault="00BA4283" w:rsidP="000D5E70">
            <w:pPr>
              <w:spacing w:after="0" w:line="240" w:lineRule="auto"/>
              <w:jc w:val="right"/>
              <w:rPr>
                <w:rFonts w:ascii="Times New Roman" w:hAnsi="Times New Roman" w:cs="Times New Roman"/>
                <w:color w:val="000000"/>
                <w:sz w:val="20"/>
                <w:szCs w:val="20"/>
              </w:rPr>
            </w:pPr>
            <w:r w:rsidRPr="007557D2">
              <w:rPr>
                <w:rFonts w:ascii="Times New Roman" w:hAnsi="Times New Roman" w:cs="Times New Roman"/>
                <w:color w:val="000000"/>
                <w:sz w:val="20"/>
                <w:szCs w:val="20"/>
              </w:rPr>
              <w:t>4</w:t>
            </w:r>
          </w:p>
        </w:tc>
        <w:tc>
          <w:tcPr>
            <w:tcW w:w="274" w:type="pct"/>
            <w:tcBorders>
              <w:top w:val="nil"/>
              <w:left w:val="nil"/>
              <w:bottom w:val="single" w:sz="4" w:space="0" w:color="auto"/>
              <w:right w:val="single" w:sz="4" w:space="0" w:color="auto"/>
            </w:tcBorders>
            <w:shd w:val="clear" w:color="auto" w:fill="auto"/>
            <w:noWrap/>
            <w:vAlign w:val="bottom"/>
            <w:hideMark/>
          </w:tcPr>
          <w:p w:rsidR="00BA4283" w:rsidRPr="007557D2" w:rsidRDefault="00BA4283" w:rsidP="000D5E70">
            <w:pPr>
              <w:spacing w:after="0" w:line="240" w:lineRule="auto"/>
              <w:jc w:val="right"/>
              <w:rPr>
                <w:rFonts w:ascii="Times New Roman" w:hAnsi="Times New Roman" w:cs="Times New Roman"/>
                <w:color w:val="000000"/>
                <w:sz w:val="20"/>
                <w:szCs w:val="20"/>
              </w:rPr>
            </w:pPr>
            <w:r w:rsidRPr="007557D2">
              <w:rPr>
                <w:rFonts w:ascii="Times New Roman" w:hAnsi="Times New Roman" w:cs="Times New Roman"/>
                <w:color w:val="000000"/>
                <w:sz w:val="20"/>
                <w:szCs w:val="20"/>
              </w:rPr>
              <w:t>5</w:t>
            </w:r>
          </w:p>
        </w:tc>
      </w:tr>
      <w:tr w:rsidR="00BA4283" w:rsidRPr="007557D2" w:rsidTr="00BA4283">
        <w:trPr>
          <w:trHeight w:val="300"/>
        </w:trPr>
        <w:tc>
          <w:tcPr>
            <w:tcW w:w="274" w:type="pct"/>
            <w:tcBorders>
              <w:top w:val="nil"/>
              <w:left w:val="single" w:sz="4" w:space="0" w:color="auto"/>
              <w:bottom w:val="single" w:sz="4" w:space="0" w:color="auto"/>
              <w:right w:val="single" w:sz="4" w:space="0" w:color="auto"/>
            </w:tcBorders>
          </w:tcPr>
          <w:p w:rsidR="00BA4283" w:rsidRPr="007557D2" w:rsidRDefault="00BA4283" w:rsidP="000D5E70">
            <w:pPr>
              <w:spacing w:after="0" w:line="240" w:lineRule="auto"/>
              <w:jc w:val="center"/>
              <w:rPr>
                <w:rFonts w:ascii="Times New Roman" w:eastAsia="Times New Roman" w:hAnsi="Times New Roman" w:cs="Times New Roman"/>
                <w:color w:val="000000"/>
                <w:sz w:val="20"/>
                <w:szCs w:val="20"/>
              </w:rPr>
            </w:pPr>
            <w:r w:rsidRPr="007557D2">
              <w:rPr>
                <w:rFonts w:ascii="Times New Roman" w:eastAsia="Times New Roman" w:hAnsi="Times New Roman" w:cs="Times New Roman"/>
                <w:color w:val="000000"/>
                <w:sz w:val="20"/>
                <w:szCs w:val="20"/>
              </w:rPr>
              <w:t>6</w:t>
            </w:r>
          </w:p>
        </w:tc>
        <w:tc>
          <w:tcPr>
            <w:tcW w:w="617" w:type="pct"/>
            <w:tcBorders>
              <w:top w:val="nil"/>
              <w:left w:val="single" w:sz="4" w:space="0" w:color="auto"/>
              <w:bottom w:val="single" w:sz="4" w:space="0" w:color="auto"/>
              <w:right w:val="single" w:sz="4" w:space="0" w:color="auto"/>
            </w:tcBorders>
          </w:tcPr>
          <w:p w:rsidR="00BA4283" w:rsidRPr="007557D2" w:rsidRDefault="00BA4283" w:rsidP="000D5E70">
            <w:pPr>
              <w:spacing w:after="0" w:line="240" w:lineRule="auto"/>
              <w:jc w:val="center"/>
              <w:rPr>
                <w:rFonts w:ascii="Times New Roman" w:eastAsia="Times New Roman" w:hAnsi="Times New Roman" w:cs="Times New Roman"/>
                <w:color w:val="000000"/>
                <w:sz w:val="20"/>
                <w:szCs w:val="20"/>
              </w:rPr>
            </w:pPr>
            <w:r w:rsidRPr="007557D2">
              <w:rPr>
                <w:rFonts w:ascii="Times New Roman" w:hAnsi="Times New Roman" w:cs="Times New Roman"/>
                <w:sz w:val="20"/>
                <w:szCs w:val="20"/>
              </w:rPr>
              <w:t>process</w:t>
            </w:r>
          </w:p>
        </w:tc>
        <w:tc>
          <w:tcPr>
            <w:tcW w:w="274" w:type="pct"/>
            <w:tcBorders>
              <w:top w:val="nil"/>
              <w:left w:val="single" w:sz="4" w:space="0" w:color="auto"/>
              <w:bottom w:val="single" w:sz="4" w:space="0" w:color="auto"/>
              <w:right w:val="single" w:sz="4" w:space="0" w:color="auto"/>
            </w:tcBorders>
            <w:shd w:val="clear" w:color="auto" w:fill="auto"/>
            <w:noWrap/>
            <w:vAlign w:val="bottom"/>
            <w:hideMark/>
          </w:tcPr>
          <w:p w:rsidR="00BA4283" w:rsidRPr="007557D2" w:rsidRDefault="00BA4283" w:rsidP="000D5E70">
            <w:pPr>
              <w:spacing w:after="0" w:line="240" w:lineRule="auto"/>
              <w:jc w:val="right"/>
              <w:rPr>
                <w:rFonts w:ascii="Times New Roman" w:hAnsi="Times New Roman" w:cs="Times New Roman"/>
                <w:color w:val="000000"/>
                <w:sz w:val="20"/>
                <w:szCs w:val="20"/>
              </w:rPr>
            </w:pPr>
            <w:r w:rsidRPr="007557D2">
              <w:rPr>
                <w:rFonts w:ascii="Times New Roman" w:hAnsi="Times New Roman" w:cs="Times New Roman"/>
                <w:color w:val="000000"/>
                <w:sz w:val="20"/>
                <w:szCs w:val="20"/>
              </w:rPr>
              <w:t>1</w:t>
            </w:r>
          </w:p>
        </w:tc>
        <w:tc>
          <w:tcPr>
            <w:tcW w:w="274" w:type="pct"/>
            <w:tcBorders>
              <w:top w:val="nil"/>
              <w:left w:val="nil"/>
              <w:bottom w:val="single" w:sz="4" w:space="0" w:color="auto"/>
              <w:right w:val="single" w:sz="4" w:space="0" w:color="auto"/>
            </w:tcBorders>
            <w:shd w:val="clear" w:color="auto" w:fill="auto"/>
            <w:noWrap/>
            <w:vAlign w:val="bottom"/>
            <w:hideMark/>
          </w:tcPr>
          <w:p w:rsidR="00BA4283" w:rsidRPr="007557D2" w:rsidRDefault="00BA4283" w:rsidP="000D5E70">
            <w:pPr>
              <w:spacing w:after="0" w:line="240" w:lineRule="auto"/>
              <w:jc w:val="right"/>
              <w:rPr>
                <w:rFonts w:ascii="Times New Roman" w:hAnsi="Times New Roman" w:cs="Times New Roman"/>
                <w:color w:val="000000"/>
                <w:sz w:val="20"/>
                <w:szCs w:val="20"/>
              </w:rPr>
            </w:pPr>
            <w:r w:rsidRPr="007557D2">
              <w:rPr>
                <w:rFonts w:ascii="Times New Roman" w:hAnsi="Times New Roman" w:cs="Times New Roman"/>
                <w:color w:val="000000"/>
                <w:sz w:val="20"/>
                <w:szCs w:val="20"/>
              </w:rPr>
              <w:t>1</w:t>
            </w:r>
          </w:p>
        </w:tc>
        <w:tc>
          <w:tcPr>
            <w:tcW w:w="274" w:type="pct"/>
            <w:tcBorders>
              <w:top w:val="nil"/>
              <w:left w:val="nil"/>
              <w:bottom w:val="single" w:sz="4" w:space="0" w:color="auto"/>
              <w:right w:val="single" w:sz="4" w:space="0" w:color="auto"/>
            </w:tcBorders>
            <w:shd w:val="clear" w:color="auto" w:fill="auto"/>
            <w:noWrap/>
            <w:vAlign w:val="bottom"/>
            <w:hideMark/>
          </w:tcPr>
          <w:p w:rsidR="00BA4283" w:rsidRPr="007557D2" w:rsidRDefault="00BA4283" w:rsidP="000D5E70">
            <w:pPr>
              <w:spacing w:after="0" w:line="240" w:lineRule="auto"/>
              <w:jc w:val="right"/>
              <w:rPr>
                <w:rFonts w:ascii="Times New Roman" w:hAnsi="Times New Roman" w:cs="Times New Roman"/>
                <w:color w:val="000000"/>
                <w:sz w:val="20"/>
                <w:szCs w:val="20"/>
              </w:rPr>
            </w:pPr>
            <w:r w:rsidRPr="007557D2">
              <w:rPr>
                <w:rFonts w:ascii="Times New Roman" w:hAnsi="Times New Roman" w:cs="Times New Roman"/>
                <w:color w:val="000000"/>
                <w:sz w:val="20"/>
                <w:szCs w:val="20"/>
              </w:rPr>
              <w:t>4</w:t>
            </w:r>
          </w:p>
        </w:tc>
        <w:tc>
          <w:tcPr>
            <w:tcW w:w="274" w:type="pct"/>
            <w:tcBorders>
              <w:top w:val="nil"/>
              <w:left w:val="nil"/>
              <w:bottom w:val="single" w:sz="4" w:space="0" w:color="auto"/>
              <w:right w:val="single" w:sz="4" w:space="0" w:color="auto"/>
            </w:tcBorders>
            <w:shd w:val="clear" w:color="auto" w:fill="auto"/>
            <w:noWrap/>
            <w:vAlign w:val="bottom"/>
            <w:hideMark/>
          </w:tcPr>
          <w:p w:rsidR="00BA4283" w:rsidRPr="007557D2" w:rsidRDefault="00BA4283" w:rsidP="000D5E70">
            <w:pPr>
              <w:spacing w:after="0" w:line="240" w:lineRule="auto"/>
              <w:jc w:val="right"/>
              <w:rPr>
                <w:rFonts w:ascii="Times New Roman" w:hAnsi="Times New Roman" w:cs="Times New Roman"/>
                <w:color w:val="000000"/>
                <w:sz w:val="20"/>
                <w:szCs w:val="20"/>
              </w:rPr>
            </w:pPr>
            <w:r w:rsidRPr="007557D2">
              <w:rPr>
                <w:rFonts w:ascii="Times New Roman" w:hAnsi="Times New Roman" w:cs="Times New Roman"/>
                <w:color w:val="000000"/>
                <w:sz w:val="20"/>
                <w:szCs w:val="20"/>
              </w:rPr>
              <w:t>5</w:t>
            </w:r>
          </w:p>
        </w:tc>
        <w:tc>
          <w:tcPr>
            <w:tcW w:w="274" w:type="pct"/>
            <w:tcBorders>
              <w:top w:val="nil"/>
              <w:left w:val="nil"/>
              <w:bottom w:val="single" w:sz="4" w:space="0" w:color="auto"/>
              <w:right w:val="single" w:sz="4" w:space="0" w:color="auto"/>
            </w:tcBorders>
            <w:shd w:val="clear" w:color="auto" w:fill="auto"/>
            <w:noWrap/>
            <w:vAlign w:val="bottom"/>
            <w:hideMark/>
          </w:tcPr>
          <w:p w:rsidR="00BA4283" w:rsidRPr="007557D2" w:rsidRDefault="00BA4283" w:rsidP="000D5E70">
            <w:pPr>
              <w:spacing w:after="0" w:line="240" w:lineRule="auto"/>
              <w:jc w:val="right"/>
              <w:rPr>
                <w:rFonts w:ascii="Times New Roman" w:hAnsi="Times New Roman" w:cs="Times New Roman"/>
                <w:color w:val="000000"/>
                <w:sz w:val="20"/>
                <w:szCs w:val="20"/>
              </w:rPr>
            </w:pPr>
            <w:r w:rsidRPr="007557D2">
              <w:rPr>
                <w:rFonts w:ascii="Times New Roman" w:hAnsi="Times New Roman" w:cs="Times New Roman"/>
                <w:color w:val="000000"/>
                <w:sz w:val="20"/>
                <w:szCs w:val="20"/>
              </w:rPr>
              <w:t>1</w:t>
            </w:r>
          </w:p>
        </w:tc>
        <w:tc>
          <w:tcPr>
            <w:tcW w:w="274" w:type="pct"/>
            <w:tcBorders>
              <w:top w:val="nil"/>
              <w:left w:val="nil"/>
              <w:bottom w:val="single" w:sz="4" w:space="0" w:color="auto"/>
              <w:right w:val="single" w:sz="4" w:space="0" w:color="auto"/>
            </w:tcBorders>
            <w:shd w:val="clear" w:color="auto" w:fill="auto"/>
            <w:noWrap/>
            <w:vAlign w:val="bottom"/>
            <w:hideMark/>
          </w:tcPr>
          <w:p w:rsidR="00BA4283" w:rsidRPr="007557D2" w:rsidRDefault="00BA4283" w:rsidP="000D5E70">
            <w:pPr>
              <w:spacing w:after="0" w:line="240" w:lineRule="auto"/>
              <w:jc w:val="right"/>
              <w:rPr>
                <w:rFonts w:ascii="Times New Roman" w:hAnsi="Times New Roman" w:cs="Times New Roman"/>
                <w:color w:val="000000"/>
                <w:sz w:val="20"/>
                <w:szCs w:val="20"/>
              </w:rPr>
            </w:pPr>
            <w:r w:rsidRPr="007557D2">
              <w:rPr>
                <w:rFonts w:ascii="Times New Roman" w:hAnsi="Times New Roman" w:cs="Times New Roman"/>
                <w:color w:val="000000"/>
                <w:sz w:val="20"/>
                <w:szCs w:val="20"/>
              </w:rPr>
              <w:t>2</w:t>
            </w:r>
          </w:p>
        </w:tc>
        <w:tc>
          <w:tcPr>
            <w:tcW w:w="274" w:type="pct"/>
            <w:tcBorders>
              <w:top w:val="nil"/>
              <w:left w:val="nil"/>
              <w:bottom w:val="single" w:sz="4" w:space="0" w:color="auto"/>
              <w:right w:val="single" w:sz="4" w:space="0" w:color="auto"/>
            </w:tcBorders>
            <w:shd w:val="clear" w:color="auto" w:fill="auto"/>
            <w:noWrap/>
            <w:vAlign w:val="bottom"/>
            <w:hideMark/>
          </w:tcPr>
          <w:p w:rsidR="00BA4283" w:rsidRPr="007557D2" w:rsidRDefault="00BA4283" w:rsidP="000D5E70">
            <w:pPr>
              <w:spacing w:after="0" w:line="240" w:lineRule="auto"/>
              <w:jc w:val="right"/>
              <w:rPr>
                <w:rFonts w:ascii="Times New Roman" w:hAnsi="Times New Roman" w:cs="Times New Roman"/>
                <w:color w:val="000000"/>
                <w:sz w:val="20"/>
                <w:szCs w:val="20"/>
              </w:rPr>
            </w:pPr>
            <w:r w:rsidRPr="007557D2">
              <w:rPr>
                <w:rFonts w:ascii="Times New Roman" w:hAnsi="Times New Roman" w:cs="Times New Roman"/>
                <w:color w:val="000000"/>
                <w:sz w:val="20"/>
                <w:szCs w:val="20"/>
              </w:rPr>
              <w:t>4</w:t>
            </w:r>
          </w:p>
        </w:tc>
        <w:tc>
          <w:tcPr>
            <w:tcW w:w="274" w:type="pct"/>
            <w:tcBorders>
              <w:top w:val="nil"/>
              <w:left w:val="nil"/>
              <w:bottom w:val="single" w:sz="4" w:space="0" w:color="auto"/>
              <w:right w:val="single" w:sz="4" w:space="0" w:color="auto"/>
            </w:tcBorders>
            <w:shd w:val="clear" w:color="auto" w:fill="auto"/>
            <w:noWrap/>
            <w:vAlign w:val="bottom"/>
            <w:hideMark/>
          </w:tcPr>
          <w:p w:rsidR="00BA4283" w:rsidRPr="007557D2" w:rsidRDefault="00BA4283" w:rsidP="000D5E70">
            <w:pPr>
              <w:spacing w:after="0" w:line="240" w:lineRule="auto"/>
              <w:jc w:val="right"/>
              <w:rPr>
                <w:rFonts w:ascii="Times New Roman" w:hAnsi="Times New Roman" w:cs="Times New Roman"/>
                <w:color w:val="000000"/>
                <w:sz w:val="20"/>
                <w:szCs w:val="20"/>
              </w:rPr>
            </w:pPr>
            <w:r w:rsidRPr="007557D2">
              <w:rPr>
                <w:rFonts w:ascii="Times New Roman" w:hAnsi="Times New Roman" w:cs="Times New Roman"/>
                <w:color w:val="000000"/>
                <w:sz w:val="20"/>
                <w:szCs w:val="20"/>
              </w:rPr>
              <w:t>5</w:t>
            </w:r>
          </w:p>
        </w:tc>
        <w:tc>
          <w:tcPr>
            <w:tcW w:w="274" w:type="pct"/>
            <w:tcBorders>
              <w:top w:val="nil"/>
              <w:left w:val="nil"/>
              <w:bottom w:val="single" w:sz="4" w:space="0" w:color="auto"/>
              <w:right w:val="single" w:sz="4" w:space="0" w:color="auto"/>
            </w:tcBorders>
            <w:shd w:val="clear" w:color="auto" w:fill="auto"/>
            <w:noWrap/>
            <w:vAlign w:val="bottom"/>
            <w:hideMark/>
          </w:tcPr>
          <w:p w:rsidR="00BA4283" w:rsidRPr="007557D2" w:rsidRDefault="00BA4283" w:rsidP="000D5E70">
            <w:pPr>
              <w:spacing w:after="0" w:line="240" w:lineRule="auto"/>
              <w:jc w:val="right"/>
              <w:rPr>
                <w:rFonts w:ascii="Times New Roman" w:hAnsi="Times New Roman" w:cs="Times New Roman"/>
                <w:color w:val="000000"/>
                <w:sz w:val="20"/>
                <w:szCs w:val="20"/>
              </w:rPr>
            </w:pPr>
            <w:r w:rsidRPr="007557D2">
              <w:rPr>
                <w:rFonts w:ascii="Times New Roman" w:hAnsi="Times New Roman" w:cs="Times New Roman"/>
                <w:color w:val="000000"/>
                <w:sz w:val="20"/>
                <w:szCs w:val="20"/>
              </w:rPr>
              <w:t>2</w:t>
            </w:r>
          </w:p>
        </w:tc>
        <w:tc>
          <w:tcPr>
            <w:tcW w:w="274" w:type="pct"/>
            <w:tcBorders>
              <w:top w:val="nil"/>
              <w:left w:val="nil"/>
              <w:bottom w:val="single" w:sz="4" w:space="0" w:color="auto"/>
              <w:right w:val="single" w:sz="4" w:space="0" w:color="auto"/>
            </w:tcBorders>
            <w:shd w:val="clear" w:color="auto" w:fill="auto"/>
            <w:noWrap/>
            <w:vAlign w:val="bottom"/>
            <w:hideMark/>
          </w:tcPr>
          <w:p w:rsidR="00BA4283" w:rsidRPr="007557D2" w:rsidRDefault="00BA4283" w:rsidP="000D5E70">
            <w:pPr>
              <w:spacing w:after="0" w:line="240" w:lineRule="auto"/>
              <w:jc w:val="right"/>
              <w:rPr>
                <w:rFonts w:ascii="Times New Roman" w:hAnsi="Times New Roman" w:cs="Times New Roman"/>
                <w:color w:val="000000"/>
                <w:sz w:val="20"/>
                <w:szCs w:val="20"/>
              </w:rPr>
            </w:pPr>
            <w:r w:rsidRPr="007557D2">
              <w:rPr>
                <w:rFonts w:ascii="Times New Roman" w:hAnsi="Times New Roman" w:cs="Times New Roman"/>
                <w:color w:val="000000"/>
                <w:sz w:val="20"/>
                <w:szCs w:val="20"/>
              </w:rPr>
              <w:t>4</w:t>
            </w:r>
          </w:p>
        </w:tc>
        <w:tc>
          <w:tcPr>
            <w:tcW w:w="274" w:type="pct"/>
            <w:tcBorders>
              <w:top w:val="nil"/>
              <w:left w:val="nil"/>
              <w:bottom w:val="single" w:sz="4" w:space="0" w:color="auto"/>
              <w:right w:val="single" w:sz="4" w:space="0" w:color="auto"/>
            </w:tcBorders>
            <w:shd w:val="clear" w:color="auto" w:fill="auto"/>
            <w:noWrap/>
            <w:vAlign w:val="bottom"/>
            <w:hideMark/>
          </w:tcPr>
          <w:p w:rsidR="00BA4283" w:rsidRPr="007557D2" w:rsidRDefault="00BA4283" w:rsidP="000D5E70">
            <w:pPr>
              <w:spacing w:after="0" w:line="240" w:lineRule="auto"/>
              <w:jc w:val="right"/>
              <w:rPr>
                <w:rFonts w:ascii="Times New Roman" w:hAnsi="Times New Roman" w:cs="Times New Roman"/>
                <w:color w:val="000000"/>
                <w:sz w:val="20"/>
                <w:szCs w:val="20"/>
              </w:rPr>
            </w:pPr>
            <w:r w:rsidRPr="007557D2">
              <w:rPr>
                <w:rFonts w:ascii="Times New Roman" w:hAnsi="Times New Roman" w:cs="Times New Roman"/>
                <w:color w:val="000000"/>
                <w:sz w:val="20"/>
                <w:szCs w:val="20"/>
              </w:rPr>
              <w:t>5</w:t>
            </w:r>
          </w:p>
        </w:tc>
        <w:tc>
          <w:tcPr>
            <w:tcW w:w="274" w:type="pct"/>
            <w:tcBorders>
              <w:top w:val="nil"/>
              <w:left w:val="nil"/>
              <w:bottom w:val="single" w:sz="4" w:space="0" w:color="auto"/>
              <w:right w:val="single" w:sz="4" w:space="0" w:color="auto"/>
            </w:tcBorders>
            <w:shd w:val="clear" w:color="auto" w:fill="auto"/>
            <w:noWrap/>
            <w:vAlign w:val="bottom"/>
            <w:hideMark/>
          </w:tcPr>
          <w:p w:rsidR="00BA4283" w:rsidRPr="007557D2" w:rsidRDefault="00BA4283" w:rsidP="000D5E70">
            <w:pPr>
              <w:spacing w:after="0" w:line="240" w:lineRule="auto"/>
              <w:jc w:val="right"/>
              <w:rPr>
                <w:rFonts w:ascii="Times New Roman" w:hAnsi="Times New Roman" w:cs="Times New Roman"/>
                <w:color w:val="000000"/>
                <w:sz w:val="20"/>
                <w:szCs w:val="20"/>
              </w:rPr>
            </w:pPr>
            <w:r w:rsidRPr="007557D2">
              <w:rPr>
                <w:rFonts w:ascii="Times New Roman" w:hAnsi="Times New Roman" w:cs="Times New Roman"/>
                <w:color w:val="000000"/>
                <w:sz w:val="20"/>
                <w:szCs w:val="20"/>
              </w:rPr>
              <w:t>3</w:t>
            </w:r>
          </w:p>
        </w:tc>
        <w:tc>
          <w:tcPr>
            <w:tcW w:w="274" w:type="pct"/>
            <w:tcBorders>
              <w:top w:val="nil"/>
              <w:left w:val="nil"/>
              <w:bottom w:val="single" w:sz="4" w:space="0" w:color="auto"/>
              <w:right w:val="single" w:sz="4" w:space="0" w:color="auto"/>
            </w:tcBorders>
            <w:shd w:val="clear" w:color="auto" w:fill="auto"/>
            <w:noWrap/>
            <w:vAlign w:val="bottom"/>
            <w:hideMark/>
          </w:tcPr>
          <w:p w:rsidR="00BA4283" w:rsidRPr="007557D2" w:rsidRDefault="00BA4283" w:rsidP="000D5E70">
            <w:pPr>
              <w:spacing w:after="0" w:line="240" w:lineRule="auto"/>
              <w:jc w:val="right"/>
              <w:rPr>
                <w:rFonts w:ascii="Times New Roman" w:hAnsi="Times New Roman" w:cs="Times New Roman"/>
                <w:color w:val="000000"/>
                <w:sz w:val="20"/>
                <w:szCs w:val="20"/>
              </w:rPr>
            </w:pPr>
            <w:r w:rsidRPr="007557D2">
              <w:rPr>
                <w:rFonts w:ascii="Times New Roman" w:hAnsi="Times New Roman" w:cs="Times New Roman"/>
                <w:color w:val="000000"/>
                <w:sz w:val="20"/>
                <w:szCs w:val="20"/>
              </w:rPr>
              <w:t>4</w:t>
            </w:r>
          </w:p>
        </w:tc>
        <w:tc>
          <w:tcPr>
            <w:tcW w:w="274" w:type="pct"/>
            <w:tcBorders>
              <w:top w:val="nil"/>
              <w:left w:val="nil"/>
              <w:bottom w:val="single" w:sz="4" w:space="0" w:color="auto"/>
              <w:right w:val="single" w:sz="4" w:space="0" w:color="auto"/>
            </w:tcBorders>
            <w:shd w:val="clear" w:color="auto" w:fill="auto"/>
            <w:noWrap/>
            <w:vAlign w:val="bottom"/>
            <w:hideMark/>
          </w:tcPr>
          <w:p w:rsidR="00BA4283" w:rsidRPr="007557D2" w:rsidRDefault="00BA4283" w:rsidP="000D5E70">
            <w:pPr>
              <w:spacing w:after="0" w:line="240" w:lineRule="auto"/>
              <w:jc w:val="right"/>
              <w:rPr>
                <w:rFonts w:ascii="Times New Roman" w:hAnsi="Times New Roman" w:cs="Times New Roman"/>
                <w:color w:val="000000"/>
                <w:sz w:val="20"/>
                <w:szCs w:val="20"/>
              </w:rPr>
            </w:pPr>
            <w:r w:rsidRPr="007557D2">
              <w:rPr>
                <w:rFonts w:ascii="Times New Roman" w:hAnsi="Times New Roman" w:cs="Times New Roman"/>
                <w:color w:val="000000"/>
                <w:sz w:val="20"/>
                <w:szCs w:val="20"/>
              </w:rPr>
              <w:t>4</w:t>
            </w:r>
          </w:p>
        </w:tc>
        <w:tc>
          <w:tcPr>
            <w:tcW w:w="274" w:type="pct"/>
            <w:tcBorders>
              <w:top w:val="nil"/>
              <w:left w:val="nil"/>
              <w:bottom w:val="single" w:sz="4" w:space="0" w:color="auto"/>
              <w:right w:val="single" w:sz="4" w:space="0" w:color="auto"/>
            </w:tcBorders>
            <w:shd w:val="clear" w:color="auto" w:fill="auto"/>
            <w:noWrap/>
            <w:vAlign w:val="bottom"/>
            <w:hideMark/>
          </w:tcPr>
          <w:p w:rsidR="00BA4283" w:rsidRPr="007557D2" w:rsidRDefault="00BA4283" w:rsidP="000D5E70">
            <w:pPr>
              <w:spacing w:after="0" w:line="240" w:lineRule="auto"/>
              <w:jc w:val="right"/>
              <w:rPr>
                <w:rFonts w:ascii="Times New Roman" w:hAnsi="Times New Roman" w:cs="Times New Roman"/>
                <w:color w:val="000000"/>
                <w:sz w:val="20"/>
                <w:szCs w:val="20"/>
              </w:rPr>
            </w:pPr>
            <w:r w:rsidRPr="007557D2">
              <w:rPr>
                <w:rFonts w:ascii="Times New Roman" w:hAnsi="Times New Roman" w:cs="Times New Roman"/>
                <w:color w:val="000000"/>
                <w:sz w:val="20"/>
                <w:szCs w:val="20"/>
              </w:rPr>
              <w:t>5</w:t>
            </w:r>
          </w:p>
        </w:tc>
      </w:tr>
      <w:tr w:rsidR="00BA4283" w:rsidRPr="007557D2" w:rsidTr="00BA4283">
        <w:trPr>
          <w:trHeight w:val="300"/>
        </w:trPr>
        <w:tc>
          <w:tcPr>
            <w:tcW w:w="274" w:type="pct"/>
            <w:tcBorders>
              <w:top w:val="nil"/>
              <w:left w:val="single" w:sz="4" w:space="0" w:color="auto"/>
              <w:bottom w:val="single" w:sz="4" w:space="0" w:color="auto"/>
              <w:right w:val="single" w:sz="4" w:space="0" w:color="auto"/>
            </w:tcBorders>
          </w:tcPr>
          <w:p w:rsidR="00BA4283" w:rsidRPr="007557D2" w:rsidRDefault="00BA4283" w:rsidP="000D5E70">
            <w:pPr>
              <w:spacing w:after="0" w:line="240" w:lineRule="auto"/>
              <w:jc w:val="center"/>
              <w:rPr>
                <w:rFonts w:ascii="Times New Roman" w:eastAsia="Times New Roman" w:hAnsi="Times New Roman" w:cs="Times New Roman"/>
                <w:color w:val="000000"/>
                <w:sz w:val="20"/>
                <w:szCs w:val="20"/>
              </w:rPr>
            </w:pPr>
            <w:r w:rsidRPr="007557D2">
              <w:rPr>
                <w:rFonts w:ascii="Times New Roman" w:eastAsia="Times New Roman" w:hAnsi="Times New Roman" w:cs="Times New Roman"/>
                <w:color w:val="000000"/>
                <w:sz w:val="20"/>
                <w:szCs w:val="20"/>
              </w:rPr>
              <w:t>7</w:t>
            </w:r>
          </w:p>
        </w:tc>
        <w:tc>
          <w:tcPr>
            <w:tcW w:w="617" w:type="pct"/>
            <w:tcBorders>
              <w:top w:val="nil"/>
              <w:left w:val="single" w:sz="4" w:space="0" w:color="auto"/>
              <w:bottom w:val="single" w:sz="4" w:space="0" w:color="auto"/>
              <w:right w:val="single" w:sz="4" w:space="0" w:color="auto"/>
            </w:tcBorders>
          </w:tcPr>
          <w:p w:rsidR="00BA4283" w:rsidRPr="007557D2" w:rsidRDefault="00BA4283" w:rsidP="000D5E70">
            <w:pPr>
              <w:spacing w:after="0" w:line="240" w:lineRule="auto"/>
              <w:jc w:val="center"/>
              <w:rPr>
                <w:rFonts w:ascii="Times New Roman" w:eastAsia="Times New Roman" w:hAnsi="Times New Roman" w:cs="Times New Roman"/>
                <w:color w:val="000000"/>
                <w:sz w:val="20"/>
                <w:szCs w:val="20"/>
              </w:rPr>
            </w:pPr>
            <w:r w:rsidRPr="007557D2">
              <w:rPr>
                <w:rFonts w:ascii="Times New Roman" w:hAnsi="Times New Roman" w:cs="Times New Roman"/>
                <w:sz w:val="20"/>
                <w:szCs w:val="20"/>
              </w:rPr>
              <w:t>recollect</w:t>
            </w:r>
          </w:p>
        </w:tc>
        <w:tc>
          <w:tcPr>
            <w:tcW w:w="274" w:type="pct"/>
            <w:tcBorders>
              <w:top w:val="nil"/>
              <w:left w:val="single" w:sz="4" w:space="0" w:color="auto"/>
              <w:bottom w:val="single" w:sz="4" w:space="0" w:color="auto"/>
              <w:right w:val="single" w:sz="4" w:space="0" w:color="auto"/>
            </w:tcBorders>
            <w:shd w:val="clear" w:color="auto" w:fill="auto"/>
            <w:noWrap/>
            <w:vAlign w:val="bottom"/>
            <w:hideMark/>
          </w:tcPr>
          <w:p w:rsidR="00BA4283" w:rsidRPr="007557D2" w:rsidRDefault="00BA4283" w:rsidP="000D5E70">
            <w:pPr>
              <w:spacing w:after="0" w:line="240" w:lineRule="auto"/>
              <w:jc w:val="right"/>
              <w:rPr>
                <w:rFonts w:ascii="Times New Roman" w:hAnsi="Times New Roman" w:cs="Times New Roman"/>
                <w:color w:val="000000"/>
                <w:sz w:val="20"/>
                <w:szCs w:val="20"/>
              </w:rPr>
            </w:pPr>
            <w:r w:rsidRPr="007557D2">
              <w:rPr>
                <w:rFonts w:ascii="Times New Roman" w:hAnsi="Times New Roman" w:cs="Times New Roman"/>
                <w:color w:val="000000"/>
                <w:sz w:val="20"/>
                <w:szCs w:val="20"/>
              </w:rPr>
              <w:t>1</w:t>
            </w:r>
          </w:p>
        </w:tc>
        <w:tc>
          <w:tcPr>
            <w:tcW w:w="274" w:type="pct"/>
            <w:tcBorders>
              <w:top w:val="nil"/>
              <w:left w:val="nil"/>
              <w:bottom w:val="single" w:sz="4" w:space="0" w:color="auto"/>
              <w:right w:val="single" w:sz="4" w:space="0" w:color="auto"/>
            </w:tcBorders>
            <w:shd w:val="clear" w:color="auto" w:fill="auto"/>
            <w:noWrap/>
            <w:vAlign w:val="bottom"/>
            <w:hideMark/>
          </w:tcPr>
          <w:p w:rsidR="00BA4283" w:rsidRPr="007557D2" w:rsidRDefault="00BA4283" w:rsidP="000D5E70">
            <w:pPr>
              <w:spacing w:after="0" w:line="240" w:lineRule="auto"/>
              <w:jc w:val="right"/>
              <w:rPr>
                <w:rFonts w:ascii="Times New Roman" w:hAnsi="Times New Roman" w:cs="Times New Roman"/>
                <w:color w:val="000000"/>
                <w:sz w:val="20"/>
                <w:szCs w:val="20"/>
              </w:rPr>
            </w:pPr>
            <w:r w:rsidRPr="007557D2">
              <w:rPr>
                <w:rFonts w:ascii="Times New Roman" w:hAnsi="Times New Roman" w:cs="Times New Roman"/>
                <w:color w:val="000000"/>
                <w:sz w:val="20"/>
                <w:szCs w:val="20"/>
              </w:rPr>
              <w:t>1</w:t>
            </w:r>
          </w:p>
        </w:tc>
        <w:tc>
          <w:tcPr>
            <w:tcW w:w="274" w:type="pct"/>
            <w:tcBorders>
              <w:top w:val="nil"/>
              <w:left w:val="nil"/>
              <w:bottom w:val="single" w:sz="4" w:space="0" w:color="auto"/>
              <w:right w:val="single" w:sz="4" w:space="0" w:color="auto"/>
            </w:tcBorders>
            <w:shd w:val="clear" w:color="auto" w:fill="auto"/>
            <w:noWrap/>
            <w:vAlign w:val="bottom"/>
            <w:hideMark/>
          </w:tcPr>
          <w:p w:rsidR="00BA4283" w:rsidRPr="007557D2" w:rsidRDefault="00BA4283" w:rsidP="000D5E70">
            <w:pPr>
              <w:spacing w:after="0" w:line="240" w:lineRule="auto"/>
              <w:jc w:val="right"/>
              <w:rPr>
                <w:rFonts w:ascii="Times New Roman" w:hAnsi="Times New Roman" w:cs="Times New Roman"/>
                <w:color w:val="000000"/>
                <w:sz w:val="20"/>
                <w:szCs w:val="20"/>
              </w:rPr>
            </w:pPr>
            <w:r w:rsidRPr="007557D2">
              <w:rPr>
                <w:rFonts w:ascii="Times New Roman" w:hAnsi="Times New Roman" w:cs="Times New Roman"/>
                <w:color w:val="000000"/>
                <w:sz w:val="20"/>
                <w:szCs w:val="20"/>
              </w:rPr>
              <w:t>1</w:t>
            </w:r>
          </w:p>
        </w:tc>
        <w:tc>
          <w:tcPr>
            <w:tcW w:w="274" w:type="pct"/>
            <w:tcBorders>
              <w:top w:val="nil"/>
              <w:left w:val="nil"/>
              <w:bottom w:val="single" w:sz="4" w:space="0" w:color="auto"/>
              <w:right w:val="single" w:sz="4" w:space="0" w:color="auto"/>
            </w:tcBorders>
            <w:shd w:val="clear" w:color="auto" w:fill="auto"/>
            <w:noWrap/>
            <w:vAlign w:val="bottom"/>
            <w:hideMark/>
          </w:tcPr>
          <w:p w:rsidR="00BA4283" w:rsidRPr="007557D2" w:rsidRDefault="00BA4283" w:rsidP="000D5E70">
            <w:pPr>
              <w:spacing w:after="0" w:line="240" w:lineRule="auto"/>
              <w:jc w:val="right"/>
              <w:rPr>
                <w:rFonts w:ascii="Times New Roman" w:hAnsi="Times New Roman" w:cs="Times New Roman"/>
                <w:color w:val="000000"/>
                <w:sz w:val="20"/>
                <w:szCs w:val="20"/>
              </w:rPr>
            </w:pPr>
            <w:r w:rsidRPr="007557D2">
              <w:rPr>
                <w:rFonts w:ascii="Times New Roman" w:hAnsi="Times New Roman" w:cs="Times New Roman"/>
                <w:color w:val="000000"/>
                <w:sz w:val="20"/>
                <w:szCs w:val="20"/>
              </w:rPr>
              <w:t>1</w:t>
            </w:r>
          </w:p>
        </w:tc>
        <w:tc>
          <w:tcPr>
            <w:tcW w:w="274" w:type="pct"/>
            <w:tcBorders>
              <w:top w:val="nil"/>
              <w:left w:val="nil"/>
              <w:bottom w:val="single" w:sz="4" w:space="0" w:color="auto"/>
              <w:right w:val="single" w:sz="4" w:space="0" w:color="auto"/>
            </w:tcBorders>
            <w:shd w:val="clear" w:color="auto" w:fill="auto"/>
            <w:noWrap/>
            <w:vAlign w:val="bottom"/>
            <w:hideMark/>
          </w:tcPr>
          <w:p w:rsidR="00BA4283" w:rsidRPr="007557D2" w:rsidRDefault="00BA4283" w:rsidP="000D5E70">
            <w:pPr>
              <w:spacing w:after="0" w:line="240" w:lineRule="auto"/>
              <w:jc w:val="right"/>
              <w:rPr>
                <w:rFonts w:ascii="Times New Roman" w:hAnsi="Times New Roman" w:cs="Times New Roman"/>
                <w:color w:val="000000"/>
                <w:sz w:val="20"/>
                <w:szCs w:val="20"/>
              </w:rPr>
            </w:pPr>
            <w:r w:rsidRPr="007557D2">
              <w:rPr>
                <w:rFonts w:ascii="Times New Roman" w:hAnsi="Times New Roman" w:cs="Times New Roman"/>
                <w:color w:val="000000"/>
                <w:sz w:val="20"/>
                <w:szCs w:val="20"/>
              </w:rPr>
              <w:t>1</w:t>
            </w:r>
          </w:p>
        </w:tc>
        <w:tc>
          <w:tcPr>
            <w:tcW w:w="274" w:type="pct"/>
            <w:tcBorders>
              <w:top w:val="nil"/>
              <w:left w:val="nil"/>
              <w:bottom w:val="single" w:sz="4" w:space="0" w:color="auto"/>
              <w:right w:val="single" w:sz="4" w:space="0" w:color="auto"/>
            </w:tcBorders>
            <w:shd w:val="clear" w:color="auto" w:fill="auto"/>
            <w:noWrap/>
            <w:vAlign w:val="bottom"/>
            <w:hideMark/>
          </w:tcPr>
          <w:p w:rsidR="00BA4283" w:rsidRPr="007557D2" w:rsidRDefault="00BA4283" w:rsidP="000D5E70">
            <w:pPr>
              <w:spacing w:after="0" w:line="240" w:lineRule="auto"/>
              <w:jc w:val="right"/>
              <w:rPr>
                <w:rFonts w:ascii="Times New Roman" w:hAnsi="Times New Roman" w:cs="Times New Roman"/>
                <w:color w:val="000000"/>
                <w:sz w:val="20"/>
                <w:szCs w:val="20"/>
              </w:rPr>
            </w:pPr>
            <w:r w:rsidRPr="007557D2">
              <w:rPr>
                <w:rFonts w:ascii="Times New Roman" w:hAnsi="Times New Roman" w:cs="Times New Roman"/>
                <w:color w:val="000000"/>
                <w:sz w:val="20"/>
                <w:szCs w:val="20"/>
              </w:rPr>
              <w:t>3</w:t>
            </w:r>
          </w:p>
        </w:tc>
        <w:tc>
          <w:tcPr>
            <w:tcW w:w="274" w:type="pct"/>
            <w:tcBorders>
              <w:top w:val="nil"/>
              <w:left w:val="nil"/>
              <w:bottom w:val="single" w:sz="4" w:space="0" w:color="auto"/>
              <w:right w:val="single" w:sz="4" w:space="0" w:color="auto"/>
            </w:tcBorders>
            <w:shd w:val="clear" w:color="auto" w:fill="auto"/>
            <w:noWrap/>
            <w:vAlign w:val="bottom"/>
            <w:hideMark/>
          </w:tcPr>
          <w:p w:rsidR="00BA4283" w:rsidRPr="007557D2" w:rsidRDefault="00BA4283" w:rsidP="000D5E70">
            <w:pPr>
              <w:spacing w:after="0" w:line="240" w:lineRule="auto"/>
              <w:jc w:val="right"/>
              <w:rPr>
                <w:rFonts w:ascii="Times New Roman" w:hAnsi="Times New Roman" w:cs="Times New Roman"/>
                <w:color w:val="000000"/>
                <w:sz w:val="20"/>
                <w:szCs w:val="20"/>
              </w:rPr>
            </w:pPr>
            <w:r w:rsidRPr="007557D2">
              <w:rPr>
                <w:rFonts w:ascii="Times New Roman" w:hAnsi="Times New Roman" w:cs="Times New Roman"/>
                <w:color w:val="000000"/>
                <w:sz w:val="20"/>
                <w:szCs w:val="20"/>
              </w:rPr>
              <w:t>2</w:t>
            </w:r>
          </w:p>
        </w:tc>
        <w:tc>
          <w:tcPr>
            <w:tcW w:w="274" w:type="pct"/>
            <w:tcBorders>
              <w:top w:val="nil"/>
              <w:left w:val="nil"/>
              <w:bottom w:val="single" w:sz="4" w:space="0" w:color="auto"/>
              <w:right w:val="single" w:sz="4" w:space="0" w:color="auto"/>
            </w:tcBorders>
            <w:shd w:val="clear" w:color="auto" w:fill="auto"/>
            <w:noWrap/>
            <w:vAlign w:val="bottom"/>
            <w:hideMark/>
          </w:tcPr>
          <w:p w:rsidR="00BA4283" w:rsidRPr="007557D2" w:rsidRDefault="00BA4283" w:rsidP="000D5E70">
            <w:pPr>
              <w:spacing w:after="0" w:line="240" w:lineRule="auto"/>
              <w:jc w:val="right"/>
              <w:rPr>
                <w:rFonts w:ascii="Times New Roman" w:hAnsi="Times New Roman" w:cs="Times New Roman"/>
                <w:color w:val="000000"/>
                <w:sz w:val="20"/>
                <w:szCs w:val="20"/>
              </w:rPr>
            </w:pPr>
            <w:r w:rsidRPr="007557D2">
              <w:rPr>
                <w:rFonts w:ascii="Times New Roman" w:hAnsi="Times New Roman" w:cs="Times New Roman"/>
                <w:color w:val="000000"/>
                <w:sz w:val="20"/>
                <w:szCs w:val="20"/>
              </w:rPr>
              <w:t>2</w:t>
            </w:r>
          </w:p>
        </w:tc>
        <w:tc>
          <w:tcPr>
            <w:tcW w:w="274" w:type="pct"/>
            <w:tcBorders>
              <w:top w:val="nil"/>
              <w:left w:val="nil"/>
              <w:bottom w:val="single" w:sz="4" w:space="0" w:color="auto"/>
              <w:right w:val="single" w:sz="4" w:space="0" w:color="auto"/>
            </w:tcBorders>
            <w:shd w:val="clear" w:color="auto" w:fill="auto"/>
            <w:noWrap/>
            <w:vAlign w:val="bottom"/>
            <w:hideMark/>
          </w:tcPr>
          <w:p w:rsidR="00BA4283" w:rsidRPr="007557D2" w:rsidRDefault="00BA4283" w:rsidP="000D5E70">
            <w:pPr>
              <w:spacing w:after="0" w:line="240" w:lineRule="auto"/>
              <w:jc w:val="right"/>
              <w:rPr>
                <w:rFonts w:ascii="Times New Roman" w:hAnsi="Times New Roman" w:cs="Times New Roman"/>
                <w:color w:val="000000"/>
                <w:sz w:val="20"/>
                <w:szCs w:val="20"/>
              </w:rPr>
            </w:pPr>
            <w:r w:rsidRPr="007557D2">
              <w:rPr>
                <w:rFonts w:ascii="Times New Roman" w:hAnsi="Times New Roman" w:cs="Times New Roman"/>
                <w:color w:val="000000"/>
                <w:sz w:val="20"/>
                <w:szCs w:val="20"/>
              </w:rPr>
              <w:t>2</w:t>
            </w:r>
          </w:p>
        </w:tc>
        <w:tc>
          <w:tcPr>
            <w:tcW w:w="274" w:type="pct"/>
            <w:tcBorders>
              <w:top w:val="nil"/>
              <w:left w:val="nil"/>
              <w:bottom w:val="single" w:sz="4" w:space="0" w:color="auto"/>
              <w:right w:val="single" w:sz="4" w:space="0" w:color="auto"/>
            </w:tcBorders>
            <w:shd w:val="clear" w:color="auto" w:fill="auto"/>
            <w:noWrap/>
            <w:vAlign w:val="bottom"/>
            <w:hideMark/>
          </w:tcPr>
          <w:p w:rsidR="00BA4283" w:rsidRPr="007557D2" w:rsidRDefault="00BA4283" w:rsidP="000D5E70">
            <w:pPr>
              <w:spacing w:after="0" w:line="240" w:lineRule="auto"/>
              <w:jc w:val="right"/>
              <w:rPr>
                <w:rFonts w:ascii="Times New Roman" w:hAnsi="Times New Roman" w:cs="Times New Roman"/>
                <w:color w:val="000000"/>
                <w:sz w:val="20"/>
                <w:szCs w:val="20"/>
              </w:rPr>
            </w:pPr>
            <w:r w:rsidRPr="007557D2">
              <w:rPr>
                <w:rFonts w:ascii="Times New Roman" w:hAnsi="Times New Roman" w:cs="Times New Roman"/>
                <w:color w:val="000000"/>
                <w:sz w:val="20"/>
                <w:szCs w:val="20"/>
              </w:rPr>
              <w:t>3</w:t>
            </w:r>
          </w:p>
        </w:tc>
        <w:tc>
          <w:tcPr>
            <w:tcW w:w="274" w:type="pct"/>
            <w:tcBorders>
              <w:top w:val="nil"/>
              <w:left w:val="nil"/>
              <w:bottom w:val="single" w:sz="4" w:space="0" w:color="auto"/>
              <w:right w:val="single" w:sz="4" w:space="0" w:color="auto"/>
            </w:tcBorders>
            <w:shd w:val="clear" w:color="auto" w:fill="auto"/>
            <w:noWrap/>
            <w:vAlign w:val="bottom"/>
            <w:hideMark/>
          </w:tcPr>
          <w:p w:rsidR="00BA4283" w:rsidRPr="007557D2" w:rsidRDefault="00BA4283" w:rsidP="000D5E70">
            <w:pPr>
              <w:spacing w:after="0" w:line="240" w:lineRule="auto"/>
              <w:jc w:val="right"/>
              <w:rPr>
                <w:rFonts w:ascii="Times New Roman" w:hAnsi="Times New Roman" w:cs="Times New Roman"/>
                <w:color w:val="000000"/>
                <w:sz w:val="20"/>
                <w:szCs w:val="20"/>
              </w:rPr>
            </w:pPr>
            <w:r w:rsidRPr="007557D2">
              <w:rPr>
                <w:rFonts w:ascii="Times New Roman" w:hAnsi="Times New Roman" w:cs="Times New Roman"/>
                <w:color w:val="000000"/>
                <w:sz w:val="20"/>
                <w:szCs w:val="20"/>
              </w:rPr>
              <w:t>3</w:t>
            </w:r>
          </w:p>
        </w:tc>
        <w:tc>
          <w:tcPr>
            <w:tcW w:w="274" w:type="pct"/>
            <w:tcBorders>
              <w:top w:val="nil"/>
              <w:left w:val="nil"/>
              <w:bottom w:val="single" w:sz="4" w:space="0" w:color="auto"/>
              <w:right w:val="single" w:sz="4" w:space="0" w:color="auto"/>
            </w:tcBorders>
            <w:shd w:val="clear" w:color="auto" w:fill="auto"/>
            <w:noWrap/>
            <w:vAlign w:val="bottom"/>
            <w:hideMark/>
          </w:tcPr>
          <w:p w:rsidR="00BA4283" w:rsidRPr="007557D2" w:rsidRDefault="00BA4283" w:rsidP="000D5E70">
            <w:pPr>
              <w:spacing w:after="0" w:line="240" w:lineRule="auto"/>
              <w:jc w:val="right"/>
              <w:rPr>
                <w:rFonts w:ascii="Times New Roman" w:hAnsi="Times New Roman" w:cs="Times New Roman"/>
                <w:color w:val="000000"/>
                <w:sz w:val="20"/>
                <w:szCs w:val="20"/>
              </w:rPr>
            </w:pPr>
            <w:r w:rsidRPr="007557D2">
              <w:rPr>
                <w:rFonts w:ascii="Times New Roman" w:hAnsi="Times New Roman" w:cs="Times New Roman"/>
                <w:color w:val="000000"/>
                <w:sz w:val="20"/>
                <w:szCs w:val="20"/>
              </w:rPr>
              <w:t>3</w:t>
            </w:r>
          </w:p>
        </w:tc>
        <w:tc>
          <w:tcPr>
            <w:tcW w:w="274" w:type="pct"/>
            <w:tcBorders>
              <w:top w:val="nil"/>
              <w:left w:val="nil"/>
              <w:bottom w:val="single" w:sz="4" w:space="0" w:color="auto"/>
              <w:right w:val="single" w:sz="4" w:space="0" w:color="auto"/>
            </w:tcBorders>
            <w:shd w:val="clear" w:color="auto" w:fill="auto"/>
            <w:noWrap/>
            <w:vAlign w:val="bottom"/>
            <w:hideMark/>
          </w:tcPr>
          <w:p w:rsidR="00BA4283" w:rsidRPr="007557D2" w:rsidRDefault="00BA4283" w:rsidP="000D5E70">
            <w:pPr>
              <w:spacing w:after="0" w:line="240" w:lineRule="auto"/>
              <w:jc w:val="right"/>
              <w:rPr>
                <w:rFonts w:ascii="Times New Roman" w:hAnsi="Times New Roman" w:cs="Times New Roman"/>
                <w:color w:val="000000"/>
                <w:sz w:val="20"/>
                <w:szCs w:val="20"/>
              </w:rPr>
            </w:pPr>
            <w:r w:rsidRPr="007557D2">
              <w:rPr>
                <w:rFonts w:ascii="Times New Roman" w:hAnsi="Times New Roman" w:cs="Times New Roman"/>
                <w:color w:val="000000"/>
                <w:sz w:val="20"/>
                <w:szCs w:val="20"/>
              </w:rPr>
              <w:t>5</w:t>
            </w:r>
          </w:p>
        </w:tc>
        <w:tc>
          <w:tcPr>
            <w:tcW w:w="274" w:type="pct"/>
            <w:tcBorders>
              <w:top w:val="nil"/>
              <w:left w:val="nil"/>
              <w:bottom w:val="single" w:sz="4" w:space="0" w:color="auto"/>
              <w:right w:val="single" w:sz="4" w:space="0" w:color="auto"/>
            </w:tcBorders>
            <w:shd w:val="clear" w:color="auto" w:fill="auto"/>
            <w:noWrap/>
            <w:vAlign w:val="bottom"/>
            <w:hideMark/>
          </w:tcPr>
          <w:p w:rsidR="00BA4283" w:rsidRPr="007557D2" w:rsidRDefault="00BA4283" w:rsidP="000D5E70">
            <w:pPr>
              <w:spacing w:after="0" w:line="240" w:lineRule="auto"/>
              <w:jc w:val="right"/>
              <w:rPr>
                <w:rFonts w:ascii="Times New Roman" w:hAnsi="Times New Roman" w:cs="Times New Roman"/>
                <w:color w:val="000000"/>
                <w:sz w:val="20"/>
                <w:szCs w:val="20"/>
              </w:rPr>
            </w:pPr>
            <w:r w:rsidRPr="007557D2">
              <w:rPr>
                <w:rFonts w:ascii="Times New Roman" w:hAnsi="Times New Roman" w:cs="Times New Roman"/>
                <w:color w:val="000000"/>
                <w:sz w:val="20"/>
                <w:szCs w:val="20"/>
              </w:rPr>
              <w:t>4</w:t>
            </w:r>
          </w:p>
        </w:tc>
        <w:tc>
          <w:tcPr>
            <w:tcW w:w="274" w:type="pct"/>
            <w:tcBorders>
              <w:top w:val="nil"/>
              <w:left w:val="nil"/>
              <w:bottom w:val="single" w:sz="4" w:space="0" w:color="auto"/>
              <w:right w:val="single" w:sz="4" w:space="0" w:color="auto"/>
            </w:tcBorders>
            <w:shd w:val="clear" w:color="auto" w:fill="auto"/>
            <w:noWrap/>
            <w:vAlign w:val="bottom"/>
            <w:hideMark/>
          </w:tcPr>
          <w:p w:rsidR="00BA4283" w:rsidRPr="007557D2" w:rsidRDefault="00BA4283" w:rsidP="000D5E70">
            <w:pPr>
              <w:spacing w:after="0" w:line="240" w:lineRule="auto"/>
              <w:jc w:val="right"/>
              <w:rPr>
                <w:rFonts w:ascii="Times New Roman" w:hAnsi="Times New Roman" w:cs="Times New Roman"/>
                <w:color w:val="000000"/>
                <w:sz w:val="20"/>
                <w:szCs w:val="20"/>
              </w:rPr>
            </w:pPr>
            <w:r w:rsidRPr="007557D2">
              <w:rPr>
                <w:rFonts w:ascii="Times New Roman" w:hAnsi="Times New Roman" w:cs="Times New Roman"/>
                <w:color w:val="000000"/>
                <w:sz w:val="20"/>
                <w:szCs w:val="20"/>
              </w:rPr>
              <w:t>5</w:t>
            </w:r>
          </w:p>
        </w:tc>
      </w:tr>
      <w:tr w:rsidR="00BA4283" w:rsidRPr="007557D2" w:rsidTr="00BA4283">
        <w:trPr>
          <w:trHeight w:val="300"/>
        </w:trPr>
        <w:tc>
          <w:tcPr>
            <w:tcW w:w="274" w:type="pct"/>
            <w:tcBorders>
              <w:top w:val="nil"/>
              <w:left w:val="single" w:sz="4" w:space="0" w:color="auto"/>
              <w:bottom w:val="single" w:sz="4" w:space="0" w:color="auto"/>
              <w:right w:val="single" w:sz="4" w:space="0" w:color="auto"/>
            </w:tcBorders>
          </w:tcPr>
          <w:p w:rsidR="00BA4283" w:rsidRPr="007557D2" w:rsidRDefault="00BA4283" w:rsidP="000D5E70">
            <w:pPr>
              <w:spacing w:after="0" w:line="240" w:lineRule="auto"/>
              <w:jc w:val="center"/>
              <w:rPr>
                <w:rFonts w:ascii="Times New Roman" w:eastAsia="Times New Roman" w:hAnsi="Times New Roman" w:cs="Times New Roman"/>
                <w:color w:val="000000"/>
                <w:sz w:val="20"/>
                <w:szCs w:val="20"/>
              </w:rPr>
            </w:pPr>
            <w:r w:rsidRPr="007557D2">
              <w:rPr>
                <w:rFonts w:ascii="Times New Roman" w:eastAsia="Times New Roman" w:hAnsi="Times New Roman" w:cs="Times New Roman"/>
                <w:color w:val="000000"/>
                <w:sz w:val="20"/>
                <w:szCs w:val="20"/>
              </w:rPr>
              <w:t>8</w:t>
            </w:r>
          </w:p>
        </w:tc>
        <w:tc>
          <w:tcPr>
            <w:tcW w:w="617" w:type="pct"/>
            <w:tcBorders>
              <w:top w:val="nil"/>
              <w:left w:val="single" w:sz="4" w:space="0" w:color="auto"/>
              <w:bottom w:val="single" w:sz="4" w:space="0" w:color="auto"/>
              <w:right w:val="single" w:sz="4" w:space="0" w:color="auto"/>
            </w:tcBorders>
          </w:tcPr>
          <w:p w:rsidR="00BA4283" w:rsidRPr="007557D2" w:rsidRDefault="00BA4283" w:rsidP="000D5E70">
            <w:pPr>
              <w:spacing w:after="0" w:line="240" w:lineRule="auto"/>
              <w:jc w:val="center"/>
              <w:rPr>
                <w:rFonts w:ascii="Times New Roman" w:eastAsia="Times New Roman" w:hAnsi="Times New Roman" w:cs="Times New Roman"/>
                <w:color w:val="000000"/>
                <w:sz w:val="20"/>
                <w:szCs w:val="20"/>
              </w:rPr>
            </w:pPr>
            <w:r w:rsidRPr="007557D2">
              <w:rPr>
                <w:rFonts w:ascii="Times New Roman" w:hAnsi="Times New Roman" w:cs="Times New Roman"/>
                <w:sz w:val="20"/>
                <w:szCs w:val="20"/>
              </w:rPr>
              <w:t>reference</w:t>
            </w:r>
          </w:p>
        </w:tc>
        <w:tc>
          <w:tcPr>
            <w:tcW w:w="274" w:type="pct"/>
            <w:tcBorders>
              <w:top w:val="nil"/>
              <w:left w:val="single" w:sz="4" w:space="0" w:color="auto"/>
              <w:bottom w:val="single" w:sz="4" w:space="0" w:color="auto"/>
              <w:right w:val="single" w:sz="4" w:space="0" w:color="auto"/>
            </w:tcBorders>
            <w:shd w:val="clear" w:color="auto" w:fill="auto"/>
            <w:noWrap/>
            <w:vAlign w:val="bottom"/>
            <w:hideMark/>
          </w:tcPr>
          <w:p w:rsidR="00BA4283" w:rsidRPr="007557D2" w:rsidRDefault="00BA4283" w:rsidP="000D5E70">
            <w:pPr>
              <w:spacing w:after="0" w:line="240" w:lineRule="auto"/>
              <w:jc w:val="right"/>
              <w:rPr>
                <w:rFonts w:ascii="Times New Roman" w:hAnsi="Times New Roman" w:cs="Times New Roman"/>
                <w:color w:val="000000"/>
                <w:sz w:val="20"/>
                <w:szCs w:val="20"/>
              </w:rPr>
            </w:pPr>
            <w:r w:rsidRPr="007557D2">
              <w:rPr>
                <w:rFonts w:ascii="Times New Roman" w:hAnsi="Times New Roman" w:cs="Times New Roman"/>
                <w:color w:val="000000"/>
                <w:sz w:val="20"/>
                <w:szCs w:val="20"/>
              </w:rPr>
              <w:t>2</w:t>
            </w:r>
          </w:p>
        </w:tc>
        <w:tc>
          <w:tcPr>
            <w:tcW w:w="274" w:type="pct"/>
            <w:tcBorders>
              <w:top w:val="nil"/>
              <w:left w:val="nil"/>
              <w:bottom w:val="single" w:sz="4" w:space="0" w:color="auto"/>
              <w:right w:val="single" w:sz="4" w:space="0" w:color="auto"/>
            </w:tcBorders>
            <w:shd w:val="clear" w:color="auto" w:fill="auto"/>
            <w:noWrap/>
            <w:vAlign w:val="bottom"/>
            <w:hideMark/>
          </w:tcPr>
          <w:p w:rsidR="00BA4283" w:rsidRPr="007557D2" w:rsidRDefault="00BA4283" w:rsidP="000D5E70">
            <w:pPr>
              <w:spacing w:after="0" w:line="240" w:lineRule="auto"/>
              <w:jc w:val="right"/>
              <w:rPr>
                <w:rFonts w:ascii="Times New Roman" w:hAnsi="Times New Roman" w:cs="Times New Roman"/>
                <w:color w:val="000000"/>
                <w:sz w:val="20"/>
                <w:szCs w:val="20"/>
              </w:rPr>
            </w:pPr>
            <w:r w:rsidRPr="007557D2">
              <w:rPr>
                <w:rFonts w:ascii="Times New Roman" w:hAnsi="Times New Roman" w:cs="Times New Roman"/>
                <w:color w:val="000000"/>
                <w:sz w:val="20"/>
                <w:szCs w:val="20"/>
              </w:rPr>
              <w:t>1</w:t>
            </w:r>
          </w:p>
        </w:tc>
        <w:tc>
          <w:tcPr>
            <w:tcW w:w="274" w:type="pct"/>
            <w:tcBorders>
              <w:top w:val="nil"/>
              <w:left w:val="nil"/>
              <w:bottom w:val="single" w:sz="4" w:space="0" w:color="auto"/>
              <w:right w:val="single" w:sz="4" w:space="0" w:color="auto"/>
            </w:tcBorders>
            <w:shd w:val="clear" w:color="auto" w:fill="auto"/>
            <w:noWrap/>
            <w:vAlign w:val="bottom"/>
            <w:hideMark/>
          </w:tcPr>
          <w:p w:rsidR="00BA4283" w:rsidRPr="007557D2" w:rsidRDefault="00BA4283" w:rsidP="000D5E70">
            <w:pPr>
              <w:spacing w:after="0" w:line="240" w:lineRule="auto"/>
              <w:jc w:val="right"/>
              <w:rPr>
                <w:rFonts w:ascii="Times New Roman" w:hAnsi="Times New Roman" w:cs="Times New Roman"/>
                <w:color w:val="000000"/>
                <w:sz w:val="20"/>
                <w:szCs w:val="20"/>
              </w:rPr>
            </w:pPr>
            <w:r w:rsidRPr="007557D2">
              <w:rPr>
                <w:rFonts w:ascii="Times New Roman" w:hAnsi="Times New Roman" w:cs="Times New Roman"/>
                <w:color w:val="000000"/>
                <w:sz w:val="20"/>
                <w:szCs w:val="20"/>
              </w:rPr>
              <w:t>1</w:t>
            </w:r>
          </w:p>
        </w:tc>
        <w:tc>
          <w:tcPr>
            <w:tcW w:w="274" w:type="pct"/>
            <w:tcBorders>
              <w:top w:val="nil"/>
              <w:left w:val="nil"/>
              <w:bottom w:val="single" w:sz="4" w:space="0" w:color="auto"/>
              <w:right w:val="single" w:sz="4" w:space="0" w:color="auto"/>
            </w:tcBorders>
            <w:shd w:val="clear" w:color="auto" w:fill="auto"/>
            <w:noWrap/>
            <w:vAlign w:val="bottom"/>
            <w:hideMark/>
          </w:tcPr>
          <w:p w:rsidR="00BA4283" w:rsidRPr="007557D2" w:rsidRDefault="00BA4283" w:rsidP="000D5E70">
            <w:pPr>
              <w:spacing w:after="0" w:line="240" w:lineRule="auto"/>
              <w:jc w:val="right"/>
              <w:rPr>
                <w:rFonts w:ascii="Times New Roman" w:hAnsi="Times New Roman" w:cs="Times New Roman"/>
                <w:color w:val="000000"/>
                <w:sz w:val="20"/>
                <w:szCs w:val="20"/>
              </w:rPr>
            </w:pPr>
            <w:r w:rsidRPr="007557D2">
              <w:rPr>
                <w:rFonts w:ascii="Times New Roman" w:hAnsi="Times New Roman" w:cs="Times New Roman"/>
                <w:color w:val="000000"/>
                <w:sz w:val="20"/>
                <w:szCs w:val="20"/>
              </w:rPr>
              <w:t>5</w:t>
            </w:r>
          </w:p>
        </w:tc>
        <w:tc>
          <w:tcPr>
            <w:tcW w:w="274" w:type="pct"/>
            <w:tcBorders>
              <w:top w:val="nil"/>
              <w:left w:val="nil"/>
              <w:bottom w:val="single" w:sz="4" w:space="0" w:color="auto"/>
              <w:right w:val="single" w:sz="4" w:space="0" w:color="auto"/>
            </w:tcBorders>
            <w:shd w:val="clear" w:color="auto" w:fill="auto"/>
            <w:noWrap/>
            <w:vAlign w:val="bottom"/>
            <w:hideMark/>
          </w:tcPr>
          <w:p w:rsidR="00BA4283" w:rsidRPr="007557D2" w:rsidRDefault="00BA4283" w:rsidP="000D5E70">
            <w:pPr>
              <w:spacing w:after="0" w:line="240" w:lineRule="auto"/>
              <w:jc w:val="right"/>
              <w:rPr>
                <w:rFonts w:ascii="Times New Roman" w:hAnsi="Times New Roman" w:cs="Times New Roman"/>
                <w:color w:val="000000"/>
                <w:sz w:val="20"/>
                <w:szCs w:val="20"/>
              </w:rPr>
            </w:pPr>
            <w:r w:rsidRPr="007557D2">
              <w:rPr>
                <w:rFonts w:ascii="Times New Roman" w:hAnsi="Times New Roman" w:cs="Times New Roman"/>
                <w:color w:val="000000"/>
                <w:sz w:val="20"/>
                <w:szCs w:val="20"/>
              </w:rPr>
              <w:t>1</w:t>
            </w:r>
          </w:p>
        </w:tc>
        <w:tc>
          <w:tcPr>
            <w:tcW w:w="274" w:type="pct"/>
            <w:tcBorders>
              <w:top w:val="nil"/>
              <w:left w:val="nil"/>
              <w:bottom w:val="single" w:sz="4" w:space="0" w:color="auto"/>
              <w:right w:val="single" w:sz="4" w:space="0" w:color="auto"/>
            </w:tcBorders>
            <w:shd w:val="clear" w:color="auto" w:fill="auto"/>
            <w:noWrap/>
            <w:vAlign w:val="bottom"/>
            <w:hideMark/>
          </w:tcPr>
          <w:p w:rsidR="00BA4283" w:rsidRPr="007557D2" w:rsidRDefault="00BA4283" w:rsidP="000D5E70">
            <w:pPr>
              <w:spacing w:after="0" w:line="240" w:lineRule="auto"/>
              <w:jc w:val="right"/>
              <w:rPr>
                <w:rFonts w:ascii="Times New Roman" w:hAnsi="Times New Roman" w:cs="Times New Roman"/>
                <w:color w:val="000000"/>
                <w:sz w:val="20"/>
                <w:szCs w:val="20"/>
              </w:rPr>
            </w:pPr>
            <w:r w:rsidRPr="007557D2">
              <w:rPr>
                <w:rFonts w:ascii="Times New Roman" w:hAnsi="Times New Roman" w:cs="Times New Roman"/>
                <w:color w:val="000000"/>
                <w:sz w:val="20"/>
                <w:szCs w:val="20"/>
              </w:rPr>
              <w:t>2</w:t>
            </w:r>
          </w:p>
        </w:tc>
        <w:tc>
          <w:tcPr>
            <w:tcW w:w="274" w:type="pct"/>
            <w:tcBorders>
              <w:top w:val="nil"/>
              <w:left w:val="nil"/>
              <w:bottom w:val="single" w:sz="4" w:space="0" w:color="auto"/>
              <w:right w:val="single" w:sz="4" w:space="0" w:color="auto"/>
            </w:tcBorders>
            <w:shd w:val="clear" w:color="auto" w:fill="auto"/>
            <w:noWrap/>
            <w:vAlign w:val="bottom"/>
            <w:hideMark/>
          </w:tcPr>
          <w:p w:rsidR="00BA4283" w:rsidRPr="007557D2" w:rsidRDefault="00BA4283" w:rsidP="000D5E70">
            <w:pPr>
              <w:spacing w:after="0" w:line="240" w:lineRule="auto"/>
              <w:jc w:val="right"/>
              <w:rPr>
                <w:rFonts w:ascii="Times New Roman" w:hAnsi="Times New Roman" w:cs="Times New Roman"/>
                <w:color w:val="000000"/>
                <w:sz w:val="20"/>
                <w:szCs w:val="20"/>
              </w:rPr>
            </w:pPr>
            <w:r w:rsidRPr="007557D2">
              <w:rPr>
                <w:rFonts w:ascii="Times New Roman" w:hAnsi="Times New Roman" w:cs="Times New Roman"/>
                <w:color w:val="000000"/>
                <w:sz w:val="20"/>
                <w:szCs w:val="20"/>
              </w:rPr>
              <w:t>2</w:t>
            </w:r>
          </w:p>
        </w:tc>
        <w:tc>
          <w:tcPr>
            <w:tcW w:w="274" w:type="pct"/>
            <w:tcBorders>
              <w:top w:val="nil"/>
              <w:left w:val="nil"/>
              <w:bottom w:val="single" w:sz="4" w:space="0" w:color="auto"/>
              <w:right w:val="single" w:sz="4" w:space="0" w:color="auto"/>
            </w:tcBorders>
            <w:shd w:val="clear" w:color="auto" w:fill="auto"/>
            <w:noWrap/>
            <w:vAlign w:val="bottom"/>
            <w:hideMark/>
          </w:tcPr>
          <w:p w:rsidR="00BA4283" w:rsidRPr="007557D2" w:rsidRDefault="00BA4283" w:rsidP="000D5E70">
            <w:pPr>
              <w:spacing w:after="0" w:line="240" w:lineRule="auto"/>
              <w:jc w:val="right"/>
              <w:rPr>
                <w:rFonts w:ascii="Times New Roman" w:hAnsi="Times New Roman" w:cs="Times New Roman"/>
                <w:color w:val="000000"/>
                <w:sz w:val="20"/>
                <w:szCs w:val="20"/>
              </w:rPr>
            </w:pPr>
            <w:r w:rsidRPr="007557D2">
              <w:rPr>
                <w:rFonts w:ascii="Times New Roman" w:hAnsi="Times New Roman" w:cs="Times New Roman"/>
                <w:color w:val="000000"/>
                <w:sz w:val="20"/>
                <w:szCs w:val="20"/>
              </w:rPr>
              <w:t>5</w:t>
            </w:r>
          </w:p>
        </w:tc>
        <w:tc>
          <w:tcPr>
            <w:tcW w:w="274" w:type="pct"/>
            <w:tcBorders>
              <w:top w:val="nil"/>
              <w:left w:val="nil"/>
              <w:bottom w:val="single" w:sz="4" w:space="0" w:color="auto"/>
              <w:right w:val="single" w:sz="4" w:space="0" w:color="auto"/>
            </w:tcBorders>
            <w:shd w:val="clear" w:color="auto" w:fill="auto"/>
            <w:noWrap/>
            <w:vAlign w:val="bottom"/>
            <w:hideMark/>
          </w:tcPr>
          <w:p w:rsidR="00BA4283" w:rsidRPr="007557D2" w:rsidRDefault="00BA4283" w:rsidP="000D5E70">
            <w:pPr>
              <w:spacing w:after="0" w:line="240" w:lineRule="auto"/>
              <w:jc w:val="right"/>
              <w:rPr>
                <w:rFonts w:ascii="Times New Roman" w:hAnsi="Times New Roman" w:cs="Times New Roman"/>
                <w:color w:val="000000"/>
                <w:sz w:val="20"/>
                <w:szCs w:val="20"/>
              </w:rPr>
            </w:pPr>
            <w:r w:rsidRPr="007557D2">
              <w:rPr>
                <w:rFonts w:ascii="Times New Roman" w:hAnsi="Times New Roman" w:cs="Times New Roman"/>
                <w:color w:val="000000"/>
                <w:sz w:val="20"/>
                <w:szCs w:val="20"/>
              </w:rPr>
              <w:t>2</w:t>
            </w:r>
          </w:p>
        </w:tc>
        <w:tc>
          <w:tcPr>
            <w:tcW w:w="274" w:type="pct"/>
            <w:tcBorders>
              <w:top w:val="nil"/>
              <w:left w:val="nil"/>
              <w:bottom w:val="single" w:sz="4" w:space="0" w:color="auto"/>
              <w:right w:val="single" w:sz="4" w:space="0" w:color="auto"/>
            </w:tcBorders>
            <w:shd w:val="clear" w:color="auto" w:fill="auto"/>
            <w:noWrap/>
            <w:vAlign w:val="bottom"/>
            <w:hideMark/>
          </w:tcPr>
          <w:p w:rsidR="00BA4283" w:rsidRPr="007557D2" w:rsidRDefault="00BA4283" w:rsidP="000D5E70">
            <w:pPr>
              <w:spacing w:after="0" w:line="240" w:lineRule="auto"/>
              <w:jc w:val="right"/>
              <w:rPr>
                <w:rFonts w:ascii="Times New Roman" w:hAnsi="Times New Roman" w:cs="Times New Roman"/>
                <w:color w:val="000000"/>
                <w:sz w:val="20"/>
                <w:szCs w:val="20"/>
              </w:rPr>
            </w:pPr>
            <w:r w:rsidRPr="007557D2">
              <w:rPr>
                <w:rFonts w:ascii="Times New Roman" w:hAnsi="Times New Roman" w:cs="Times New Roman"/>
                <w:color w:val="000000"/>
                <w:sz w:val="20"/>
                <w:szCs w:val="20"/>
              </w:rPr>
              <w:t>3</w:t>
            </w:r>
          </w:p>
        </w:tc>
        <w:tc>
          <w:tcPr>
            <w:tcW w:w="274" w:type="pct"/>
            <w:tcBorders>
              <w:top w:val="nil"/>
              <w:left w:val="nil"/>
              <w:bottom w:val="single" w:sz="4" w:space="0" w:color="auto"/>
              <w:right w:val="single" w:sz="4" w:space="0" w:color="auto"/>
            </w:tcBorders>
            <w:shd w:val="clear" w:color="auto" w:fill="auto"/>
            <w:noWrap/>
            <w:vAlign w:val="bottom"/>
            <w:hideMark/>
          </w:tcPr>
          <w:p w:rsidR="00BA4283" w:rsidRPr="007557D2" w:rsidRDefault="00BA4283" w:rsidP="000D5E70">
            <w:pPr>
              <w:spacing w:after="0" w:line="240" w:lineRule="auto"/>
              <w:jc w:val="right"/>
              <w:rPr>
                <w:rFonts w:ascii="Times New Roman" w:hAnsi="Times New Roman" w:cs="Times New Roman"/>
                <w:color w:val="000000"/>
                <w:sz w:val="20"/>
                <w:szCs w:val="20"/>
              </w:rPr>
            </w:pPr>
            <w:r w:rsidRPr="007557D2">
              <w:rPr>
                <w:rFonts w:ascii="Times New Roman" w:hAnsi="Times New Roman" w:cs="Times New Roman"/>
                <w:color w:val="000000"/>
                <w:sz w:val="20"/>
                <w:szCs w:val="20"/>
              </w:rPr>
              <w:t>5</w:t>
            </w:r>
          </w:p>
        </w:tc>
        <w:tc>
          <w:tcPr>
            <w:tcW w:w="274" w:type="pct"/>
            <w:tcBorders>
              <w:top w:val="nil"/>
              <w:left w:val="nil"/>
              <w:bottom w:val="single" w:sz="4" w:space="0" w:color="auto"/>
              <w:right w:val="single" w:sz="4" w:space="0" w:color="auto"/>
            </w:tcBorders>
            <w:shd w:val="clear" w:color="auto" w:fill="auto"/>
            <w:noWrap/>
            <w:vAlign w:val="bottom"/>
            <w:hideMark/>
          </w:tcPr>
          <w:p w:rsidR="00BA4283" w:rsidRPr="007557D2" w:rsidRDefault="00BA4283" w:rsidP="000D5E70">
            <w:pPr>
              <w:spacing w:after="0" w:line="240" w:lineRule="auto"/>
              <w:jc w:val="right"/>
              <w:rPr>
                <w:rFonts w:ascii="Times New Roman" w:hAnsi="Times New Roman" w:cs="Times New Roman"/>
                <w:color w:val="000000"/>
                <w:sz w:val="20"/>
                <w:szCs w:val="20"/>
              </w:rPr>
            </w:pPr>
            <w:r w:rsidRPr="007557D2">
              <w:rPr>
                <w:rFonts w:ascii="Times New Roman" w:hAnsi="Times New Roman" w:cs="Times New Roman"/>
                <w:color w:val="000000"/>
                <w:sz w:val="20"/>
                <w:szCs w:val="20"/>
              </w:rPr>
              <w:t>3</w:t>
            </w:r>
          </w:p>
        </w:tc>
        <w:tc>
          <w:tcPr>
            <w:tcW w:w="274" w:type="pct"/>
            <w:tcBorders>
              <w:top w:val="nil"/>
              <w:left w:val="nil"/>
              <w:bottom w:val="single" w:sz="4" w:space="0" w:color="auto"/>
              <w:right w:val="single" w:sz="4" w:space="0" w:color="auto"/>
            </w:tcBorders>
            <w:shd w:val="clear" w:color="auto" w:fill="auto"/>
            <w:noWrap/>
            <w:vAlign w:val="bottom"/>
            <w:hideMark/>
          </w:tcPr>
          <w:p w:rsidR="00BA4283" w:rsidRPr="007557D2" w:rsidRDefault="00BA4283" w:rsidP="000D5E70">
            <w:pPr>
              <w:spacing w:after="0" w:line="240" w:lineRule="auto"/>
              <w:jc w:val="right"/>
              <w:rPr>
                <w:rFonts w:ascii="Times New Roman" w:hAnsi="Times New Roman" w:cs="Times New Roman"/>
                <w:color w:val="000000"/>
                <w:sz w:val="20"/>
                <w:szCs w:val="20"/>
              </w:rPr>
            </w:pPr>
            <w:r w:rsidRPr="007557D2">
              <w:rPr>
                <w:rFonts w:ascii="Times New Roman" w:hAnsi="Times New Roman" w:cs="Times New Roman"/>
                <w:color w:val="000000"/>
                <w:sz w:val="20"/>
                <w:szCs w:val="20"/>
              </w:rPr>
              <w:t>5</w:t>
            </w:r>
          </w:p>
        </w:tc>
        <w:tc>
          <w:tcPr>
            <w:tcW w:w="274" w:type="pct"/>
            <w:tcBorders>
              <w:top w:val="nil"/>
              <w:left w:val="nil"/>
              <w:bottom w:val="single" w:sz="4" w:space="0" w:color="auto"/>
              <w:right w:val="single" w:sz="4" w:space="0" w:color="auto"/>
            </w:tcBorders>
            <w:shd w:val="clear" w:color="auto" w:fill="auto"/>
            <w:noWrap/>
            <w:vAlign w:val="bottom"/>
            <w:hideMark/>
          </w:tcPr>
          <w:p w:rsidR="00BA4283" w:rsidRPr="007557D2" w:rsidRDefault="00BA4283" w:rsidP="000D5E70">
            <w:pPr>
              <w:spacing w:after="0" w:line="240" w:lineRule="auto"/>
              <w:jc w:val="right"/>
              <w:rPr>
                <w:rFonts w:ascii="Times New Roman" w:hAnsi="Times New Roman" w:cs="Times New Roman"/>
                <w:color w:val="000000"/>
                <w:sz w:val="20"/>
                <w:szCs w:val="20"/>
              </w:rPr>
            </w:pPr>
            <w:r w:rsidRPr="007557D2">
              <w:rPr>
                <w:rFonts w:ascii="Times New Roman" w:hAnsi="Times New Roman" w:cs="Times New Roman"/>
                <w:color w:val="000000"/>
                <w:sz w:val="20"/>
                <w:szCs w:val="20"/>
              </w:rPr>
              <w:t>6</w:t>
            </w:r>
          </w:p>
        </w:tc>
        <w:tc>
          <w:tcPr>
            <w:tcW w:w="274" w:type="pct"/>
            <w:tcBorders>
              <w:top w:val="nil"/>
              <w:left w:val="nil"/>
              <w:bottom w:val="single" w:sz="4" w:space="0" w:color="auto"/>
              <w:right w:val="single" w:sz="4" w:space="0" w:color="auto"/>
            </w:tcBorders>
            <w:shd w:val="clear" w:color="auto" w:fill="auto"/>
            <w:noWrap/>
            <w:vAlign w:val="bottom"/>
            <w:hideMark/>
          </w:tcPr>
          <w:p w:rsidR="00BA4283" w:rsidRPr="007557D2" w:rsidRDefault="00BA4283" w:rsidP="000D5E70">
            <w:pPr>
              <w:spacing w:after="0" w:line="240" w:lineRule="auto"/>
              <w:jc w:val="right"/>
              <w:rPr>
                <w:rFonts w:ascii="Times New Roman" w:hAnsi="Times New Roman" w:cs="Times New Roman"/>
                <w:color w:val="000000"/>
                <w:sz w:val="20"/>
                <w:szCs w:val="20"/>
              </w:rPr>
            </w:pPr>
            <w:r w:rsidRPr="007557D2">
              <w:rPr>
                <w:rFonts w:ascii="Times New Roman" w:hAnsi="Times New Roman" w:cs="Times New Roman"/>
                <w:color w:val="000000"/>
                <w:sz w:val="20"/>
                <w:szCs w:val="20"/>
              </w:rPr>
              <w:t>5</w:t>
            </w:r>
          </w:p>
        </w:tc>
      </w:tr>
      <w:tr w:rsidR="00BA4283" w:rsidRPr="007557D2" w:rsidTr="00BA4283">
        <w:trPr>
          <w:trHeight w:val="300"/>
        </w:trPr>
        <w:tc>
          <w:tcPr>
            <w:tcW w:w="274" w:type="pct"/>
            <w:tcBorders>
              <w:top w:val="nil"/>
              <w:left w:val="single" w:sz="4" w:space="0" w:color="auto"/>
              <w:bottom w:val="single" w:sz="4" w:space="0" w:color="auto"/>
              <w:right w:val="single" w:sz="4" w:space="0" w:color="auto"/>
            </w:tcBorders>
          </w:tcPr>
          <w:p w:rsidR="00BA4283" w:rsidRPr="007557D2" w:rsidRDefault="00BA4283" w:rsidP="000D5E70">
            <w:pPr>
              <w:spacing w:after="0" w:line="240" w:lineRule="auto"/>
              <w:jc w:val="center"/>
              <w:rPr>
                <w:rFonts w:ascii="Times New Roman" w:eastAsia="Times New Roman" w:hAnsi="Times New Roman" w:cs="Times New Roman"/>
                <w:color w:val="000000"/>
                <w:sz w:val="20"/>
                <w:szCs w:val="20"/>
              </w:rPr>
            </w:pPr>
            <w:r w:rsidRPr="007557D2">
              <w:rPr>
                <w:rFonts w:ascii="Times New Roman" w:eastAsia="Times New Roman" w:hAnsi="Times New Roman" w:cs="Times New Roman"/>
                <w:color w:val="000000"/>
                <w:sz w:val="20"/>
                <w:szCs w:val="20"/>
              </w:rPr>
              <w:t>9</w:t>
            </w:r>
          </w:p>
        </w:tc>
        <w:tc>
          <w:tcPr>
            <w:tcW w:w="617" w:type="pct"/>
            <w:tcBorders>
              <w:top w:val="nil"/>
              <w:left w:val="single" w:sz="4" w:space="0" w:color="auto"/>
              <w:bottom w:val="single" w:sz="4" w:space="0" w:color="auto"/>
              <w:right w:val="single" w:sz="4" w:space="0" w:color="auto"/>
            </w:tcBorders>
          </w:tcPr>
          <w:p w:rsidR="00BA4283" w:rsidRPr="007557D2" w:rsidRDefault="00BA4283" w:rsidP="000D5E70">
            <w:pPr>
              <w:spacing w:after="0" w:line="240" w:lineRule="auto"/>
              <w:jc w:val="center"/>
              <w:rPr>
                <w:rFonts w:ascii="Times New Roman" w:eastAsia="Times New Roman" w:hAnsi="Times New Roman" w:cs="Times New Roman"/>
                <w:color w:val="000000"/>
                <w:sz w:val="20"/>
                <w:szCs w:val="20"/>
              </w:rPr>
            </w:pPr>
            <w:r w:rsidRPr="007557D2">
              <w:rPr>
                <w:rFonts w:ascii="Times New Roman" w:hAnsi="Times New Roman" w:cs="Times New Roman"/>
                <w:sz w:val="20"/>
                <w:szCs w:val="20"/>
              </w:rPr>
              <w:t>instruction</w:t>
            </w:r>
          </w:p>
        </w:tc>
        <w:tc>
          <w:tcPr>
            <w:tcW w:w="274" w:type="pct"/>
            <w:tcBorders>
              <w:top w:val="nil"/>
              <w:left w:val="single" w:sz="4" w:space="0" w:color="auto"/>
              <w:bottom w:val="single" w:sz="4" w:space="0" w:color="auto"/>
              <w:right w:val="single" w:sz="4" w:space="0" w:color="auto"/>
            </w:tcBorders>
            <w:shd w:val="clear" w:color="auto" w:fill="auto"/>
            <w:noWrap/>
            <w:vAlign w:val="bottom"/>
            <w:hideMark/>
          </w:tcPr>
          <w:p w:rsidR="00BA4283" w:rsidRPr="007557D2" w:rsidRDefault="00BA4283" w:rsidP="000D5E70">
            <w:pPr>
              <w:spacing w:after="0" w:line="240" w:lineRule="auto"/>
              <w:jc w:val="right"/>
              <w:rPr>
                <w:rFonts w:ascii="Times New Roman" w:hAnsi="Times New Roman" w:cs="Times New Roman"/>
                <w:color w:val="000000"/>
                <w:sz w:val="20"/>
                <w:szCs w:val="20"/>
              </w:rPr>
            </w:pPr>
            <w:r w:rsidRPr="007557D2">
              <w:rPr>
                <w:rFonts w:ascii="Times New Roman" w:hAnsi="Times New Roman" w:cs="Times New Roman"/>
                <w:color w:val="000000"/>
                <w:sz w:val="20"/>
                <w:szCs w:val="20"/>
              </w:rPr>
              <w:t>1</w:t>
            </w:r>
          </w:p>
        </w:tc>
        <w:tc>
          <w:tcPr>
            <w:tcW w:w="274" w:type="pct"/>
            <w:tcBorders>
              <w:top w:val="nil"/>
              <w:left w:val="nil"/>
              <w:bottom w:val="single" w:sz="4" w:space="0" w:color="auto"/>
              <w:right w:val="single" w:sz="4" w:space="0" w:color="auto"/>
            </w:tcBorders>
            <w:shd w:val="clear" w:color="auto" w:fill="auto"/>
            <w:noWrap/>
            <w:vAlign w:val="bottom"/>
            <w:hideMark/>
          </w:tcPr>
          <w:p w:rsidR="00BA4283" w:rsidRPr="007557D2" w:rsidRDefault="00BA4283" w:rsidP="000D5E70">
            <w:pPr>
              <w:spacing w:after="0" w:line="240" w:lineRule="auto"/>
              <w:jc w:val="right"/>
              <w:rPr>
                <w:rFonts w:ascii="Times New Roman" w:hAnsi="Times New Roman" w:cs="Times New Roman"/>
                <w:color w:val="000000"/>
                <w:sz w:val="20"/>
                <w:szCs w:val="20"/>
              </w:rPr>
            </w:pPr>
            <w:r w:rsidRPr="007557D2">
              <w:rPr>
                <w:rFonts w:ascii="Times New Roman" w:hAnsi="Times New Roman" w:cs="Times New Roman"/>
                <w:color w:val="000000"/>
                <w:sz w:val="20"/>
                <w:szCs w:val="20"/>
              </w:rPr>
              <w:t>3</w:t>
            </w:r>
          </w:p>
        </w:tc>
        <w:tc>
          <w:tcPr>
            <w:tcW w:w="274" w:type="pct"/>
            <w:tcBorders>
              <w:top w:val="nil"/>
              <w:left w:val="nil"/>
              <w:bottom w:val="single" w:sz="4" w:space="0" w:color="auto"/>
              <w:right w:val="single" w:sz="4" w:space="0" w:color="auto"/>
            </w:tcBorders>
            <w:shd w:val="clear" w:color="auto" w:fill="auto"/>
            <w:noWrap/>
            <w:vAlign w:val="bottom"/>
            <w:hideMark/>
          </w:tcPr>
          <w:p w:rsidR="00BA4283" w:rsidRPr="007557D2" w:rsidRDefault="00BA4283" w:rsidP="000D5E70">
            <w:pPr>
              <w:spacing w:after="0" w:line="240" w:lineRule="auto"/>
              <w:jc w:val="right"/>
              <w:rPr>
                <w:rFonts w:ascii="Times New Roman" w:hAnsi="Times New Roman" w:cs="Times New Roman"/>
                <w:color w:val="000000"/>
                <w:sz w:val="20"/>
                <w:szCs w:val="20"/>
              </w:rPr>
            </w:pPr>
            <w:r w:rsidRPr="007557D2">
              <w:rPr>
                <w:rFonts w:ascii="Times New Roman" w:hAnsi="Times New Roman" w:cs="Times New Roman"/>
                <w:color w:val="000000"/>
                <w:sz w:val="20"/>
                <w:szCs w:val="20"/>
              </w:rPr>
              <w:t>1</w:t>
            </w:r>
          </w:p>
        </w:tc>
        <w:tc>
          <w:tcPr>
            <w:tcW w:w="274" w:type="pct"/>
            <w:tcBorders>
              <w:top w:val="nil"/>
              <w:left w:val="nil"/>
              <w:bottom w:val="single" w:sz="4" w:space="0" w:color="auto"/>
              <w:right w:val="single" w:sz="4" w:space="0" w:color="auto"/>
            </w:tcBorders>
            <w:shd w:val="clear" w:color="auto" w:fill="auto"/>
            <w:noWrap/>
            <w:vAlign w:val="bottom"/>
            <w:hideMark/>
          </w:tcPr>
          <w:p w:rsidR="00BA4283" w:rsidRPr="007557D2" w:rsidRDefault="00BA4283" w:rsidP="000D5E70">
            <w:pPr>
              <w:spacing w:after="0" w:line="240" w:lineRule="auto"/>
              <w:jc w:val="right"/>
              <w:rPr>
                <w:rFonts w:ascii="Times New Roman" w:hAnsi="Times New Roman" w:cs="Times New Roman"/>
                <w:color w:val="000000"/>
                <w:sz w:val="20"/>
                <w:szCs w:val="20"/>
              </w:rPr>
            </w:pPr>
            <w:r w:rsidRPr="007557D2">
              <w:rPr>
                <w:rFonts w:ascii="Times New Roman" w:hAnsi="Times New Roman" w:cs="Times New Roman"/>
                <w:color w:val="000000"/>
                <w:sz w:val="20"/>
                <w:szCs w:val="20"/>
              </w:rPr>
              <w:t>1</w:t>
            </w:r>
          </w:p>
        </w:tc>
        <w:tc>
          <w:tcPr>
            <w:tcW w:w="274" w:type="pct"/>
            <w:tcBorders>
              <w:top w:val="nil"/>
              <w:left w:val="nil"/>
              <w:bottom w:val="single" w:sz="4" w:space="0" w:color="auto"/>
              <w:right w:val="single" w:sz="4" w:space="0" w:color="auto"/>
            </w:tcBorders>
            <w:shd w:val="clear" w:color="auto" w:fill="auto"/>
            <w:noWrap/>
            <w:vAlign w:val="bottom"/>
            <w:hideMark/>
          </w:tcPr>
          <w:p w:rsidR="00BA4283" w:rsidRPr="007557D2" w:rsidRDefault="00BA4283" w:rsidP="000D5E70">
            <w:pPr>
              <w:spacing w:after="0" w:line="240" w:lineRule="auto"/>
              <w:jc w:val="right"/>
              <w:rPr>
                <w:rFonts w:ascii="Times New Roman" w:hAnsi="Times New Roman" w:cs="Times New Roman"/>
                <w:color w:val="000000"/>
                <w:sz w:val="20"/>
                <w:szCs w:val="20"/>
              </w:rPr>
            </w:pPr>
            <w:r w:rsidRPr="007557D2">
              <w:rPr>
                <w:rFonts w:ascii="Times New Roman" w:hAnsi="Times New Roman" w:cs="Times New Roman"/>
                <w:color w:val="000000"/>
                <w:sz w:val="20"/>
                <w:szCs w:val="20"/>
              </w:rPr>
              <w:t>1</w:t>
            </w:r>
          </w:p>
        </w:tc>
        <w:tc>
          <w:tcPr>
            <w:tcW w:w="274" w:type="pct"/>
            <w:tcBorders>
              <w:top w:val="nil"/>
              <w:left w:val="nil"/>
              <w:bottom w:val="single" w:sz="4" w:space="0" w:color="auto"/>
              <w:right w:val="single" w:sz="4" w:space="0" w:color="auto"/>
            </w:tcBorders>
            <w:shd w:val="clear" w:color="auto" w:fill="auto"/>
            <w:noWrap/>
            <w:vAlign w:val="bottom"/>
            <w:hideMark/>
          </w:tcPr>
          <w:p w:rsidR="00BA4283" w:rsidRPr="007557D2" w:rsidRDefault="00BA4283" w:rsidP="000D5E70">
            <w:pPr>
              <w:spacing w:after="0" w:line="240" w:lineRule="auto"/>
              <w:jc w:val="right"/>
              <w:rPr>
                <w:rFonts w:ascii="Times New Roman" w:hAnsi="Times New Roman" w:cs="Times New Roman"/>
                <w:color w:val="000000"/>
                <w:sz w:val="20"/>
                <w:szCs w:val="20"/>
              </w:rPr>
            </w:pPr>
            <w:r w:rsidRPr="007557D2">
              <w:rPr>
                <w:rFonts w:ascii="Times New Roman" w:hAnsi="Times New Roman" w:cs="Times New Roman"/>
                <w:color w:val="000000"/>
                <w:sz w:val="20"/>
                <w:szCs w:val="20"/>
              </w:rPr>
              <w:t>3</w:t>
            </w:r>
          </w:p>
        </w:tc>
        <w:tc>
          <w:tcPr>
            <w:tcW w:w="274" w:type="pct"/>
            <w:tcBorders>
              <w:top w:val="nil"/>
              <w:left w:val="nil"/>
              <w:bottom w:val="single" w:sz="4" w:space="0" w:color="auto"/>
              <w:right w:val="single" w:sz="4" w:space="0" w:color="auto"/>
            </w:tcBorders>
            <w:shd w:val="clear" w:color="auto" w:fill="auto"/>
            <w:noWrap/>
            <w:vAlign w:val="bottom"/>
            <w:hideMark/>
          </w:tcPr>
          <w:p w:rsidR="00BA4283" w:rsidRPr="007557D2" w:rsidRDefault="00BA4283" w:rsidP="000D5E70">
            <w:pPr>
              <w:spacing w:after="0" w:line="240" w:lineRule="auto"/>
              <w:jc w:val="right"/>
              <w:rPr>
                <w:rFonts w:ascii="Times New Roman" w:hAnsi="Times New Roman" w:cs="Times New Roman"/>
                <w:color w:val="000000"/>
                <w:sz w:val="20"/>
                <w:szCs w:val="20"/>
              </w:rPr>
            </w:pPr>
            <w:r w:rsidRPr="007557D2">
              <w:rPr>
                <w:rFonts w:ascii="Times New Roman" w:hAnsi="Times New Roman" w:cs="Times New Roman"/>
                <w:color w:val="000000"/>
                <w:sz w:val="20"/>
                <w:szCs w:val="20"/>
              </w:rPr>
              <w:t>2</w:t>
            </w:r>
          </w:p>
        </w:tc>
        <w:tc>
          <w:tcPr>
            <w:tcW w:w="274" w:type="pct"/>
            <w:tcBorders>
              <w:top w:val="nil"/>
              <w:left w:val="nil"/>
              <w:bottom w:val="single" w:sz="4" w:space="0" w:color="auto"/>
              <w:right w:val="single" w:sz="4" w:space="0" w:color="auto"/>
            </w:tcBorders>
            <w:shd w:val="clear" w:color="auto" w:fill="auto"/>
            <w:noWrap/>
            <w:vAlign w:val="bottom"/>
            <w:hideMark/>
          </w:tcPr>
          <w:p w:rsidR="00BA4283" w:rsidRPr="007557D2" w:rsidRDefault="00BA4283" w:rsidP="000D5E70">
            <w:pPr>
              <w:spacing w:after="0" w:line="240" w:lineRule="auto"/>
              <w:jc w:val="right"/>
              <w:rPr>
                <w:rFonts w:ascii="Times New Roman" w:hAnsi="Times New Roman" w:cs="Times New Roman"/>
                <w:color w:val="000000"/>
                <w:sz w:val="20"/>
                <w:szCs w:val="20"/>
              </w:rPr>
            </w:pPr>
            <w:r w:rsidRPr="007557D2">
              <w:rPr>
                <w:rFonts w:ascii="Times New Roman" w:hAnsi="Times New Roman" w:cs="Times New Roman"/>
                <w:color w:val="000000"/>
                <w:sz w:val="20"/>
                <w:szCs w:val="20"/>
              </w:rPr>
              <w:t>5</w:t>
            </w:r>
          </w:p>
        </w:tc>
        <w:tc>
          <w:tcPr>
            <w:tcW w:w="274" w:type="pct"/>
            <w:tcBorders>
              <w:top w:val="nil"/>
              <w:left w:val="nil"/>
              <w:bottom w:val="single" w:sz="4" w:space="0" w:color="auto"/>
              <w:right w:val="single" w:sz="4" w:space="0" w:color="auto"/>
            </w:tcBorders>
            <w:shd w:val="clear" w:color="auto" w:fill="auto"/>
            <w:noWrap/>
            <w:vAlign w:val="bottom"/>
            <w:hideMark/>
          </w:tcPr>
          <w:p w:rsidR="00BA4283" w:rsidRPr="007557D2" w:rsidRDefault="00BA4283" w:rsidP="000D5E70">
            <w:pPr>
              <w:spacing w:after="0" w:line="240" w:lineRule="auto"/>
              <w:jc w:val="right"/>
              <w:rPr>
                <w:rFonts w:ascii="Times New Roman" w:hAnsi="Times New Roman" w:cs="Times New Roman"/>
                <w:color w:val="000000"/>
                <w:sz w:val="20"/>
                <w:szCs w:val="20"/>
              </w:rPr>
            </w:pPr>
            <w:r w:rsidRPr="007557D2">
              <w:rPr>
                <w:rFonts w:ascii="Times New Roman" w:hAnsi="Times New Roman" w:cs="Times New Roman"/>
                <w:color w:val="000000"/>
                <w:sz w:val="20"/>
                <w:szCs w:val="20"/>
              </w:rPr>
              <w:t>2</w:t>
            </w:r>
          </w:p>
        </w:tc>
        <w:tc>
          <w:tcPr>
            <w:tcW w:w="274" w:type="pct"/>
            <w:tcBorders>
              <w:top w:val="nil"/>
              <w:left w:val="nil"/>
              <w:bottom w:val="single" w:sz="4" w:space="0" w:color="auto"/>
              <w:right w:val="single" w:sz="4" w:space="0" w:color="auto"/>
            </w:tcBorders>
            <w:shd w:val="clear" w:color="auto" w:fill="auto"/>
            <w:noWrap/>
            <w:vAlign w:val="bottom"/>
            <w:hideMark/>
          </w:tcPr>
          <w:p w:rsidR="00BA4283" w:rsidRPr="007557D2" w:rsidRDefault="00BA4283" w:rsidP="000D5E70">
            <w:pPr>
              <w:spacing w:after="0" w:line="240" w:lineRule="auto"/>
              <w:jc w:val="right"/>
              <w:rPr>
                <w:rFonts w:ascii="Times New Roman" w:hAnsi="Times New Roman" w:cs="Times New Roman"/>
                <w:color w:val="000000"/>
                <w:sz w:val="20"/>
                <w:szCs w:val="20"/>
              </w:rPr>
            </w:pPr>
            <w:r w:rsidRPr="007557D2">
              <w:rPr>
                <w:rFonts w:ascii="Times New Roman" w:hAnsi="Times New Roman" w:cs="Times New Roman"/>
                <w:color w:val="000000"/>
                <w:sz w:val="20"/>
                <w:szCs w:val="20"/>
              </w:rPr>
              <w:t>3</w:t>
            </w:r>
          </w:p>
        </w:tc>
        <w:tc>
          <w:tcPr>
            <w:tcW w:w="274" w:type="pct"/>
            <w:tcBorders>
              <w:top w:val="nil"/>
              <w:left w:val="nil"/>
              <w:bottom w:val="single" w:sz="4" w:space="0" w:color="auto"/>
              <w:right w:val="single" w:sz="4" w:space="0" w:color="auto"/>
            </w:tcBorders>
            <w:shd w:val="clear" w:color="auto" w:fill="auto"/>
            <w:noWrap/>
            <w:vAlign w:val="bottom"/>
            <w:hideMark/>
          </w:tcPr>
          <w:p w:rsidR="00BA4283" w:rsidRPr="007557D2" w:rsidRDefault="00BA4283" w:rsidP="000D5E70">
            <w:pPr>
              <w:spacing w:after="0" w:line="240" w:lineRule="auto"/>
              <w:jc w:val="right"/>
              <w:rPr>
                <w:rFonts w:ascii="Times New Roman" w:hAnsi="Times New Roman" w:cs="Times New Roman"/>
                <w:color w:val="000000"/>
                <w:sz w:val="20"/>
                <w:szCs w:val="20"/>
              </w:rPr>
            </w:pPr>
            <w:r w:rsidRPr="007557D2">
              <w:rPr>
                <w:rFonts w:ascii="Times New Roman" w:hAnsi="Times New Roman" w:cs="Times New Roman"/>
                <w:color w:val="000000"/>
                <w:sz w:val="20"/>
                <w:szCs w:val="20"/>
              </w:rPr>
              <w:t>3</w:t>
            </w:r>
          </w:p>
        </w:tc>
        <w:tc>
          <w:tcPr>
            <w:tcW w:w="274" w:type="pct"/>
            <w:tcBorders>
              <w:top w:val="nil"/>
              <w:left w:val="nil"/>
              <w:bottom w:val="single" w:sz="4" w:space="0" w:color="auto"/>
              <w:right w:val="single" w:sz="4" w:space="0" w:color="auto"/>
            </w:tcBorders>
            <w:shd w:val="clear" w:color="auto" w:fill="auto"/>
            <w:noWrap/>
            <w:vAlign w:val="bottom"/>
            <w:hideMark/>
          </w:tcPr>
          <w:p w:rsidR="00BA4283" w:rsidRPr="007557D2" w:rsidRDefault="00BA4283" w:rsidP="000D5E70">
            <w:pPr>
              <w:spacing w:after="0" w:line="240" w:lineRule="auto"/>
              <w:jc w:val="right"/>
              <w:rPr>
                <w:rFonts w:ascii="Times New Roman" w:hAnsi="Times New Roman" w:cs="Times New Roman"/>
                <w:color w:val="000000"/>
                <w:sz w:val="20"/>
                <w:szCs w:val="20"/>
              </w:rPr>
            </w:pPr>
            <w:r w:rsidRPr="007557D2">
              <w:rPr>
                <w:rFonts w:ascii="Times New Roman" w:hAnsi="Times New Roman" w:cs="Times New Roman"/>
                <w:color w:val="000000"/>
                <w:sz w:val="20"/>
                <w:szCs w:val="20"/>
              </w:rPr>
              <w:t>3</w:t>
            </w:r>
          </w:p>
        </w:tc>
        <w:tc>
          <w:tcPr>
            <w:tcW w:w="274" w:type="pct"/>
            <w:tcBorders>
              <w:top w:val="nil"/>
              <w:left w:val="nil"/>
              <w:bottom w:val="single" w:sz="4" w:space="0" w:color="auto"/>
              <w:right w:val="single" w:sz="4" w:space="0" w:color="auto"/>
            </w:tcBorders>
            <w:shd w:val="clear" w:color="auto" w:fill="auto"/>
            <w:noWrap/>
            <w:vAlign w:val="bottom"/>
            <w:hideMark/>
          </w:tcPr>
          <w:p w:rsidR="00BA4283" w:rsidRPr="007557D2" w:rsidRDefault="00BA4283" w:rsidP="000D5E70">
            <w:pPr>
              <w:spacing w:after="0" w:line="240" w:lineRule="auto"/>
              <w:jc w:val="right"/>
              <w:rPr>
                <w:rFonts w:ascii="Times New Roman" w:hAnsi="Times New Roman" w:cs="Times New Roman"/>
                <w:color w:val="000000"/>
                <w:sz w:val="20"/>
                <w:szCs w:val="20"/>
              </w:rPr>
            </w:pPr>
            <w:r w:rsidRPr="007557D2">
              <w:rPr>
                <w:rFonts w:ascii="Times New Roman" w:hAnsi="Times New Roman" w:cs="Times New Roman"/>
                <w:color w:val="000000"/>
                <w:sz w:val="20"/>
                <w:szCs w:val="20"/>
              </w:rPr>
              <w:t>5</w:t>
            </w:r>
          </w:p>
        </w:tc>
        <w:tc>
          <w:tcPr>
            <w:tcW w:w="274" w:type="pct"/>
            <w:tcBorders>
              <w:top w:val="nil"/>
              <w:left w:val="nil"/>
              <w:bottom w:val="single" w:sz="4" w:space="0" w:color="auto"/>
              <w:right w:val="single" w:sz="4" w:space="0" w:color="auto"/>
            </w:tcBorders>
            <w:shd w:val="clear" w:color="auto" w:fill="auto"/>
            <w:noWrap/>
            <w:vAlign w:val="bottom"/>
            <w:hideMark/>
          </w:tcPr>
          <w:p w:rsidR="00BA4283" w:rsidRPr="007557D2" w:rsidRDefault="00BA4283" w:rsidP="000D5E70">
            <w:pPr>
              <w:spacing w:after="0" w:line="240" w:lineRule="auto"/>
              <w:jc w:val="right"/>
              <w:rPr>
                <w:rFonts w:ascii="Times New Roman" w:hAnsi="Times New Roman" w:cs="Times New Roman"/>
                <w:color w:val="000000"/>
                <w:sz w:val="20"/>
                <w:szCs w:val="20"/>
              </w:rPr>
            </w:pPr>
            <w:r w:rsidRPr="007557D2">
              <w:rPr>
                <w:rFonts w:ascii="Times New Roman" w:hAnsi="Times New Roman" w:cs="Times New Roman"/>
                <w:color w:val="000000"/>
                <w:sz w:val="20"/>
                <w:szCs w:val="20"/>
              </w:rPr>
              <w:t>4</w:t>
            </w:r>
          </w:p>
        </w:tc>
        <w:tc>
          <w:tcPr>
            <w:tcW w:w="274" w:type="pct"/>
            <w:tcBorders>
              <w:top w:val="nil"/>
              <w:left w:val="nil"/>
              <w:bottom w:val="single" w:sz="4" w:space="0" w:color="auto"/>
              <w:right w:val="single" w:sz="4" w:space="0" w:color="auto"/>
            </w:tcBorders>
            <w:shd w:val="clear" w:color="auto" w:fill="auto"/>
            <w:noWrap/>
            <w:vAlign w:val="bottom"/>
            <w:hideMark/>
          </w:tcPr>
          <w:p w:rsidR="00BA4283" w:rsidRPr="007557D2" w:rsidRDefault="00BA4283" w:rsidP="000D5E70">
            <w:pPr>
              <w:spacing w:after="0" w:line="240" w:lineRule="auto"/>
              <w:jc w:val="right"/>
              <w:rPr>
                <w:rFonts w:ascii="Times New Roman" w:hAnsi="Times New Roman" w:cs="Times New Roman"/>
                <w:color w:val="000000"/>
                <w:sz w:val="20"/>
                <w:szCs w:val="20"/>
              </w:rPr>
            </w:pPr>
            <w:r w:rsidRPr="007557D2">
              <w:rPr>
                <w:rFonts w:ascii="Times New Roman" w:hAnsi="Times New Roman" w:cs="Times New Roman"/>
                <w:color w:val="000000"/>
                <w:sz w:val="20"/>
                <w:szCs w:val="20"/>
              </w:rPr>
              <w:t>5</w:t>
            </w:r>
          </w:p>
        </w:tc>
      </w:tr>
      <w:tr w:rsidR="00BA4283" w:rsidRPr="007557D2" w:rsidTr="00BA4283">
        <w:trPr>
          <w:trHeight w:val="300"/>
        </w:trPr>
        <w:tc>
          <w:tcPr>
            <w:tcW w:w="274" w:type="pct"/>
            <w:tcBorders>
              <w:top w:val="nil"/>
              <w:left w:val="single" w:sz="4" w:space="0" w:color="auto"/>
              <w:bottom w:val="single" w:sz="4" w:space="0" w:color="auto"/>
              <w:right w:val="single" w:sz="4" w:space="0" w:color="auto"/>
            </w:tcBorders>
          </w:tcPr>
          <w:p w:rsidR="00BA4283" w:rsidRPr="007557D2" w:rsidRDefault="00BA4283" w:rsidP="000D5E70">
            <w:pPr>
              <w:spacing w:after="0" w:line="240" w:lineRule="auto"/>
              <w:jc w:val="center"/>
              <w:rPr>
                <w:rFonts w:ascii="Times New Roman" w:eastAsia="Times New Roman" w:hAnsi="Times New Roman" w:cs="Times New Roman"/>
                <w:color w:val="000000"/>
                <w:sz w:val="20"/>
                <w:szCs w:val="20"/>
              </w:rPr>
            </w:pPr>
            <w:r w:rsidRPr="007557D2">
              <w:rPr>
                <w:rFonts w:ascii="Times New Roman" w:eastAsia="Times New Roman" w:hAnsi="Times New Roman" w:cs="Times New Roman"/>
                <w:color w:val="000000"/>
                <w:sz w:val="20"/>
                <w:szCs w:val="20"/>
              </w:rPr>
              <w:t>10</w:t>
            </w:r>
          </w:p>
        </w:tc>
        <w:tc>
          <w:tcPr>
            <w:tcW w:w="617" w:type="pct"/>
            <w:tcBorders>
              <w:top w:val="nil"/>
              <w:left w:val="single" w:sz="4" w:space="0" w:color="auto"/>
              <w:bottom w:val="single" w:sz="4" w:space="0" w:color="auto"/>
              <w:right w:val="single" w:sz="4" w:space="0" w:color="auto"/>
            </w:tcBorders>
          </w:tcPr>
          <w:p w:rsidR="00BA4283" w:rsidRPr="007557D2" w:rsidRDefault="00BA4283" w:rsidP="000D5E70">
            <w:pPr>
              <w:spacing w:after="0" w:line="240" w:lineRule="auto"/>
              <w:jc w:val="center"/>
              <w:rPr>
                <w:rFonts w:ascii="Times New Roman" w:eastAsia="Times New Roman" w:hAnsi="Times New Roman" w:cs="Times New Roman"/>
                <w:color w:val="000000"/>
                <w:sz w:val="20"/>
                <w:szCs w:val="20"/>
              </w:rPr>
            </w:pPr>
            <w:r w:rsidRPr="007557D2">
              <w:rPr>
                <w:rFonts w:ascii="Times New Roman" w:hAnsi="Times New Roman" w:cs="Times New Roman"/>
                <w:sz w:val="20"/>
                <w:szCs w:val="20"/>
              </w:rPr>
              <w:t>action</w:t>
            </w:r>
          </w:p>
        </w:tc>
        <w:tc>
          <w:tcPr>
            <w:tcW w:w="274" w:type="pct"/>
            <w:tcBorders>
              <w:top w:val="nil"/>
              <w:left w:val="single" w:sz="4" w:space="0" w:color="auto"/>
              <w:bottom w:val="single" w:sz="4" w:space="0" w:color="auto"/>
              <w:right w:val="single" w:sz="4" w:space="0" w:color="auto"/>
            </w:tcBorders>
            <w:shd w:val="clear" w:color="auto" w:fill="auto"/>
            <w:noWrap/>
            <w:vAlign w:val="bottom"/>
            <w:hideMark/>
          </w:tcPr>
          <w:p w:rsidR="00BA4283" w:rsidRPr="007557D2" w:rsidRDefault="00BA4283" w:rsidP="000D5E70">
            <w:pPr>
              <w:spacing w:after="0" w:line="240" w:lineRule="auto"/>
              <w:jc w:val="right"/>
              <w:rPr>
                <w:rFonts w:ascii="Times New Roman" w:hAnsi="Times New Roman" w:cs="Times New Roman"/>
                <w:color w:val="000000"/>
                <w:sz w:val="20"/>
                <w:szCs w:val="20"/>
              </w:rPr>
            </w:pPr>
            <w:r w:rsidRPr="007557D2">
              <w:rPr>
                <w:rFonts w:ascii="Times New Roman" w:hAnsi="Times New Roman" w:cs="Times New Roman"/>
                <w:color w:val="000000"/>
                <w:sz w:val="20"/>
                <w:szCs w:val="20"/>
              </w:rPr>
              <w:t>1</w:t>
            </w:r>
          </w:p>
        </w:tc>
        <w:tc>
          <w:tcPr>
            <w:tcW w:w="274" w:type="pct"/>
            <w:tcBorders>
              <w:top w:val="nil"/>
              <w:left w:val="nil"/>
              <w:bottom w:val="single" w:sz="4" w:space="0" w:color="auto"/>
              <w:right w:val="single" w:sz="4" w:space="0" w:color="auto"/>
            </w:tcBorders>
            <w:shd w:val="clear" w:color="auto" w:fill="auto"/>
            <w:noWrap/>
            <w:vAlign w:val="bottom"/>
            <w:hideMark/>
          </w:tcPr>
          <w:p w:rsidR="00BA4283" w:rsidRPr="007557D2" w:rsidRDefault="00BA4283" w:rsidP="000D5E70">
            <w:pPr>
              <w:spacing w:after="0" w:line="240" w:lineRule="auto"/>
              <w:jc w:val="right"/>
              <w:rPr>
                <w:rFonts w:ascii="Times New Roman" w:hAnsi="Times New Roman" w:cs="Times New Roman"/>
                <w:color w:val="000000"/>
                <w:sz w:val="20"/>
                <w:szCs w:val="20"/>
              </w:rPr>
            </w:pPr>
            <w:r w:rsidRPr="007557D2">
              <w:rPr>
                <w:rFonts w:ascii="Times New Roman" w:hAnsi="Times New Roman" w:cs="Times New Roman"/>
                <w:color w:val="000000"/>
                <w:sz w:val="20"/>
                <w:szCs w:val="20"/>
              </w:rPr>
              <w:t>3</w:t>
            </w:r>
          </w:p>
        </w:tc>
        <w:tc>
          <w:tcPr>
            <w:tcW w:w="274" w:type="pct"/>
            <w:tcBorders>
              <w:top w:val="nil"/>
              <w:left w:val="nil"/>
              <w:bottom w:val="single" w:sz="4" w:space="0" w:color="auto"/>
              <w:right w:val="single" w:sz="4" w:space="0" w:color="auto"/>
            </w:tcBorders>
            <w:shd w:val="clear" w:color="auto" w:fill="auto"/>
            <w:noWrap/>
            <w:vAlign w:val="bottom"/>
            <w:hideMark/>
          </w:tcPr>
          <w:p w:rsidR="00BA4283" w:rsidRPr="007557D2" w:rsidRDefault="00BA4283" w:rsidP="000D5E70">
            <w:pPr>
              <w:spacing w:after="0" w:line="240" w:lineRule="auto"/>
              <w:jc w:val="right"/>
              <w:rPr>
                <w:rFonts w:ascii="Times New Roman" w:hAnsi="Times New Roman" w:cs="Times New Roman"/>
                <w:color w:val="000000"/>
                <w:sz w:val="20"/>
                <w:szCs w:val="20"/>
              </w:rPr>
            </w:pPr>
            <w:r w:rsidRPr="007557D2">
              <w:rPr>
                <w:rFonts w:ascii="Times New Roman" w:hAnsi="Times New Roman" w:cs="Times New Roman"/>
                <w:color w:val="000000"/>
                <w:sz w:val="20"/>
                <w:szCs w:val="20"/>
              </w:rPr>
              <w:t>4</w:t>
            </w:r>
          </w:p>
        </w:tc>
        <w:tc>
          <w:tcPr>
            <w:tcW w:w="274" w:type="pct"/>
            <w:tcBorders>
              <w:top w:val="nil"/>
              <w:left w:val="nil"/>
              <w:bottom w:val="single" w:sz="4" w:space="0" w:color="auto"/>
              <w:right w:val="single" w:sz="4" w:space="0" w:color="auto"/>
            </w:tcBorders>
            <w:shd w:val="clear" w:color="auto" w:fill="auto"/>
            <w:noWrap/>
            <w:vAlign w:val="bottom"/>
            <w:hideMark/>
          </w:tcPr>
          <w:p w:rsidR="00BA4283" w:rsidRPr="007557D2" w:rsidRDefault="00BA4283" w:rsidP="000D5E70">
            <w:pPr>
              <w:spacing w:after="0" w:line="240" w:lineRule="auto"/>
              <w:jc w:val="right"/>
              <w:rPr>
                <w:rFonts w:ascii="Times New Roman" w:hAnsi="Times New Roman" w:cs="Times New Roman"/>
                <w:color w:val="000000"/>
                <w:sz w:val="20"/>
                <w:szCs w:val="20"/>
              </w:rPr>
            </w:pPr>
            <w:r w:rsidRPr="007557D2">
              <w:rPr>
                <w:rFonts w:ascii="Times New Roman" w:hAnsi="Times New Roman" w:cs="Times New Roman"/>
                <w:color w:val="000000"/>
                <w:sz w:val="20"/>
                <w:szCs w:val="20"/>
              </w:rPr>
              <w:t>5</w:t>
            </w:r>
          </w:p>
        </w:tc>
        <w:tc>
          <w:tcPr>
            <w:tcW w:w="274" w:type="pct"/>
            <w:tcBorders>
              <w:top w:val="nil"/>
              <w:left w:val="nil"/>
              <w:bottom w:val="single" w:sz="4" w:space="0" w:color="auto"/>
              <w:right w:val="single" w:sz="4" w:space="0" w:color="auto"/>
            </w:tcBorders>
            <w:shd w:val="clear" w:color="auto" w:fill="auto"/>
            <w:noWrap/>
            <w:vAlign w:val="bottom"/>
            <w:hideMark/>
          </w:tcPr>
          <w:p w:rsidR="00BA4283" w:rsidRPr="007557D2" w:rsidRDefault="00BA4283" w:rsidP="000D5E70">
            <w:pPr>
              <w:spacing w:after="0" w:line="240" w:lineRule="auto"/>
              <w:jc w:val="right"/>
              <w:rPr>
                <w:rFonts w:ascii="Times New Roman" w:hAnsi="Times New Roman" w:cs="Times New Roman"/>
                <w:color w:val="000000"/>
                <w:sz w:val="20"/>
                <w:szCs w:val="20"/>
              </w:rPr>
            </w:pPr>
            <w:r w:rsidRPr="007557D2">
              <w:rPr>
                <w:rFonts w:ascii="Times New Roman" w:hAnsi="Times New Roman" w:cs="Times New Roman"/>
                <w:color w:val="000000"/>
                <w:sz w:val="20"/>
                <w:szCs w:val="20"/>
              </w:rPr>
              <w:t>6</w:t>
            </w:r>
          </w:p>
        </w:tc>
        <w:tc>
          <w:tcPr>
            <w:tcW w:w="274" w:type="pct"/>
            <w:tcBorders>
              <w:top w:val="nil"/>
              <w:left w:val="nil"/>
              <w:bottom w:val="single" w:sz="4" w:space="0" w:color="auto"/>
              <w:right w:val="single" w:sz="4" w:space="0" w:color="auto"/>
            </w:tcBorders>
            <w:shd w:val="clear" w:color="auto" w:fill="auto"/>
            <w:noWrap/>
            <w:vAlign w:val="bottom"/>
            <w:hideMark/>
          </w:tcPr>
          <w:p w:rsidR="00BA4283" w:rsidRPr="007557D2" w:rsidRDefault="00BA4283" w:rsidP="000D5E70">
            <w:pPr>
              <w:spacing w:after="0" w:line="240" w:lineRule="auto"/>
              <w:jc w:val="right"/>
              <w:rPr>
                <w:rFonts w:ascii="Times New Roman" w:hAnsi="Times New Roman" w:cs="Times New Roman"/>
                <w:color w:val="000000"/>
                <w:sz w:val="20"/>
                <w:szCs w:val="20"/>
              </w:rPr>
            </w:pPr>
            <w:r w:rsidRPr="007557D2">
              <w:rPr>
                <w:rFonts w:ascii="Times New Roman" w:hAnsi="Times New Roman" w:cs="Times New Roman"/>
                <w:color w:val="000000"/>
                <w:sz w:val="20"/>
                <w:szCs w:val="20"/>
              </w:rPr>
              <w:t>3</w:t>
            </w:r>
          </w:p>
        </w:tc>
        <w:tc>
          <w:tcPr>
            <w:tcW w:w="274" w:type="pct"/>
            <w:tcBorders>
              <w:top w:val="nil"/>
              <w:left w:val="nil"/>
              <w:bottom w:val="single" w:sz="4" w:space="0" w:color="auto"/>
              <w:right w:val="single" w:sz="4" w:space="0" w:color="auto"/>
            </w:tcBorders>
            <w:shd w:val="clear" w:color="auto" w:fill="auto"/>
            <w:noWrap/>
            <w:vAlign w:val="bottom"/>
            <w:hideMark/>
          </w:tcPr>
          <w:p w:rsidR="00BA4283" w:rsidRPr="007557D2" w:rsidRDefault="00BA4283" w:rsidP="000D5E70">
            <w:pPr>
              <w:spacing w:after="0" w:line="240" w:lineRule="auto"/>
              <w:jc w:val="right"/>
              <w:rPr>
                <w:rFonts w:ascii="Times New Roman" w:hAnsi="Times New Roman" w:cs="Times New Roman"/>
                <w:color w:val="000000"/>
                <w:sz w:val="20"/>
                <w:szCs w:val="20"/>
              </w:rPr>
            </w:pPr>
            <w:r w:rsidRPr="007557D2">
              <w:rPr>
                <w:rFonts w:ascii="Times New Roman" w:hAnsi="Times New Roman" w:cs="Times New Roman"/>
                <w:color w:val="000000"/>
                <w:sz w:val="20"/>
                <w:szCs w:val="20"/>
              </w:rPr>
              <w:t>2</w:t>
            </w:r>
          </w:p>
        </w:tc>
        <w:tc>
          <w:tcPr>
            <w:tcW w:w="274" w:type="pct"/>
            <w:tcBorders>
              <w:top w:val="nil"/>
              <w:left w:val="nil"/>
              <w:bottom w:val="single" w:sz="4" w:space="0" w:color="auto"/>
              <w:right w:val="single" w:sz="4" w:space="0" w:color="auto"/>
            </w:tcBorders>
            <w:shd w:val="clear" w:color="auto" w:fill="auto"/>
            <w:noWrap/>
            <w:vAlign w:val="bottom"/>
            <w:hideMark/>
          </w:tcPr>
          <w:p w:rsidR="00BA4283" w:rsidRPr="007557D2" w:rsidRDefault="00BA4283" w:rsidP="000D5E70">
            <w:pPr>
              <w:spacing w:after="0" w:line="240" w:lineRule="auto"/>
              <w:jc w:val="right"/>
              <w:rPr>
                <w:rFonts w:ascii="Times New Roman" w:hAnsi="Times New Roman" w:cs="Times New Roman"/>
                <w:color w:val="000000"/>
                <w:sz w:val="20"/>
                <w:szCs w:val="20"/>
              </w:rPr>
            </w:pPr>
            <w:r w:rsidRPr="007557D2">
              <w:rPr>
                <w:rFonts w:ascii="Times New Roman" w:hAnsi="Times New Roman" w:cs="Times New Roman"/>
                <w:color w:val="000000"/>
                <w:sz w:val="20"/>
                <w:szCs w:val="20"/>
              </w:rPr>
              <w:t>5</w:t>
            </w:r>
          </w:p>
        </w:tc>
        <w:tc>
          <w:tcPr>
            <w:tcW w:w="274" w:type="pct"/>
            <w:tcBorders>
              <w:top w:val="nil"/>
              <w:left w:val="nil"/>
              <w:bottom w:val="single" w:sz="4" w:space="0" w:color="auto"/>
              <w:right w:val="single" w:sz="4" w:space="0" w:color="auto"/>
            </w:tcBorders>
            <w:shd w:val="clear" w:color="auto" w:fill="auto"/>
            <w:noWrap/>
            <w:vAlign w:val="bottom"/>
            <w:hideMark/>
          </w:tcPr>
          <w:p w:rsidR="00BA4283" w:rsidRPr="007557D2" w:rsidRDefault="00BA4283" w:rsidP="000D5E70">
            <w:pPr>
              <w:spacing w:after="0" w:line="240" w:lineRule="auto"/>
              <w:jc w:val="right"/>
              <w:rPr>
                <w:rFonts w:ascii="Times New Roman" w:hAnsi="Times New Roman" w:cs="Times New Roman"/>
                <w:color w:val="000000"/>
                <w:sz w:val="20"/>
                <w:szCs w:val="20"/>
              </w:rPr>
            </w:pPr>
            <w:r w:rsidRPr="007557D2">
              <w:rPr>
                <w:rFonts w:ascii="Times New Roman" w:hAnsi="Times New Roman" w:cs="Times New Roman"/>
                <w:color w:val="000000"/>
                <w:sz w:val="20"/>
                <w:szCs w:val="20"/>
              </w:rPr>
              <w:t>6</w:t>
            </w:r>
          </w:p>
        </w:tc>
        <w:tc>
          <w:tcPr>
            <w:tcW w:w="274" w:type="pct"/>
            <w:tcBorders>
              <w:top w:val="nil"/>
              <w:left w:val="nil"/>
              <w:bottom w:val="single" w:sz="4" w:space="0" w:color="auto"/>
              <w:right w:val="single" w:sz="4" w:space="0" w:color="auto"/>
            </w:tcBorders>
            <w:shd w:val="clear" w:color="auto" w:fill="auto"/>
            <w:noWrap/>
            <w:vAlign w:val="bottom"/>
            <w:hideMark/>
          </w:tcPr>
          <w:p w:rsidR="00BA4283" w:rsidRPr="007557D2" w:rsidRDefault="00BA4283" w:rsidP="000D5E70">
            <w:pPr>
              <w:spacing w:after="0" w:line="240" w:lineRule="auto"/>
              <w:jc w:val="right"/>
              <w:rPr>
                <w:rFonts w:ascii="Times New Roman" w:hAnsi="Times New Roman" w:cs="Times New Roman"/>
                <w:color w:val="000000"/>
                <w:sz w:val="20"/>
                <w:szCs w:val="20"/>
              </w:rPr>
            </w:pPr>
            <w:r w:rsidRPr="007557D2">
              <w:rPr>
                <w:rFonts w:ascii="Times New Roman" w:hAnsi="Times New Roman" w:cs="Times New Roman"/>
                <w:color w:val="000000"/>
                <w:sz w:val="20"/>
                <w:szCs w:val="20"/>
              </w:rPr>
              <w:t>3</w:t>
            </w:r>
          </w:p>
        </w:tc>
        <w:tc>
          <w:tcPr>
            <w:tcW w:w="274" w:type="pct"/>
            <w:tcBorders>
              <w:top w:val="nil"/>
              <w:left w:val="nil"/>
              <w:bottom w:val="single" w:sz="4" w:space="0" w:color="auto"/>
              <w:right w:val="single" w:sz="4" w:space="0" w:color="auto"/>
            </w:tcBorders>
            <w:shd w:val="clear" w:color="auto" w:fill="auto"/>
            <w:noWrap/>
            <w:vAlign w:val="bottom"/>
            <w:hideMark/>
          </w:tcPr>
          <w:p w:rsidR="00BA4283" w:rsidRPr="007557D2" w:rsidRDefault="00BA4283" w:rsidP="000D5E70">
            <w:pPr>
              <w:spacing w:after="0" w:line="240" w:lineRule="auto"/>
              <w:jc w:val="right"/>
              <w:rPr>
                <w:rFonts w:ascii="Times New Roman" w:hAnsi="Times New Roman" w:cs="Times New Roman"/>
                <w:color w:val="000000"/>
                <w:sz w:val="20"/>
                <w:szCs w:val="20"/>
              </w:rPr>
            </w:pPr>
            <w:r w:rsidRPr="007557D2">
              <w:rPr>
                <w:rFonts w:ascii="Times New Roman" w:hAnsi="Times New Roman" w:cs="Times New Roman"/>
                <w:color w:val="000000"/>
                <w:sz w:val="20"/>
                <w:szCs w:val="20"/>
              </w:rPr>
              <w:t>5</w:t>
            </w:r>
          </w:p>
        </w:tc>
        <w:tc>
          <w:tcPr>
            <w:tcW w:w="274" w:type="pct"/>
            <w:tcBorders>
              <w:top w:val="nil"/>
              <w:left w:val="nil"/>
              <w:bottom w:val="single" w:sz="4" w:space="0" w:color="auto"/>
              <w:right w:val="single" w:sz="4" w:space="0" w:color="auto"/>
            </w:tcBorders>
            <w:shd w:val="clear" w:color="auto" w:fill="auto"/>
            <w:noWrap/>
            <w:vAlign w:val="bottom"/>
            <w:hideMark/>
          </w:tcPr>
          <w:p w:rsidR="00BA4283" w:rsidRPr="007557D2" w:rsidRDefault="00BA4283" w:rsidP="000D5E70">
            <w:pPr>
              <w:spacing w:after="0" w:line="240" w:lineRule="auto"/>
              <w:jc w:val="right"/>
              <w:rPr>
                <w:rFonts w:ascii="Times New Roman" w:hAnsi="Times New Roman" w:cs="Times New Roman"/>
                <w:color w:val="000000"/>
                <w:sz w:val="20"/>
                <w:szCs w:val="20"/>
              </w:rPr>
            </w:pPr>
            <w:r w:rsidRPr="007557D2">
              <w:rPr>
                <w:rFonts w:ascii="Times New Roman" w:hAnsi="Times New Roman" w:cs="Times New Roman"/>
                <w:color w:val="000000"/>
                <w:sz w:val="20"/>
                <w:szCs w:val="20"/>
              </w:rPr>
              <w:t>6</w:t>
            </w:r>
          </w:p>
        </w:tc>
        <w:tc>
          <w:tcPr>
            <w:tcW w:w="274" w:type="pct"/>
            <w:tcBorders>
              <w:top w:val="nil"/>
              <w:left w:val="nil"/>
              <w:bottom w:val="single" w:sz="4" w:space="0" w:color="auto"/>
              <w:right w:val="single" w:sz="4" w:space="0" w:color="auto"/>
            </w:tcBorders>
            <w:shd w:val="clear" w:color="auto" w:fill="auto"/>
            <w:noWrap/>
            <w:vAlign w:val="bottom"/>
            <w:hideMark/>
          </w:tcPr>
          <w:p w:rsidR="00BA4283" w:rsidRPr="007557D2" w:rsidRDefault="00BA4283" w:rsidP="000D5E70">
            <w:pPr>
              <w:spacing w:after="0" w:line="240" w:lineRule="auto"/>
              <w:jc w:val="right"/>
              <w:rPr>
                <w:rFonts w:ascii="Times New Roman" w:hAnsi="Times New Roman" w:cs="Times New Roman"/>
                <w:color w:val="000000"/>
                <w:sz w:val="20"/>
                <w:szCs w:val="20"/>
              </w:rPr>
            </w:pPr>
            <w:r w:rsidRPr="007557D2">
              <w:rPr>
                <w:rFonts w:ascii="Times New Roman" w:hAnsi="Times New Roman" w:cs="Times New Roman"/>
                <w:color w:val="000000"/>
                <w:sz w:val="20"/>
                <w:szCs w:val="20"/>
              </w:rPr>
              <w:t>5</w:t>
            </w:r>
          </w:p>
        </w:tc>
        <w:tc>
          <w:tcPr>
            <w:tcW w:w="274" w:type="pct"/>
            <w:tcBorders>
              <w:top w:val="nil"/>
              <w:left w:val="nil"/>
              <w:bottom w:val="single" w:sz="4" w:space="0" w:color="auto"/>
              <w:right w:val="single" w:sz="4" w:space="0" w:color="auto"/>
            </w:tcBorders>
            <w:shd w:val="clear" w:color="auto" w:fill="auto"/>
            <w:noWrap/>
            <w:vAlign w:val="bottom"/>
            <w:hideMark/>
          </w:tcPr>
          <w:p w:rsidR="00BA4283" w:rsidRPr="007557D2" w:rsidRDefault="00BA4283" w:rsidP="000D5E70">
            <w:pPr>
              <w:spacing w:after="0" w:line="240" w:lineRule="auto"/>
              <w:jc w:val="right"/>
              <w:rPr>
                <w:rFonts w:ascii="Times New Roman" w:hAnsi="Times New Roman" w:cs="Times New Roman"/>
                <w:color w:val="000000"/>
                <w:sz w:val="20"/>
                <w:szCs w:val="20"/>
              </w:rPr>
            </w:pPr>
            <w:r w:rsidRPr="007557D2">
              <w:rPr>
                <w:rFonts w:ascii="Times New Roman" w:hAnsi="Times New Roman" w:cs="Times New Roman"/>
                <w:color w:val="000000"/>
                <w:sz w:val="20"/>
                <w:szCs w:val="20"/>
              </w:rPr>
              <w:t>6</w:t>
            </w:r>
          </w:p>
        </w:tc>
        <w:tc>
          <w:tcPr>
            <w:tcW w:w="274" w:type="pct"/>
            <w:tcBorders>
              <w:top w:val="nil"/>
              <w:left w:val="nil"/>
              <w:bottom w:val="single" w:sz="4" w:space="0" w:color="auto"/>
              <w:right w:val="single" w:sz="4" w:space="0" w:color="auto"/>
            </w:tcBorders>
            <w:shd w:val="clear" w:color="auto" w:fill="auto"/>
            <w:noWrap/>
            <w:vAlign w:val="bottom"/>
            <w:hideMark/>
          </w:tcPr>
          <w:p w:rsidR="00BA4283" w:rsidRPr="007557D2" w:rsidRDefault="00BA4283" w:rsidP="000D5E70">
            <w:pPr>
              <w:spacing w:after="0" w:line="240" w:lineRule="auto"/>
              <w:jc w:val="right"/>
              <w:rPr>
                <w:rFonts w:ascii="Times New Roman" w:hAnsi="Times New Roman" w:cs="Times New Roman"/>
                <w:color w:val="000000"/>
                <w:sz w:val="20"/>
                <w:szCs w:val="20"/>
              </w:rPr>
            </w:pPr>
            <w:r w:rsidRPr="007557D2">
              <w:rPr>
                <w:rFonts w:ascii="Times New Roman" w:hAnsi="Times New Roman" w:cs="Times New Roman"/>
                <w:color w:val="000000"/>
                <w:sz w:val="20"/>
                <w:szCs w:val="20"/>
              </w:rPr>
              <w:t>6</w:t>
            </w:r>
          </w:p>
        </w:tc>
      </w:tr>
    </w:tbl>
    <w:p w:rsidR="002E4DE7" w:rsidRPr="007557D2" w:rsidRDefault="002E4DE7" w:rsidP="002E4DE7">
      <w:pPr>
        <w:ind w:firstLine="720"/>
        <w:rPr>
          <w:rFonts w:ascii="Times New Roman" w:hAnsi="Times New Roman" w:cs="Times New Roman"/>
          <w:sz w:val="20"/>
          <w:szCs w:val="20"/>
        </w:rPr>
      </w:pPr>
    </w:p>
    <w:p w:rsidR="00BA4283" w:rsidRPr="007557D2" w:rsidRDefault="00BA4283" w:rsidP="000D5E70">
      <w:pPr>
        <w:ind w:firstLine="720"/>
        <w:jc w:val="both"/>
        <w:rPr>
          <w:rFonts w:ascii="Times New Roman" w:hAnsi="Times New Roman" w:cs="Times New Roman"/>
          <w:sz w:val="20"/>
          <w:szCs w:val="20"/>
        </w:rPr>
      </w:pPr>
      <w:r w:rsidRPr="007557D2">
        <w:rPr>
          <w:rFonts w:ascii="Times New Roman" w:hAnsi="Times New Roman" w:cs="Times New Roman"/>
          <w:sz w:val="20"/>
          <w:szCs w:val="20"/>
        </w:rPr>
        <w:t xml:space="preserve"> The set of activities are designed in each memory process and its reflection on the cognitive factors are observed between two cognitive loads. The occurrence of load is computed and presented as a frequency in the above table .  The grading scale out of 20  is raw rating fetched from the learner and presented below</w:t>
      </w:r>
    </w:p>
    <w:p w:rsidR="00BA4283" w:rsidRPr="007557D2" w:rsidRDefault="00BA4283" w:rsidP="00BA4283">
      <w:pPr>
        <w:jc w:val="center"/>
        <w:rPr>
          <w:rFonts w:ascii="Times New Roman" w:hAnsi="Times New Roman" w:cs="Times New Roman"/>
          <w:sz w:val="20"/>
          <w:szCs w:val="20"/>
        </w:rPr>
      </w:pPr>
      <w:r w:rsidRPr="007557D2">
        <w:rPr>
          <w:rFonts w:ascii="Times New Roman" w:hAnsi="Times New Roman" w:cs="Times New Roman"/>
          <w:sz w:val="20"/>
          <w:szCs w:val="20"/>
        </w:rPr>
        <w:t xml:space="preserve"> </w:t>
      </w:r>
      <w:r w:rsidRPr="007557D2">
        <w:rPr>
          <w:rFonts w:ascii="Times New Roman" w:hAnsi="Times New Roman" w:cs="Times New Roman"/>
          <w:sz w:val="20"/>
          <w:szCs w:val="20"/>
          <w:bdr w:val="single" w:sz="4" w:space="0" w:color="auto"/>
        </w:rPr>
        <w:t>Raw Rating  = Frequency * Raw Rating Scale</w:t>
      </w:r>
    </w:p>
    <w:p w:rsidR="00BA4283" w:rsidRPr="007557D2" w:rsidRDefault="00BA4283" w:rsidP="00BA4283">
      <w:pPr>
        <w:ind w:firstLine="720"/>
        <w:rPr>
          <w:rFonts w:ascii="Times New Roman" w:hAnsi="Times New Roman" w:cs="Times New Roman"/>
          <w:sz w:val="20"/>
          <w:szCs w:val="20"/>
        </w:rPr>
      </w:pPr>
      <w:r w:rsidRPr="007557D2">
        <w:rPr>
          <w:rFonts w:ascii="Times New Roman" w:hAnsi="Times New Roman" w:cs="Times New Roman"/>
          <w:sz w:val="20"/>
          <w:szCs w:val="20"/>
        </w:rPr>
        <w:t>The raw rating is multiplied with Frequency and the adjusted rating value is calculated. The average value of cognitive load is derived and presented below</w:t>
      </w:r>
    </w:p>
    <w:tbl>
      <w:tblPr>
        <w:tblStyle w:val="LightGrid-Accent1"/>
        <w:tblW w:w="5099" w:type="pct"/>
        <w:tblInd w:w="-176" w:type="dxa"/>
        <w:tblLayout w:type="fixed"/>
        <w:tblLook w:val="04A0" w:firstRow="1" w:lastRow="0" w:firstColumn="1" w:lastColumn="0" w:noHBand="0" w:noVBand="1"/>
      </w:tblPr>
      <w:tblGrid>
        <w:gridCol w:w="414"/>
        <w:gridCol w:w="382"/>
        <w:gridCol w:w="447"/>
        <w:gridCol w:w="440"/>
        <w:gridCol w:w="434"/>
        <w:gridCol w:w="434"/>
        <w:gridCol w:w="440"/>
        <w:gridCol w:w="480"/>
        <w:gridCol w:w="466"/>
        <w:gridCol w:w="447"/>
        <w:gridCol w:w="440"/>
        <w:gridCol w:w="434"/>
        <w:gridCol w:w="434"/>
        <w:gridCol w:w="440"/>
        <w:gridCol w:w="466"/>
        <w:gridCol w:w="447"/>
        <w:gridCol w:w="440"/>
        <w:gridCol w:w="434"/>
        <w:gridCol w:w="434"/>
        <w:gridCol w:w="438"/>
      </w:tblGrid>
      <w:tr w:rsidR="00BA4283" w:rsidRPr="007557D2" w:rsidTr="00397A3E">
        <w:trPr>
          <w:cnfStyle w:val="100000000000" w:firstRow="1" w:lastRow="0" w:firstColumn="0" w:lastColumn="0" w:oddVBand="0" w:evenVBand="0" w:oddHBand="0" w:evenHBand="0" w:firstRowFirstColumn="0" w:firstRowLastColumn="0" w:lastRowFirstColumn="0" w:lastRowLastColumn="0"/>
          <w:trHeight w:val="310"/>
        </w:trPr>
        <w:tc>
          <w:tcPr>
            <w:cnfStyle w:val="001000000000" w:firstRow="0" w:lastRow="0" w:firstColumn="1" w:lastColumn="0" w:oddVBand="0" w:evenVBand="0" w:oddHBand="0" w:evenHBand="0" w:firstRowFirstColumn="0" w:firstRowLastColumn="0" w:lastRowFirstColumn="0" w:lastRowLastColumn="0"/>
            <w:tcW w:w="236" w:type="pct"/>
          </w:tcPr>
          <w:p w:rsidR="00BA4283" w:rsidRPr="007557D2" w:rsidRDefault="00BA4283" w:rsidP="00BA4283">
            <w:pPr>
              <w:jc w:val="center"/>
              <w:rPr>
                <w:rFonts w:ascii="Times New Roman" w:eastAsia="Times New Roman" w:hAnsi="Times New Roman" w:cs="Times New Roman"/>
                <w:sz w:val="20"/>
                <w:szCs w:val="20"/>
              </w:rPr>
            </w:pPr>
          </w:p>
        </w:tc>
        <w:tc>
          <w:tcPr>
            <w:tcW w:w="1465" w:type="pct"/>
            <w:gridSpan w:val="6"/>
            <w:noWrap/>
            <w:hideMark/>
          </w:tcPr>
          <w:p w:rsidR="00BA4283" w:rsidRPr="007557D2" w:rsidRDefault="00BA4283" w:rsidP="00BA4283">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rPr>
            </w:pPr>
            <w:r w:rsidRPr="007557D2">
              <w:rPr>
                <w:rFonts w:ascii="Times New Roman" w:eastAsia="Times New Roman" w:hAnsi="Times New Roman" w:cs="Times New Roman"/>
                <w:sz w:val="20"/>
                <w:szCs w:val="20"/>
              </w:rPr>
              <w:t>Frequency</w:t>
            </w:r>
          </w:p>
        </w:tc>
        <w:tc>
          <w:tcPr>
            <w:tcW w:w="273" w:type="pct"/>
            <w:noWrap/>
            <w:hideMark/>
          </w:tcPr>
          <w:p w:rsidR="00BA4283" w:rsidRPr="007557D2" w:rsidRDefault="00BA4283" w:rsidP="00BA4283">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rPr>
            </w:pPr>
            <w:r w:rsidRPr="007557D2">
              <w:rPr>
                <w:rFonts w:ascii="Times New Roman" w:eastAsia="Times New Roman" w:hAnsi="Times New Roman" w:cs="Times New Roman"/>
                <w:sz w:val="20"/>
                <w:szCs w:val="20"/>
              </w:rPr>
              <w:t> </w:t>
            </w:r>
          </w:p>
        </w:tc>
        <w:tc>
          <w:tcPr>
            <w:tcW w:w="1513" w:type="pct"/>
            <w:gridSpan w:val="6"/>
            <w:noWrap/>
            <w:hideMark/>
          </w:tcPr>
          <w:p w:rsidR="00BA4283" w:rsidRPr="007557D2" w:rsidRDefault="00BA4283" w:rsidP="00BA4283">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rPr>
            </w:pPr>
            <w:r w:rsidRPr="007557D2">
              <w:rPr>
                <w:rFonts w:ascii="Times New Roman" w:eastAsia="Times New Roman" w:hAnsi="Times New Roman" w:cs="Times New Roman"/>
                <w:sz w:val="20"/>
                <w:szCs w:val="20"/>
              </w:rPr>
              <w:t xml:space="preserve">Raw Rating scale </w:t>
            </w:r>
          </w:p>
        </w:tc>
        <w:tc>
          <w:tcPr>
            <w:tcW w:w="1513" w:type="pct"/>
            <w:gridSpan w:val="6"/>
            <w:noWrap/>
            <w:hideMark/>
          </w:tcPr>
          <w:p w:rsidR="00BA4283" w:rsidRPr="007557D2" w:rsidRDefault="00BA4283" w:rsidP="00BA4283">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rPr>
            </w:pPr>
            <w:r w:rsidRPr="007557D2">
              <w:rPr>
                <w:rFonts w:ascii="Times New Roman" w:eastAsia="Times New Roman" w:hAnsi="Times New Roman" w:cs="Times New Roman"/>
                <w:sz w:val="20"/>
                <w:szCs w:val="20"/>
              </w:rPr>
              <w:t xml:space="preserve">Raw Rating </w:t>
            </w:r>
          </w:p>
        </w:tc>
      </w:tr>
      <w:tr w:rsidR="00C24BE3" w:rsidRPr="007557D2" w:rsidTr="00397A3E">
        <w:trPr>
          <w:cnfStyle w:val="000000100000" w:firstRow="0" w:lastRow="0" w:firstColumn="0" w:lastColumn="0" w:oddVBand="0" w:evenVBand="0" w:oddHBand="1" w:evenHBand="0" w:firstRowFirstColumn="0" w:firstRowLastColumn="0" w:lastRowFirstColumn="0" w:lastRowLastColumn="0"/>
          <w:trHeight w:val="590"/>
        </w:trPr>
        <w:tc>
          <w:tcPr>
            <w:cnfStyle w:val="001000000000" w:firstRow="0" w:lastRow="0" w:firstColumn="1" w:lastColumn="0" w:oddVBand="0" w:evenVBand="0" w:oddHBand="0" w:evenHBand="0" w:firstRowFirstColumn="0" w:firstRowLastColumn="0" w:lastRowFirstColumn="0" w:lastRowLastColumn="0"/>
            <w:tcW w:w="236" w:type="pct"/>
          </w:tcPr>
          <w:p w:rsidR="00BA4283" w:rsidRPr="007557D2" w:rsidRDefault="00BA4283" w:rsidP="00BA4283">
            <w:pPr>
              <w:rPr>
                <w:rFonts w:ascii="Times New Roman" w:eastAsia="Times New Roman" w:hAnsi="Times New Roman" w:cs="Times New Roman"/>
                <w:sz w:val="20"/>
                <w:szCs w:val="20"/>
              </w:rPr>
            </w:pPr>
          </w:p>
        </w:tc>
        <w:tc>
          <w:tcPr>
            <w:tcW w:w="218" w:type="pct"/>
            <w:noWrap/>
            <w:hideMark/>
          </w:tcPr>
          <w:p w:rsidR="00BA4283" w:rsidRPr="007557D2" w:rsidRDefault="00BA4283" w:rsidP="00BA4283">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6"/>
                <w:szCs w:val="16"/>
              </w:rPr>
            </w:pPr>
            <w:r w:rsidRPr="007557D2">
              <w:rPr>
                <w:rFonts w:ascii="Times New Roman" w:eastAsia="Times New Roman" w:hAnsi="Times New Roman" w:cs="Times New Roman"/>
                <w:sz w:val="16"/>
                <w:szCs w:val="16"/>
              </w:rPr>
              <w:t>ME(1)</w:t>
            </w:r>
          </w:p>
        </w:tc>
        <w:tc>
          <w:tcPr>
            <w:tcW w:w="254" w:type="pct"/>
            <w:noWrap/>
            <w:hideMark/>
          </w:tcPr>
          <w:p w:rsidR="00BA4283" w:rsidRPr="007557D2" w:rsidRDefault="00BA4283" w:rsidP="00BA4283">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6"/>
                <w:szCs w:val="16"/>
              </w:rPr>
            </w:pPr>
            <w:r w:rsidRPr="007557D2">
              <w:rPr>
                <w:rFonts w:ascii="Times New Roman" w:eastAsia="Times New Roman" w:hAnsi="Times New Roman" w:cs="Times New Roman"/>
                <w:sz w:val="16"/>
                <w:szCs w:val="16"/>
              </w:rPr>
              <w:t>PH(2)</w:t>
            </w:r>
          </w:p>
        </w:tc>
        <w:tc>
          <w:tcPr>
            <w:tcW w:w="250" w:type="pct"/>
            <w:noWrap/>
            <w:hideMark/>
          </w:tcPr>
          <w:p w:rsidR="00BA4283" w:rsidRPr="007557D2" w:rsidRDefault="00BA4283" w:rsidP="00BA4283">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6"/>
                <w:szCs w:val="16"/>
              </w:rPr>
            </w:pPr>
            <w:r w:rsidRPr="007557D2">
              <w:rPr>
                <w:rFonts w:ascii="Times New Roman" w:eastAsia="Times New Roman" w:hAnsi="Times New Roman" w:cs="Times New Roman"/>
                <w:sz w:val="16"/>
                <w:szCs w:val="16"/>
              </w:rPr>
              <w:t>TE(3)</w:t>
            </w:r>
          </w:p>
        </w:tc>
        <w:tc>
          <w:tcPr>
            <w:tcW w:w="247" w:type="pct"/>
            <w:noWrap/>
            <w:hideMark/>
          </w:tcPr>
          <w:p w:rsidR="00BA4283" w:rsidRPr="007557D2" w:rsidRDefault="00BA4283" w:rsidP="00BA4283">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6"/>
                <w:szCs w:val="16"/>
              </w:rPr>
            </w:pPr>
            <w:r w:rsidRPr="007557D2">
              <w:rPr>
                <w:rFonts w:ascii="Times New Roman" w:eastAsia="Times New Roman" w:hAnsi="Times New Roman" w:cs="Times New Roman"/>
                <w:sz w:val="16"/>
                <w:szCs w:val="16"/>
              </w:rPr>
              <w:t>PE(4)</w:t>
            </w:r>
          </w:p>
        </w:tc>
        <w:tc>
          <w:tcPr>
            <w:tcW w:w="247" w:type="pct"/>
            <w:noWrap/>
            <w:hideMark/>
          </w:tcPr>
          <w:p w:rsidR="00BA4283" w:rsidRPr="007557D2" w:rsidRDefault="00BA4283" w:rsidP="00BA4283">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6"/>
                <w:szCs w:val="16"/>
              </w:rPr>
            </w:pPr>
            <w:r w:rsidRPr="007557D2">
              <w:rPr>
                <w:rFonts w:ascii="Times New Roman" w:eastAsia="Times New Roman" w:hAnsi="Times New Roman" w:cs="Times New Roman"/>
                <w:sz w:val="16"/>
                <w:szCs w:val="16"/>
              </w:rPr>
              <w:t>EF(5)</w:t>
            </w:r>
          </w:p>
        </w:tc>
        <w:tc>
          <w:tcPr>
            <w:tcW w:w="250" w:type="pct"/>
            <w:noWrap/>
            <w:hideMark/>
          </w:tcPr>
          <w:p w:rsidR="00BA4283" w:rsidRPr="007557D2" w:rsidRDefault="00BA4283" w:rsidP="00BA4283">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6"/>
                <w:szCs w:val="16"/>
              </w:rPr>
            </w:pPr>
            <w:r w:rsidRPr="007557D2">
              <w:rPr>
                <w:rFonts w:ascii="Times New Roman" w:eastAsia="Times New Roman" w:hAnsi="Times New Roman" w:cs="Times New Roman"/>
                <w:sz w:val="16"/>
                <w:szCs w:val="16"/>
              </w:rPr>
              <w:t>FR(6)</w:t>
            </w:r>
          </w:p>
        </w:tc>
        <w:tc>
          <w:tcPr>
            <w:tcW w:w="273" w:type="pct"/>
            <w:noWrap/>
            <w:hideMark/>
          </w:tcPr>
          <w:p w:rsidR="00BA4283" w:rsidRPr="007557D2" w:rsidRDefault="00BA4283" w:rsidP="00BA4283">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6"/>
                <w:szCs w:val="16"/>
              </w:rPr>
            </w:pPr>
            <w:r w:rsidRPr="007557D2">
              <w:rPr>
                <w:rFonts w:ascii="Times New Roman" w:eastAsia="Times New Roman" w:hAnsi="Times New Roman" w:cs="Times New Roman"/>
                <w:sz w:val="16"/>
                <w:szCs w:val="16"/>
              </w:rPr>
              <w:t>Tot.frq</w:t>
            </w:r>
          </w:p>
        </w:tc>
        <w:tc>
          <w:tcPr>
            <w:tcW w:w="265" w:type="pct"/>
            <w:noWrap/>
            <w:hideMark/>
          </w:tcPr>
          <w:p w:rsidR="00BA4283" w:rsidRPr="007557D2" w:rsidRDefault="00BA4283" w:rsidP="00BA4283">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6"/>
                <w:szCs w:val="16"/>
              </w:rPr>
            </w:pPr>
            <w:r w:rsidRPr="007557D2">
              <w:rPr>
                <w:rFonts w:ascii="Times New Roman" w:eastAsia="Times New Roman" w:hAnsi="Times New Roman" w:cs="Times New Roman"/>
                <w:sz w:val="16"/>
                <w:szCs w:val="16"/>
              </w:rPr>
              <w:t>ME(1)</w:t>
            </w:r>
          </w:p>
        </w:tc>
        <w:tc>
          <w:tcPr>
            <w:tcW w:w="254" w:type="pct"/>
            <w:noWrap/>
            <w:hideMark/>
          </w:tcPr>
          <w:p w:rsidR="00BA4283" w:rsidRPr="007557D2" w:rsidRDefault="00BA4283" w:rsidP="00BA4283">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6"/>
                <w:szCs w:val="16"/>
              </w:rPr>
            </w:pPr>
            <w:r w:rsidRPr="007557D2">
              <w:rPr>
                <w:rFonts w:ascii="Times New Roman" w:eastAsia="Times New Roman" w:hAnsi="Times New Roman" w:cs="Times New Roman"/>
                <w:sz w:val="16"/>
                <w:szCs w:val="16"/>
              </w:rPr>
              <w:t>PH(2)</w:t>
            </w:r>
          </w:p>
        </w:tc>
        <w:tc>
          <w:tcPr>
            <w:tcW w:w="250" w:type="pct"/>
            <w:noWrap/>
            <w:hideMark/>
          </w:tcPr>
          <w:p w:rsidR="00BA4283" w:rsidRPr="007557D2" w:rsidRDefault="00BA4283" w:rsidP="00BA4283">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6"/>
                <w:szCs w:val="16"/>
              </w:rPr>
            </w:pPr>
            <w:r w:rsidRPr="007557D2">
              <w:rPr>
                <w:rFonts w:ascii="Times New Roman" w:eastAsia="Times New Roman" w:hAnsi="Times New Roman" w:cs="Times New Roman"/>
                <w:sz w:val="16"/>
                <w:szCs w:val="16"/>
              </w:rPr>
              <w:t>TE(3)</w:t>
            </w:r>
          </w:p>
        </w:tc>
        <w:tc>
          <w:tcPr>
            <w:tcW w:w="247" w:type="pct"/>
            <w:noWrap/>
            <w:hideMark/>
          </w:tcPr>
          <w:p w:rsidR="00BA4283" w:rsidRPr="007557D2" w:rsidRDefault="00BA4283" w:rsidP="00BA4283">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6"/>
                <w:szCs w:val="16"/>
              </w:rPr>
            </w:pPr>
            <w:r w:rsidRPr="007557D2">
              <w:rPr>
                <w:rFonts w:ascii="Times New Roman" w:eastAsia="Times New Roman" w:hAnsi="Times New Roman" w:cs="Times New Roman"/>
                <w:sz w:val="16"/>
                <w:szCs w:val="16"/>
              </w:rPr>
              <w:t>PE(4)</w:t>
            </w:r>
          </w:p>
        </w:tc>
        <w:tc>
          <w:tcPr>
            <w:tcW w:w="247" w:type="pct"/>
            <w:noWrap/>
            <w:hideMark/>
          </w:tcPr>
          <w:p w:rsidR="00BA4283" w:rsidRPr="007557D2" w:rsidRDefault="00BA4283" w:rsidP="00BA4283">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6"/>
                <w:szCs w:val="16"/>
              </w:rPr>
            </w:pPr>
            <w:r w:rsidRPr="007557D2">
              <w:rPr>
                <w:rFonts w:ascii="Times New Roman" w:eastAsia="Times New Roman" w:hAnsi="Times New Roman" w:cs="Times New Roman"/>
                <w:sz w:val="16"/>
                <w:szCs w:val="16"/>
              </w:rPr>
              <w:t>EF(5)</w:t>
            </w:r>
          </w:p>
        </w:tc>
        <w:tc>
          <w:tcPr>
            <w:tcW w:w="250" w:type="pct"/>
            <w:noWrap/>
            <w:hideMark/>
          </w:tcPr>
          <w:p w:rsidR="00BA4283" w:rsidRPr="007557D2" w:rsidRDefault="00BA4283" w:rsidP="00BA4283">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6"/>
                <w:szCs w:val="16"/>
              </w:rPr>
            </w:pPr>
            <w:r w:rsidRPr="007557D2">
              <w:rPr>
                <w:rFonts w:ascii="Times New Roman" w:eastAsia="Times New Roman" w:hAnsi="Times New Roman" w:cs="Times New Roman"/>
                <w:sz w:val="16"/>
                <w:szCs w:val="16"/>
              </w:rPr>
              <w:t>FR(6)</w:t>
            </w:r>
          </w:p>
        </w:tc>
        <w:tc>
          <w:tcPr>
            <w:tcW w:w="265" w:type="pct"/>
            <w:noWrap/>
            <w:hideMark/>
          </w:tcPr>
          <w:p w:rsidR="00BA4283" w:rsidRPr="007557D2" w:rsidRDefault="00BA4283" w:rsidP="00BA4283">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6"/>
                <w:szCs w:val="16"/>
              </w:rPr>
            </w:pPr>
            <w:r w:rsidRPr="007557D2">
              <w:rPr>
                <w:rFonts w:ascii="Times New Roman" w:eastAsia="Times New Roman" w:hAnsi="Times New Roman" w:cs="Times New Roman"/>
                <w:sz w:val="16"/>
                <w:szCs w:val="16"/>
              </w:rPr>
              <w:t>ME(1)</w:t>
            </w:r>
          </w:p>
        </w:tc>
        <w:tc>
          <w:tcPr>
            <w:tcW w:w="254" w:type="pct"/>
            <w:noWrap/>
            <w:hideMark/>
          </w:tcPr>
          <w:p w:rsidR="00BA4283" w:rsidRPr="007557D2" w:rsidRDefault="00BA4283" w:rsidP="00BA4283">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6"/>
                <w:szCs w:val="16"/>
              </w:rPr>
            </w:pPr>
            <w:r w:rsidRPr="007557D2">
              <w:rPr>
                <w:rFonts w:ascii="Times New Roman" w:eastAsia="Times New Roman" w:hAnsi="Times New Roman" w:cs="Times New Roman"/>
                <w:sz w:val="16"/>
                <w:szCs w:val="16"/>
              </w:rPr>
              <w:t>PH(2)</w:t>
            </w:r>
          </w:p>
        </w:tc>
        <w:tc>
          <w:tcPr>
            <w:tcW w:w="250" w:type="pct"/>
            <w:noWrap/>
            <w:hideMark/>
          </w:tcPr>
          <w:p w:rsidR="00BA4283" w:rsidRPr="007557D2" w:rsidRDefault="00BA4283" w:rsidP="00BA4283">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6"/>
                <w:szCs w:val="16"/>
              </w:rPr>
            </w:pPr>
            <w:r w:rsidRPr="007557D2">
              <w:rPr>
                <w:rFonts w:ascii="Times New Roman" w:eastAsia="Times New Roman" w:hAnsi="Times New Roman" w:cs="Times New Roman"/>
                <w:sz w:val="16"/>
                <w:szCs w:val="16"/>
              </w:rPr>
              <w:t>TE(3)</w:t>
            </w:r>
          </w:p>
        </w:tc>
        <w:tc>
          <w:tcPr>
            <w:tcW w:w="247" w:type="pct"/>
            <w:noWrap/>
            <w:hideMark/>
          </w:tcPr>
          <w:p w:rsidR="00BA4283" w:rsidRPr="007557D2" w:rsidRDefault="00BA4283" w:rsidP="00BA4283">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6"/>
                <w:szCs w:val="16"/>
              </w:rPr>
            </w:pPr>
            <w:r w:rsidRPr="007557D2">
              <w:rPr>
                <w:rFonts w:ascii="Times New Roman" w:eastAsia="Times New Roman" w:hAnsi="Times New Roman" w:cs="Times New Roman"/>
                <w:sz w:val="16"/>
                <w:szCs w:val="16"/>
              </w:rPr>
              <w:t>PE(4)</w:t>
            </w:r>
          </w:p>
        </w:tc>
        <w:tc>
          <w:tcPr>
            <w:tcW w:w="247" w:type="pct"/>
            <w:noWrap/>
            <w:hideMark/>
          </w:tcPr>
          <w:p w:rsidR="00BA4283" w:rsidRPr="007557D2" w:rsidRDefault="00BA4283" w:rsidP="00BA4283">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6"/>
                <w:szCs w:val="16"/>
              </w:rPr>
            </w:pPr>
            <w:r w:rsidRPr="007557D2">
              <w:rPr>
                <w:rFonts w:ascii="Times New Roman" w:eastAsia="Times New Roman" w:hAnsi="Times New Roman" w:cs="Times New Roman"/>
                <w:sz w:val="16"/>
                <w:szCs w:val="16"/>
              </w:rPr>
              <w:t>EF(5)</w:t>
            </w:r>
          </w:p>
        </w:tc>
        <w:tc>
          <w:tcPr>
            <w:tcW w:w="250" w:type="pct"/>
            <w:noWrap/>
            <w:hideMark/>
          </w:tcPr>
          <w:p w:rsidR="00BA4283" w:rsidRPr="007557D2" w:rsidRDefault="00BA4283" w:rsidP="00BA4283">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6"/>
                <w:szCs w:val="16"/>
              </w:rPr>
            </w:pPr>
            <w:r w:rsidRPr="007557D2">
              <w:rPr>
                <w:rFonts w:ascii="Times New Roman" w:eastAsia="Times New Roman" w:hAnsi="Times New Roman" w:cs="Times New Roman"/>
                <w:sz w:val="16"/>
                <w:szCs w:val="16"/>
              </w:rPr>
              <w:t>FR(6)</w:t>
            </w:r>
          </w:p>
        </w:tc>
      </w:tr>
      <w:tr w:rsidR="00397A3E" w:rsidRPr="007557D2" w:rsidTr="00397A3E">
        <w:trPr>
          <w:cnfStyle w:val="000000010000" w:firstRow="0" w:lastRow="0" w:firstColumn="0" w:lastColumn="0" w:oddVBand="0" w:evenVBand="0" w:oddHBand="0" w:evenHBand="1" w:firstRowFirstColumn="0" w:firstRowLastColumn="0" w:lastRowFirstColumn="0" w:lastRowLastColumn="0"/>
          <w:trHeight w:val="156"/>
        </w:trPr>
        <w:tc>
          <w:tcPr>
            <w:cnfStyle w:val="001000000000" w:firstRow="0" w:lastRow="0" w:firstColumn="1" w:lastColumn="0" w:oddVBand="0" w:evenVBand="0" w:oddHBand="0" w:evenHBand="0" w:firstRowFirstColumn="0" w:firstRowLastColumn="0" w:lastRowFirstColumn="0" w:lastRowLastColumn="0"/>
            <w:tcW w:w="236" w:type="pct"/>
          </w:tcPr>
          <w:p w:rsidR="00BA4283" w:rsidRPr="007557D2" w:rsidRDefault="00BA4283" w:rsidP="00BA4283">
            <w:pPr>
              <w:jc w:val="right"/>
              <w:rPr>
                <w:rFonts w:ascii="Times New Roman" w:eastAsia="Times New Roman" w:hAnsi="Times New Roman" w:cs="Times New Roman"/>
                <w:sz w:val="20"/>
                <w:szCs w:val="20"/>
              </w:rPr>
            </w:pPr>
            <w:r w:rsidRPr="007557D2">
              <w:rPr>
                <w:rFonts w:ascii="Times New Roman" w:eastAsia="Times New Roman" w:hAnsi="Times New Roman" w:cs="Times New Roman"/>
                <w:sz w:val="20"/>
                <w:szCs w:val="20"/>
              </w:rPr>
              <w:t>1</w:t>
            </w:r>
          </w:p>
        </w:tc>
        <w:tc>
          <w:tcPr>
            <w:tcW w:w="218" w:type="pct"/>
            <w:noWrap/>
            <w:hideMark/>
          </w:tcPr>
          <w:p w:rsidR="00BA4283" w:rsidRPr="007557D2" w:rsidRDefault="00BA4283" w:rsidP="00BA4283">
            <w:pPr>
              <w:jc w:val="right"/>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color w:val="000000"/>
                <w:sz w:val="20"/>
                <w:szCs w:val="20"/>
              </w:rPr>
            </w:pPr>
            <w:r w:rsidRPr="007557D2">
              <w:rPr>
                <w:rFonts w:ascii="Times New Roman" w:hAnsi="Times New Roman" w:cs="Times New Roman"/>
                <w:color w:val="000000"/>
                <w:sz w:val="20"/>
                <w:szCs w:val="20"/>
              </w:rPr>
              <w:t>4</w:t>
            </w:r>
          </w:p>
        </w:tc>
        <w:tc>
          <w:tcPr>
            <w:tcW w:w="254" w:type="pct"/>
            <w:noWrap/>
            <w:hideMark/>
          </w:tcPr>
          <w:p w:rsidR="00BA4283" w:rsidRPr="007557D2" w:rsidRDefault="00BA4283" w:rsidP="00BA4283">
            <w:pPr>
              <w:jc w:val="right"/>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color w:val="000000"/>
                <w:sz w:val="20"/>
                <w:szCs w:val="20"/>
              </w:rPr>
            </w:pPr>
            <w:r w:rsidRPr="007557D2">
              <w:rPr>
                <w:rFonts w:ascii="Times New Roman" w:hAnsi="Times New Roman" w:cs="Times New Roman"/>
                <w:color w:val="000000"/>
                <w:sz w:val="20"/>
                <w:szCs w:val="20"/>
              </w:rPr>
              <w:t>2</w:t>
            </w:r>
          </w:p>
        </w:tc>
        <w:tc>
          <w:tcPr>
            <w:tcW w:w="250" w:type="pct"/>
            <w:noWrap/>
            <w:hideMark/>
          </w:tcPr>
          <w:p w:rsidR="00BA4283" w:rsidRPr="007557D2" w:rsidRDefault="00BA4283" w:rsidP="00BA4283">
            <w:pPr>
              <w:jc w:val="right"/>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color w:val="000000"/>
                <w:sz w:val="20"/>
                <w:szCs w:val="20"/>
              </w:rPr>
            </w:pPr>
            <w:r w:rsidRPr="007557D2">
              <w:rPr>
                <w:rFonts w:ascii="Times New Roman" w:hAnsi="Times New Roman" w:cs="Times New Roman"/>
                <w:color w:val="000000"/>
                <w:sz w:val="20"/>
                <w:szCs w:val="20"/>
              </w:rPr>
              <w:t>5</w:t>
            </w:r>
          </w:p>
        </w:tc>
        <w:tc>
          <w:tcPr>
            <w:tcW w:w="247" w:type="pct"/>
            <w:noWrap/>
            <w:hideMark/>
          </w:tcPr>
          <w:p w:rsidR="00BA4283" w:rsidRPr="007557D2" w:rsidRDefault="00BA4283" w:rsidP="00BA4283">
            <w:pPr>
              <w:jc w:val="right"/>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color w:val="000000"/>
                <w:sz w:val="20"/>
                <w:szCs w:val="20"/>
              </w:rPr>
            </w:pPr>
            <w:r w:rsidRPr="007557D2">
              <w:rPr>
                <w:rFonts w:ascii="Times New Roman" w:hAnsi="Times New Roman" w:cs="Times New Roman"/>
                <w:color w:val="000000"/>
                <w:sz w:val="20"/>
                <w:szCs w:val="20"/>
              </w:rPr>
              <w:t>2</w:t>
            </w:r>
          </w:p>
        </w:tc>
        <w:tc>
          <w:tcPr>
            <w:tcW w:w="247" w:type="pct"/>
            <w:noWrap/>
            <w:hideMark/>
          </w:tcPr>
          <w:p w:rsidR="00BA4283" w:rsidRPr="007557D2" w:rsidRDefault="00BA4283" w:rsidP="00BA4283">
            <w:pPr>
              <w:jc w:val="right"/>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color w:val="000000"/>
                <w:sz w:val="20"/>
                <w:szCs w:val="20"/>
              </w:rPr>
            </w:pPr>
            <w:r w:rsidRPr="007557D2">
              <w:rPr>
                <w:rFonts w:ascii="Times New Roman" w:hAnsi="Times New Roman" w:cs="Times New Roman"/>
                <w:color w:val="000000"/>
                <w:sz w:val="20"/>
                <w:szCs w:val="20"/>
              </w:rPr>
              <w:t>2</w:t>
            </w:r>
          </w:p>
        </w:tc>
        <w:tc>
          <w:tcPr>
            <w:tcW w:w="250" w:type="pct"/>
            <w:noWrap/>
            <w:hideMark/>
          </w:tcPr>
          <w:p w:rsidR="00BA4283" w:rsidRPr="007557D2" w:rsidRDefault="00BA4283" w:rsidP="00BA4283">
            <w:pPr>
              <w:jc w:val="right"/>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color w:val="000000"/>
                <w:sz w:val="20"/>
                <w:szCs w:val="20"/>
              </w:rPr>
            </w:pPr>
            <w:r w:rsidRPr="007557D2">
              <w:rPr>
                <w:rFonts w:ascii="Times New Roman" w:hAnsi="Times New Roman" w:cs="Times New Roman"/>
                <w:color w:val="000000"/>
                <w:sz w:val="20"/>
                <w:szCs w:val="20"/>
              </w:rPr>
              <w:t>0</w:t>
            </w:r>
          </w:p>
        </w:tc>
        <w:tc>
          <w:tcPr>
            <w:tcW w:w="273" w:type="pct"/>
            <w:noWrap/>
            <w:hideMark/>
          </w:tcPr>
          <w:p w:rsidR="00BA4283" w:rsidRPr="007557D2" w:rsidRDefault="00BA4283" w:rsidP="00BA4283">
            <w:pPr>
              <w:jc w:val="right"/>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color w:val="000000"/>
                <w:sz w:val="20"/>
                <w:szCs w:val="20"/>
              </w:rPr>
            </w:pPr>
            <w:r w:rsidRPr="007557D2">
              <w:rPr>
                <w:rFonts w:ascii="Times New Roman" w:hAnsi="Times New Roman" w:cs="Times New Roman"/>
                <w:color w:val="000000"/>
                <w:sz w:val="20"/>
                <w:szCs w:val="20"/>
              </w:rPr>
              <w:t>15</w:t>
            </w:r>
          </w:p>
        </w:tc>
        <w:tc>
          <w:tcPr>
            <w:tcW w:w="265" w:type="pct"/>
            <w:noWrap/>
            <w:hideMark/>
          </w:tcPr>
          <w:p w:rsidR="00BA4283" w:rsidRPr="007557D2" w:rsidRDefault="00BA4283" w:rsidP="00BA4283">
            <w:pPr>
              <w:jc w:val="right"/>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color w:val="000000"/>
                <w:sz w:val="20"/>
                <w:szCs w:val="20"/>
              </w:rPr>
            </w:pPr>
            <w:r w:rsidRPr="007557D2">
              <w:rPr>
                <w:rFonts w:ascii="Times New Roman" w:hAnsi="Times New Roman" w:cs="Times New Roman"/>
                <w:color w:val="000000"/>
                <w:sz w:val="20"/>
                <w:szCs w:val="20"/>
              </w:rPr>
              <w:t>5</w:t>
            </w:r>
          </w:p>
        </w:tc>
        <w:tc>
          <w:tcPr>
            <w:tcW w:w="254" w:type="pct"/>
            <w:noWrap/>
            <w:hideMark/>
          </w:tcPr>
          <w:p w:rsidR="00BA4283" w:rsidRPr="007557D2" w:rsidRDefault="00BA4283" w:rsidP="00BA4283">
            <w:pPr>
              <w:jc w:val="right"/>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color w:val="000000"/>
                <w:sz w:val="20"/>
                <w:szCs w:val="20"/>
              </w:rPr>
            </w:pPr>
            <w:r w:rsidRPr="007557D2">
              <w:rPr>
                <w:rFonts w:ascii="Times New Roman" w:hAnsi="Times New Roman" w:cs="Times New Roman"/>
                <w:color w:val="000000"/>
                <w:sz w:val="20"/>
                <w:szCs w:val="20"/>
              </w:rPr>
              <w:t>4</w:t>
            </w:r>
          </w:p>
        </w:tc>
        <w:tc>
          <w:tcPr>
            <w:tcW w:w="250" w:type="pct"/>
            <w:noWrap/>
            <w:hideMark/>
          </w:tcPr>
          <w:p w:rsidR="00BA4283" w:rsidRPr="007557D2" w:rsidRDefault="00BA4283" w:rsidP="00BA4283">
            <w:pPr>
              <w:jc w:val="right"/>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color w:val="000000"/>
                <w:sz w:val="20"/>
                <w:szCs w:val="20"/>
              </w:rPr>
            </w:pPr>
            <w:r w:rsidRPr="007557D2">
              <w:rPr>
                <w:rFonts w:ascii="Times New Roman" w:hAnsi="Times New Roman" w:cs="Times New Roman"/>
                <w:color w:val="000000"/>
                <w:sz w:val="20"/>
                <w:szCs w:val="20"/>
              </w:rPr>
              <w:t>5</w:t>
            </w:r>
          </w:p>
        </w:tc>
        <w:tc>
          <w:tcPr>
            <w:tcW w:w="247" w:type="pct"/>
            <w:noWrap/>
            <w:hideMark/>
          </w:tcPr>
          <w:p w:rsidR="00BA4283" w:rsidRPr="007557D2" w:rsidRDefault="00BA4283" w:rsidP="00BA4283">
            <w:pPr>
              <w:jc w:val="right"/>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color w:val="000000"/>
                <w:sz w:val="20"/>
                <w:szCs w:val="20"/>
              </w:rPr>
            </w:pPr>
            <w:r w:rsidRPr="007557D2">
              <w:rPr>
                <w:rFonts w:ascii="Times New Roman" w:hAnsi="Times New Roman" w:cs="Times New Roman"/>
                <w:color w:val="000000"/>
                <w:sz w:val="20"/>
                <w:szCs w:val="20"/>
              </w:rPr>
              <w:t>3</w:t>
            </w:r>
          </w:p>
        </w:tc>
        <w:tc>
          <w:tcPr>
            <w:tcW w:w="247" w:type="pct"/>
            <w:noWrap/>
            <w:hideMark/>
          </w:tcPr>
          <w:p w:rsidR="00BA4283" w:rsidRPr="007557D2" w:rsidRDefault="00BA4283" w:rsidP="00BA4283">
            <w:pPr>
              <w:jc w:val="right"/>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color w:val="000000"/>
                <w:sz w:val="20"/>
                <w:szCs w:val="20"/>
              </w:rPr>
            </w:pPr>
            <w:r w:rsidRPr="007557D2">
              <w:rPr>
                <w:rFonts w:ascii="Times New Roman" w:hAnsi="Times New Roman" w:cs="Times New Roman"/>
                <w:color w:val="000000"/>
                <w:sz w:val="20"/>
                <w:szCs w:val="20"/>
              </w:rPr>
              <w:t>4</w:t>
            </w:r>
          </w:p>
        </w:tc>
        <w:tc>
          <w:tcPr>
            <w:tcW w:w="250" w:type="pct"/>
            <w:noWrap/>
            <w:hideMark/>
          </w:tcPr>
          <w:p w:rsidR="00BA4283" w:rsidRPr="007557D2" w:rsidRDefault="00BA4283" w:rsidP="00BA4283">
            <w:pPr>
              <w:jc w:val="right"/>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color w:val="000000"/>
                <w:sz w:val="20"/>
                <w:szCs w:val="20"/>
              </w:rPr>
            </w:pPr>
            <w:r w:rsidRPr="007557D2">
              <w:rPr>
                <w:rFonts w:ascii="Times New Roman" w:hAnsi="Times New Roman" w:cs="Times New Roman"/>
                <w:color w:val="000000"/>
                <w:sz w:val="20"/>
                <w:szCs w:val="20"/>
              </w:rPr>
              <w:t>3</w:t>
            </w:r>
          </w:p>
        </w:tc>
        <w:tc>
          <w:tcPr>
            <w:tcW w:w="265" w:type="pct"/>
            <w:noWrap/>
            <w:hideMark/>
          </w:tcPr>
          <w:p w:rsidR="00BA4283" w:rsidRPr="007557D2" w:rsidRDefault="00BA4283" w:rsidP="00BA4283">
            <w:pPr>
              <w:jc w:val="right"/>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color w:val="000000"/>
                <w:sz w:val="20"/>
                <w:szCs w:val="20"/>
              </w:rPr>
            </w:pPr>
            <w:r w:rsidRPr="007557D2">
              <w:rPr>
                <w:rFonts w:ascii="Times New Roman" w:hAnsi="Times New Roman" w:cs="Times New Roman"/>
                <w:color w:val="000000"/>
                <w:sz w:val="20"/>
                <w:szCs w:val="20"/>
              </w:rPr>
              <w:t>25</w:t>
            </w:r>
          </w:p>
        </w:tc>
        <w:tc>
          <w:tcPr>
            <w:tcW w:w="254" w:type="pct"/>
            <w:noWrap/>
            <w:hideMark/>
          </w:tcPr>
          <w:p w:rsidR="00BA4283" w:rsidRPr="007557D2" w:rsidRDefault="00BA4283" w:rsidP="00BA4283">
            <w:pPr>
              <w:jc w:val="right"/>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color w:val="000000"/>
                <w:sz w:val="20"/>
                <w:szCs w:val="20"/>
              </w:rPr>
            </w:pPr>
            <w:r w:rsidRPr="007557D2">
              <w:rPr>
                <w:rFonts w:ascii="Times New Roman" w:hAnsi="Times New Roman" w:cs="Times New Roman"/>
                <w:color w:val="000000"/>
                <w:sz w:val="20"/>
                <w:szCs w:val="20"/>
              </w:rPr>
              <w:t>20</w:t>
            </w:r>
          </w:p>
        </w:tc>
        <w:tc>
          <w:tcPr>
            <w:tcW w:w="250" w:type="pct"/>
            <w:noWrap/>
            <w:hideMark/>
          </w:tcPr>
          <w:p w:rsidR="00BA4283" w:rsidRPr="007557D2" w:rsidRDefault="00BA4283" w:rsidP="00BA4283">
            <w:pPr>
              <w:jc w:val="right"/>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color w:val="000000"/>
                <w:sz w:val="20"/>
                <w:szCs w:val="20"/>
              </w:rPr>
            </w:pPr>
            <w:r w:rsidRPr="007557D2">
              <w:rPr>
                <w:rFonts w:ascii="Times New Roman" w:hAnsi="Times New Roman" w:cs="Times New Roman"/>
                <w:color w:val="000000"/>
                <w:sz w:val="20"/>
                <w:szCs w:val="20"/>
              </w:rPr>
              <w:t>25</w:t>
            </w:r>
          </w:p>
        </w:tc>
        <w:tc>
          <w:tcPr>
            <w:tcW w:w="247" w:type="pct"/>
            <w:noWrap/>
            <w:hideMark/>
          </w:tcPr>
          <w:p w:rsidR="00BA4283" w:rsidRPr="007557D2" w:rsidRDefault="00BA4283" w:rsidP="00BA4283">
            <w:pPr>
              <w:jc w:val="right"/>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color w:val="000000"/>
                <w:sz w:val="20"/>
                <w:szCs w:val="20"/>
              </w:rPr>
            </w:pPr>
            <w:r w:rsidRPr="007557D2">
              <w:rPr>
                <w:rFonts w:ascii="Times New Roman" w:hAnsi="Times New Roman" w:cs="Times New Roman"/>
                <w:color w:val="000000"/>
                <w:sz w:val="20"/>
                <w:szCs w:val="20"/>
              </w:rPr>
              <w:t>15</w:t>
            </w:r>
          </w:p>
        </w:tc>
        <w:tc>
          <w:tcPr>
            <w:tcW w:w="247" w:type="pct"/>
            <w:noWrap/>
            <w:hideMark/>
          </w:tcPr>
          <w:p w:rsidR="00BA4283" w:rsidRPr="007557D2" w:rsidRDefault="00BA4283" w:rsidP="00BA4283">
            <w:pPr>
              <w:jc w:val="right"/>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color w:val="000000"/>
                <w:sz w:val="20"/>
                <w:szCs w:val="20"/>
              </w:rPr>
            </w:pPr>
            <w:r w:rsidRPr="007557D2">
              <w:rPr>
                <w:rFonts w:ascii="Times New Roman" w:hAnsi="Times New Roman" w:cs="Times New Roman"/>
                <w:color w:val="000000"/>
                <w:sz w:val="20"/>
                <w:szCs w:val="20"/>
              </w:rPr>
              <w:t>20</w:t>
            </w:r>
          </w:p>
        </w:tc>
        <w:tc>
          <w:tcPr>
            <w:tcW w:w="250" w:type="pct"/>
            <w:noWrap/>
            <w:hideMark/>
          </w:tcPr>
          <w:p w:rsidR="00BA4283" w:rsidRPr="007557D2" w:rsidRDefault="00BA4283" w:rsidP="00BA4283">
            <w:pPr>
              <w:jc w:val="right"/>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color w:val="000000"/>
                <w:sz w:val="20"/>
                <w:szCs w:val="20"/>
              </w:rPr>
            </w:pPr>
            <w:r w:rsidRPr="007557D2">
              <w:rPr>
                <w:rFonts w:ascii="Times New Roman" w:hAnsi="Times New Roman" w:cs="Times New Roman"/>
                <w:color w:val="000000"/>
                <w:sz w:val="20"/>
                <w:szCs w:val="20"/>
              </w:rPr>
              <w:t>15</w:t>
            </w:r>
          </w:p>
        </w:tc>
      </w:tr>
      <w:tr w:rsidR="00C24BE3" w:rsidRPr="007557D2" w:rsidTr="00397A3E">
        <w:trPr>
          <w:cnfStyle w:val="000000100000" w:firstRow="0" w:lastRow="0" w:firstColumn="0" w:lastColumn="0" w:oddVBand="0" w:evenVBand="0" w:oddHBand="1" w:evenHBand="0" w:firstRowFirstColumn="0" w:firstRowLastColumn="0" w:lastRowFirstColumn="0" w:lastRowLastColumn="0"/>
          <w:trHeight w:val="296"/>
        </w:trPr>
        <w:tc>
          <w:tcPr>
            <w:cnfStyle w:val="001000000000" w:firstRow="0" w:lastRow="0" w:firstColumn="1" w:lastColumn="0" w:oddVBand="0" w:evenVBand="0" w:oddHBand="0" w:evenHBand="0" w:firstRowFirstColumn="0" w:firstRowLastColumn="0" w:lastRowFirstColumn="0" w:lastRowLastColumn="0"/>
            <w:tcW w:w="236" w:type="pct"/>
          </w:tcPr>
          <w:p w:rsidR="00BA4283" w:rsidRPr="007557D2" w:rsidRDefault="00BA4283" w:rsidP="00BA4283">
            <w:pPr>
              <w:jc w:val="right"/>
              <w:rPr>
                <w:rFonts w:ascii="Times New Roman" w:eastAsia="Times New Roman" w:hAnsi="Times New Roman" w:cs="Times New Roman"/>
                <w:sz w:val="20"/>
                <w:szCs w:val="20"/>
              </w:rPr>
            </w:pPr>
            <w:r w:rsidRPr="007557D2">
              <w:rPr>
                <w:rFonts w:ascii="Times New Roman" w:eastAsia="Times New Roman" w:hAnsi="Times New Roman" w:cs="Times New Roman"/>
                <w:sz w:val="20"/>
                <w:szCs w:val="20"/>
              </w:rPr>
              <w:t>2</w:t>
            </w:r>
          </w:p>
        </w:tc>
        <w:tc>
          <w:tcPr>
            <w:tcW w:w="218" w:type="pct"/>
            <w:noWrap/>
            <w:hideMark/>
          </w:tcPr>
          <w:p w:rsidR="00BA4283" w:rsidRPr="007557D2" w:rsidRDefault="00BA4283" w:rsidP="00BA4283">
            <w:pPr>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0"/>
                <w:szCs w:val="20"/>
              </w:rPr>
            </w:pPr>
            <w:r w:rsidRPr="007557D2">
              <w:rPr>
                <w:rFonts w:ascii="Times New Roman" w:hAnsi="Times New Roman" w:cs="Times New Roman"/>
                <w:color w:val="000000"/>
                <w:sz w:val="20"/>
                <w:szCs w:val="20"/>
              </w:rPr>
              <w:t>2</w:t>
            </w:r>
          </w:p>
        </w:tc>
        <w:tc>
          <w:tcPr>
            <w:tcW w:w="254" w:type="pct"/>
            <w:noWrap/>
            <w:hideMark/>
          </w:tcPr>
          <w:p w:rsidR="00BA4283" w:rsidRPr="007557D2" w:rsidRDefault="00BA4283" w:rsidP="00BA4283">
            <w:pPr>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0"/>
                <w:szCs w:val="20"/>
              </w:rPr>
            </w:pPr>
            <w:r w:rsidRPr="007557D2">
              <w:rPr>
                <w:rFonts w:ascii="Times New Roman" w:hAnsi="Times New Roman" w:cs="Times New Roman"/>
                <w:color w:val="000000"/>
                <w:sz w:val="20"/>
                <w:szCs w:val="20"/>
              </w:rPr>
              <w:t>3</w:t>
            </w:r>
          </w:p>
        </w:tc>
        <w:tc>
          <w:tcPr>
            <w:tcW w:w="250" w:type="pct"/>
            <w:noWrap/>
            <w:hideMark/>
          </w:tcPr>
          <w:p w:rsidR="00BA4283" w:rsidRPr="007557D2" w:rsidRDefault="00BA4283" w:rsidP="00BA4283">
            <w:pPr>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0"/>
                <w:szCs w:val="20"/>
              </w:rPr>
            </w:pPr>
            <w:r w:rsidRPr="007557D2">
              <w:rPr>
                <w:rFonts w:ascii="Times New Roman" w:hAnsi="Times New Roman" w:cs="Times New Roman"/>
                <w:color w:val="000000"/>
                <w:sz w:val="20"/>
                <w:szCs w:val="20"/>
              </w:rPr>
              <w:t>4</w:t>
            </w:r>
          </w:p>
        </w:tc>
        <w:tc>
          <w:tcPr>
            <w:tcW w:w="247" w:type="pct"/>
            <w:noWrap/>
            <w:hideMark/>
          </w:tcPr>
          <w:p w:rsidR="00BA4283" w:rsidRPr="007557D2" w:rsidRDefault="00BA4283" w:rsidP="00BA4283">
            <w:pPr>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0"/>
                <w:szCs w:val="20"/>
              </w:rPr>
            </w:pPr>
            <w:r w:rsidRPr="007557D2">
              <w:rPr>
                <w:rFonts w:ascii="Times New Roman" w:hAnsi="Times New Roman" w:cs="Times New Roman"/>
                <w:color w:val="000000"/>
                <w:sz w:val="20"/>
                <w:szCs w:val="20"/>
              </w:rPr>
              <w:t>5</w:t>
            </w:r>
          </w:p>
        </w:tc>
        <w:tc>
          <w:tcPr>
            <w:tcW w:w="247" w:type="pct"/>
            <w:noWrap/>
            <w:hideMark/>
          </w:tcPr>
          <w:p w:rsidR="00BA4283" w:rsidRPr="007557D2" w:rsidRDefault="00BA4283" w:rsidP="00BA4283">
            <w:pPr>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0"/>
                <w:szCs w:val="20"/>
              </w:rPr>
            </w:pPr>
            <w:r w:rsidRPr="007557D2">
              <w:rPr>
                <w:rFonts w:ascii="Times New Roman" w:hAnsi="Times New Roman" w:cs="Times New Roman"/>
                <w:color w:val="000000"/>
                <w:sz w:val="20"/>
                <w:szCs w:val="20"/>
              </w:rPr>
              <w:t>0</w:t>
            </w:r>
          </w:p>
        </w:tc>
        <w:tc>
          <w:tcPr>
            <w:tcW w:w="250" w:type="pct"/>
            <w:noWrap/>
            <w:hideMark/>
          </w:tcPr>
          <w:p w:rsidR="00BA4283" w:rsidRPr="007557D2" w:rsidRDefault="00BA4283" w:rsidP="00BA4283">
            <w:pPr>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0"/>
                <w:szCs w:val="20"/>
              </w:rPr>
            </w:pPr>
            <w:r w:rsidRPr="007557D2">
              <w:rPr>
                <w:rFonts w:ascii="Times New Roman" w:hAnsi="Times New Roman" w:cs="Times New Roman"/>
                <w:color w:val="000000"/>
                <w:sz w:val="20"/>
                <w:szCs w:val="20"/>
              </w:rPr>
              <w:t>1</w:t>
            </w:r>
          </w:p>
        </w:tc>
        <w:tc>
          <w:tcPr>
            <w:tcW w:w="273" w:type="pct"/>
            <w:noWrap/>
            <w:hideMark/>
          </w:tcPr>
          <w:p w:rsidR="00BA4283" w:rsidRPr="007557D2" w:rsidRDefault="00BA4283" w:rsidP="00BA4283">
            <w:pPr>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0"/>
                <w:szCs w:val="20"/>
              </w:rPr>
            </w:pPr>
            <w:r w:rsidRPr="007557D2">
              <w:rPr>
                <w:rFonts w:ascii="Times New Roman" w:hAnsi="Times New Roman" w:cs="Times New Roman"/>
                <w:color w:val="000000"/>
                <w:sz w:val="20"/>
                <w:szCs w:val="20"/>
              </w:rPr>
              <w:t>15</w:t>
            </w:r>
          </w:p>
        </w:tc>
        <w:tc>
          <w:tcPr>
            <w:tcW w:w="265" w:type="pct"/>
            <w:noWrap/>
            <w:hideMark/>
          </w:tcPr>
          <w:p w:rsidR="00BA4283" w:rsidRPr="007557D2" w:rsidRDefault="00BA4283" w:rsidP="00BA4283">
            <w:pPr>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0"/>
                <w:szCs w:val="20"/>
              </w:rPr>
            </w:pPr>
            <w:r w:rsidRPr="007557D2">
              <w:rPr>
                <w:rFonts w:ascii="Times New Roman" w:hAnsi="Times New Roman" w:cs="Times New Roman"/>
                <w:color w:val="000000"/>
                <w:sz w:val="20"/>
                <w:szCs w:val="20"/>
              </w:rPr>
              <w:t>4</w:t>
            </w:r>
          </w:p>
        </w:tc>
        <w:tc>
          <w:tcPr>
            <w:tcW w:w="254" w:type="pct"/>
            <w:noWrap/>
            <w:hideMark/>
          </w:tcPr>
          <w:p w:rsidR="00BA4283" w:rsidRPr="007557D2" w:rsidRDefault="00BA4283" w:rsidP="00BA4283">
            <w:pPr>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0"/>
                <w:szCs w:val="20"/>
              </w:rPr>
            </w:pPr>
            <w:r w:rsidRPr="007557D2">
              <w:rPr>
                <w:rFonts w:ascii="Times New Roman" w:hAnsi="Times New Roman" w:cs="Times New Roman"/>
                <w:color w:val="000000"/>
                <w:sz w:val="20"/>
                <w:szCs w:val="20"/>
              </w:rPr>
              <w:t>4</w:t>
            </w:r>
          </w:p>
        </w:tc>
        <w:tc>
          <w:tcPr>
            <w:tcW w:w="250" w:type="pct"/>
            <w:noWrap/>
            <w:hideMark/>
          </w:tcPr>
          <w:p w:rsidR="00BA4283" w:rsidRPr="007557D2" w:rsidRDefault="00BA4283" w:rsidP="00BA4283">
            <w:pPr>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0"/>
                <w:szCs w:val="20"/>
              </w:rPr>
            </w:pPr>
            <w:r w:rsidRPr="007557D2">
              <w:rPr>
                <w:rFonts w:ascii="Times New Roman" w:hAnsi="Times New Roman" w:cs="Times New Roman"/>
                <w:color w:val="000000"/>
                <w:sz w:val="20"/>
                <w:szCs w:val="20"/>
              </w:rPr>
              <w:t>5</w:t>
            </w:r>
          </w:p>
        </w:tc>
        <w:tc>
          <w:tcPr>
            <w:tcW w:w="247" w:type="pct"/>
            <w:noWrap/>
            <w:hideMark/>
          </w:tcPr>
          <w:p w:rsidR="00BA4283" w:rsidRPr="007557D2" w:rsidRDefault="00BA4283" w:rsidP="00BA4283">
            <w:pPr>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0"/>
                <w:szCs w:val="20"/>
              </w:rPr>
            </w:pPr>
            <w:r w:rsidRPr="007557D2">
              <w:rPr>
                <w:rFonts w:ascii="Times New Roman" w:hAnsi="Times New Roman" w:cs="Times New Roman"/>
                <w:color w:val="000000"/>
                <w:sz w:val="20"/>
                <w:szCs w:val="20"/>
              </w:rPr>
              <w:t>5</w:t>
            </w:r>
          </w:p>
        </w:tc>
        <w:tc>
          <w:tcPr>
            <w:tcW w:w="247" w:type="pct"/>
            <w:noWrap/>
            <w:hideMark/>
          </w:tcPr>
          <w:p w:rsidR="00BA4283" w:rsidRPr="007557D2" w:rsidRDefault="00BA4283" w:rsidP="00BA4283">
            <w:pPr>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0"/>
                <w:szCs w:val="20"/>
              </w:rPr>
            </w:pPr>
            <w:r w:rsidRPr="007557D2">
              <w:rPr>
                <w:rFonts w:ascii="Times New Roman" w:hAnsi="Times New Roman" w:cs="Times New Roman"/>
                <w:color w:val="000000"/>
                <w:sz w:val="20"/>
                <w:szCs w:val="20"/>
              </w:rPr>
              <w:t>3</w:t>
            </w:r>
          </w:p>
        </w:tc>
        <w:tc>
          <w:tcPr>
            <w:tcW w:w="250" w:type="pct"/>
            <w:noWrap/>
            <w:hideMark/>
          </w:tcPr>
          <w:p w:rsidR="00BA4283" w:rsidRPr="007557D2" w:rsidRDefault="00BA4283" w:rsidP="00BA4283">
            <w:pPr>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0"/>
                <w:szCs w:val="20"/>
              </w:rPr>
            </w:pPr>
            <w:r w:rsidRPr="007557D2">
              <w:rPr>
                <w:rFonts w:ascii="Times New Roman" w:hAnsi="Times New Roman" w:cs="Times New Roman"/>
                <w:color w:val="000000"/>
                <w:sz w:val="20"/>
                <w:szCs w:val="20"/>
              </w:rPr>
              <w:t>3</w:t>
            </w:r>
          </w:p>
        </w:tc>
        <w:tc>
          <w:tcPr>
            <w:tcW w:w="265" w:type="pct"/>
            <w:noWrap/>
            <w:hideMark/>
          </w:tcPr>
          <w:p w:rsidR="00BA4283" w:rsidRPr="007557D2" w:rsidRDefault="00BA4283" w:rsidP="00BA4283">
            <w:pPr>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0"/>
                <w:szCs w:val="20"/>
              </w:rPr>
            </w:pPr>
            <w:r w:rsidRPr="007557D2">
              <w:rPr>
                <w:rFonts w:ascii="Times New Roman" w:hAnsi="Times New Roman" w:cs="Times New Roman"/>
                <w:color w:val="000000"/>
                <w:sz w:val="20"/>
                <w:szCs w:val="20"/>
              </w:rPr>
              <w:t>20</w:t>
            </w:r>
          </w:p>
        </w:tc>
        <w:tc>
          <w:tcPr>
            <w:tcW w:w="254" w:type="pct"/>
            <w:noWrap/>
            <w:hideMark/>
          </w:tcPr>
          <w:p w:rsidR="00BA4283" w:rsidRPr="007557D2" w:rsidRDefault="00BA4283" w:rsidP="00BA4283">
            <w:pPr>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0"/>
                <w:szCs w:val="20"/>
              </w:rPr>
            </w:pPr>
            <w:r w:rsidRPr="007557D2">
              <w:rPr>
                <w:rFonts w:ascii="Times New Roman" w:hAnsi="Times New Roman" w:cs="Times New Roman"/>
                <w:color w:val="000000"/>
                <w:sz w:val="20"/>
                <w:szCs w:val="20"/>
              </w:rPr>
              <w:t>20</w:t>
            </w:r>
          </w:p>
        </w:tc>
        <w:tc>
          <w:tcPr>
            <w:tcW w:w="250" w:type="pct"/>
            <w:noWrap/>
            <w:hideMark/>
          </w:tcPr>
          <w:p w:rsidR="00BA4283" w:rsidRPr="007557D2" w:rsidRDefault="00BA4283" w:rsidP="00BA4283">
            <w:pPr>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0"/>
                <w:szCs w:val="20"/>
              </w:rPr>
            </w:pPr>
            <w:r w:rsidRPr="007557D2">
              <w:rPr>
                <w:rFonts w:ascii="Times New Roman" w:hAnsi="Times New Roman" w:cs="Times New Roman"/>
                <w:color w:val="000000"/>
                <w:sz w:val="20"/>
                <w:szCs w:val="20"/>
              </w:rPr>
              <w:t>25</w:t>
            </w:r>
          </w:p>
        </w:tc>
        <w:tc>
          <w:tcPr>
            <w:tcW w:w="247" w:type="pct"/>
            <w:noWrap/>
            <w:hideMark/>
          </w:tcPr>
          <w:p w:rsidR="00BA4283" w:rsidRPr="007557D2" w:rsidRDefault="00BA4283" w:rsidP="00BA4283">
            <w:pPr>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0"/>
                <w:szCs w:val="20"/>
              </w:rPr>
            </w:pPr>
            <w:r w:rsidRPr="007557D2">
              <w:rPr>
                <w:rFonts w:ascii="Times New Roman" w:hAnsi="Times New Roman" w:cs="Times New Roman"/>
                <w:color w:val="000000"/>
                <w:sz w:val="20"/>
                <w:szCs w:val="20"/>
              </w:rPr>
              <w:t>25</w:t>
            </w:r>
          </w:p>
        </w:tc>
        <w:tc>
          <w:tcPr>
            <w:tcW w:w="247" w:type="pct"/>
            <w:noWrap/>
            <w:hideMark/>
          </w:tcPr>
          <w:p w:rsidR="00BA4283" w:rsidRPr="007557D2" w:rsidRDefault="00BA4283" w:rsidP="00BA4283">
            <w:pPr>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0"/>
                <w:szCs w:val="20"/>
              </w:rPr>
            </w:pPr>
            <w:r w:rsidRPr="007557D2">
              <w:rPr>
                <w:rFonts w:ascii="Times New Roman" w:hAnsi="Times New Roman" w:cs="Times New Roman"/>
                <w:color w:val="000000"/>
                <w:sz w:val="20"/>
                <w:szCs w:val="20"/>
              </w:rPr>
              <w:t>15</w:t>
            </w:r>
          </w:p>
        </w:tc>
        <w:tc>
          <w:tcPr>
            <w:tcW w:w="250" w:type="pct"/>
            <w:noWrap/>
            <w:hideMark/>
          </w:tcPr>
          <w:p w:rsidR="00BA4283" w:rsidRPr="007557D2" w:rsidRDefault="00BA4283" w:rsidP="00BA4283">
            <w:pPr>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0"/>
                <w:szCs w:val="20"/>
              </w:rPr>
            </w:pPr>
            <w:r w:rsidRPr="007557D2">
              <w:rPr>
                <w:rFonts w:ascii="Times New Roman" w:hAnsi="Times New Roman" w:cs="Times New Roman"/>
                <w:color w:val="000000"/>
                <w:sz w:val="20"/>
                <w:szCs w:val="20"/>
              </w:rPr>
              <w:t>15</w:t>
            </w:r>
          </w:p>
        </w:tc>
      </w:tr>
      <w:tr w:rsidR="00397A3E" w:rsidRPr="007557D2" w:rsidTr="00397A3E">
        <w:trPr>
          <w:cnfStyle w:val="000000010000" w:firstRow="0" w:lastRow="0" w:firstColumn="0" w:lastColumn="0" w:oddVBand="0" w:evenVBand="0" w:oddHBand="0" w:evenHBand="1" w:firstRowFirstColumn="0" w:firstRowLastColumn="0" w:lastRowFirstColumn="0" w:lastRowLastColumn="0"/>
          <w:trHeight w:val="296"/>
        </w:trPr>
        <w:tc>
          <w:tcPr>
            <w:cnfStyle w:val="001000000000" w:firstRow="0" w:lastRow="0" w:firstColumn="1" w:lastColumn="0" w:oddVBand="0" w:evenVBand="0" w:oddHBand="0" w:evenHBand="0" w:firstRowFirstColumn="0" w:firstRowLastColumn="0" w:lastRowFirstColumn="0" w:lastRowLastColumn="0"/>
            <w:tcW w:w="236" w:type="pct"/>
          </w:tcPr>
          <w:p w:rsidR="00BA4283" w:rsidRPr="007557D2" w:rsidRDefault="00BA4283" w:rsidP="00BA4283">
            <w:pPr>
              <w:jc w:val="right"/>
              <w:rPr>
                <w:rFonts w:ascii="Times New Roman" w:eastAsia="Times New Roman" w:hAnsi="Times New Roman" w:cs="Times New Roman"/>
                <w:sz w:val="20"/>
                <w:szCs w:val="20"/>
              </w:rPr>
            </w:pPr>
            <w:r w:rsidRPr="007557D2">
              <w:rPr>
                <w:rFonts w:ascii="Times New Roman" w:eastAsia="Times New Roman" w:hAnsi="Times New Roman" w:cs="Times New Roman"/>
                <w:sz w:val="20"/>
                <w:szCs w:val="20"/>
              </w:rPr>
              <w:t>3</w:t>
            </w:r>
          </w:p>
        </w:tc>
        <w:tc>
          <w:tcPr>
            <w:tcW w:w="218" w:type="pct"/>
            <w:noWrap/>
            <w:hideMark/>
          </w:tcPr>
          <w:p w:rsidR="00BA4283" w:rsidRPr="007557D2" w:rsidRDefault="00BA4283" w:rsidP="00BA4283">
            <w:pPr>
              <w:jc w:val="right"/>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color w:val="000000"/>
                <w:sz w:val="20"/>
                <w:szCs w:val="20"/>
              </w:rPr>
            </w:pPr>
            <w:r w:rsidRPr="007557D2">
              <w:rPr>
                <w:rFonts w:ascii="Times New Roman" w:hAnsi="Times New Roman" w:cs="Times New Roman"/>
                <w:color w:val="000000"/>
                <w:sz w:val="20"/>
                <w:szCs w:val="20"/>
              </w:rPr>
              <w:t>4</w:t>
            </w:r>
          </w:p>
        </w:tc>
        <w:tc>
          <w:tcPr>
            <w:tcW w:w="254" w:type="pct"/>
            <w:noWrap/>
            <w:hideMark/>
          </w:tcPr>
          <w:p w:rsidR="00BA4283" w:rsidRPr="007557D2" w:rsidRDefault="00BA4283" w:rsidP="00BA4283">
            <w:pPr>
              <w:jc w:val="right"/>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color w:val="000000"/>
                <w:sz w:val="20"/>
                <w:szCs w:val="20"/>
              </w:rPr>
            </w:pPr>
            <w:r w:rsidRPr="007557D2">
              <w:rPr>
                <w:rFonts w:ascii="Times New Roman" w:hAnsi="Times New Roman" w:cs="Times New Roman"/>
                <w:color w:val="000000"/>
                <w:sz w:val="20"/>
                <w:szCs w:val="20"/>
              </w:rPr>
              <w:t>3</w:t>
            </w:r>
          </w:p>
        </w:tc>
        <w:tc>
          <w:tcPr>
            <w:tcW w:w="250" w:type="pct"/>
            <w:noWrap/>
            <w:hideMark/>
          </w:tcPr>
          <w:p w:rsidR="00BA4283" w:rsidRPr="007557D2" w:rsidRDefault="00BA4283" w:rsidP="00BA4283">
            <w:pPr>
              <w:jc w:val="right"/>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color w:val="000000"/>
                <w:sz w:val="20"/>
                <w:szCs w:val="20"/>
              </w:rPr>
            </w:pPr>
            <w:r w:rsidRPr="007557D2">
              <w:rPr>
                <w:rFonts w:ascii="Times New Roman" w:hAnsi="Times New Roman" w:cs="Times New Roman"/>
                <w:color w:val="000000"/>
                <w:sz w:val="20"/>
                <w:szCs w:val="20"/>
              </w:rPr>
              <w:t>4</w:t>
            </w:r>
          </w:p>
        </w:tc>
        <w:tc>
          <w:tcPr>
            <w:tcW w:w="247" w:type="pct"/>
            <w:noWrap/>
            <w:hideMark/>
          </w:tcPr>
          <w:p w:rsidR="00BA4283" w:rsidRPr="007557D2" w:rsidRDefault="00BA4283" w:rsidP="00BA4283">
            <w:pPr>
              <w:jc w:val="right"/>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color w:val="000000"/>
                <w:sz w:val="20"/>
                <w:szCs w:val="20"/>
              </w:rPr>
            </w:pPr>
            <w:r w:rsidRPr="007557D2">
              <w:rPr>
                <w:rFonts w:ascii="Times New Roman" w:hAnsi="Times New Roman" w:cs="Times New Roman"/>
                <w:color w:val="000000"/>
                <w:sz w:val="20"/>
                <w:szCs w:val="20"/>
              </w:rPr>
              <w:t>3</w:t>
            </w:r>
          </w:p>
        </w:tc>
        <w:tc>
          <w:tcPr>
            <w:tcW w:w="247" w:type="pct"/>
            <w:noWrap/>
            <w:hideMark/>
          </w:tcPr>
          <w:p w:rsidR="00BA4283" w:rsidRPr="007557D2" w:rsidRDefault="00BA4283" w:rsidP="00BA4283">
            <w:pPr>
              <w:jc w:val="right"/>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color w:val="000000"/>
                <w:sz w:val="20"/>
                <w:szCs w:val="20"/>
              </w:rPr>
            </w:pPr>
            <w:r w:rsidRPr="007557D2">
              <w:rPr>
                <w:rFonts w:ascii="Times New Roman" w:hAnsi="Times New Roman" w:cs="Times New Roman"/>
                <w:color w:val="000000"/>
                <w:sz w:val="20"/>
                <w:szCs w:val="20"/>
              </w:rPr>
              <w:t>0</w:t>
            </w:r>
          </w:p>
        </w:tc>
        <w:tc>
          <w:tcPr>
            <w:tcW w:w="250" w:type="pct"/>
            <w:noWrap/>
            <w:hideMark/>
          </w:tcPr>
          <w:p w:rsidR="00BA4283" w:rsidRPr="007557D2" w:rsidRDefault="00BA4283" w:rsidP="00BA4283">
            <w:pPr>
              <w:jc w:val="right"/>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color w:val="000000"/>
                <w:sz w:val="20"/>
                <w:szCs w:val="20"/>
              </w:rPr>
            </w:pPr>
            <w:r w:rsidRPr="007557D2">
              <w:rPr>
                <w:rFonts w:ascii="Times New Roman" w:hAnsi="Times New Roman" w:cs="Times New Roman"/>
                <w:color w:val="000000"/>
                <w:sz w:val="20"/>
                <w:szCs w:val="20"/>
              </w:rPr>
              <w:t>1</w:t>
            </w:r>
          </w:p>
        </w:tc>
        <w:tc>
          <w:tcPr>
            <w:tcW w:w="273" w:type="pct"/>
            <w:noWrap/>
            <w:hideMark/>
          </w:tcPr>
          <w:p w:rsidR="00BA4283" w:rsidRPr="007557D2" w:rsidRDefault="00BA4283" w:rsidP="00BA4283">
            <w:pPr>
              <w:jc w:val="right"/>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color w:val="000000"/>
                <w:sz w:val="20"/>
                <w:szCs w:val="20"/>
              </w:rPr>
            </w:pPr>
            <w:r w:rsidRPr="007557D2">
              <w:rPr>
                <w:rFonts w:ascii="Times New Roman" w:hAnsi="Times New Roman" w:cs="Times New Roman"/>
                <w:color w:val="000000"/>
                <w:sz w:val="20"/>
                <w:szCs w:val="20"/>
              </w:rPr>
              <w:t>15</w:t>
            </w:r>
          </w:p>
        </w:tc>
        <w:tc>
          <w:tcPr>
            <w:tcW w:w="265" w:type="pct"/>
            <w:noWrap/>
            <w:hideMark/>
          </w:tcPr>
          <w:p w:rsidR="00BA4283" w:rsidRPr="007557D2" w:rsidRDefault="00BA4283" w:rsidP="00BA4283">
            <w:pPr>
              <w:jc w:val="right"/>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color w:val="000000"/>
                <w:sz w:val="20"/>
                <w:szCs w:val="20"/>
              </w:rPr>
            </w:pPr>
            <w:r w:rsidRPr="007557D2">
              <w:rPr>
                <w:rFonts w:ascii="Times New Roman" w:hAnsi="Times New Roman" w:cs="Times New Roman"/>
                <w:color w:val="000000"/>
                <w:sz w:val="20"/>
                <w:szCs w:val="20"/>
              </w:rPr>
              <w:t>17</w:t>
            </w:r>
          </w:p>
        </w:tc>
        <w:tc>
          <w:tcPr>
            <w:tcW w:w="254" w:type="pct"/>
            <w:noWrap/>
            <w:hideMark/>
          </w:tcPr>
          <w:p w:rsidR="00BA4283" w:rsidRPr="007557D2" w:rsidRDefault="00BA4283" w:rsidP="00BA4283">
            <w:pPr>
              <w:jc w:val="right"/>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color w:val="000000"/>
                <w:sz w:val="20"/>
                <w:szCs w:val="20"/>
              </w:rPr>
            </w:pPr>
            <w:r w:rsidRPr="007557D2">
              <w:rPr>
                <w:rFonts w:ascii="Times New Roman" w:hAnsi="Times New Roman" w:cs="Times New Roman"/>
                <w:color w:val="000000"/>
                <w:sz w:val="20"/>
                <w:szCs w:val="20"/>
              </w:rPr>
              <w:t>16</w:t>
            </w:r>
          </w:p>
        </w:tc>
        <w:tc>
          <w:tcPr>
            <w:tcW w:w="250" w:type="pct"/>
            <w:noWrap/>
            <w:hideMark/>
          </w:tcPr>
          <w:p w:rsidR="00BA4283" w:rsidRPr="007557D2" w:rsidRDefault="00BA4283" w:rsidP="00BA4283">
            <w:pPr>
              <w:jc w:val="right"/>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color w:val="000000"/>
                <w:sz w:val="20"/>
                <w:szCs w:val="20"/>
              </w:rPr>
            </w:pPr>
            <w:r w:rsidRPr="007557D2">
              <w:rPr>
                <w:rFonts w:ascii="Times New Roman" w:hAnsi="Times New Roman" w:cs="Times New Roman"/>
                <w:color w:val="000000"/>
                <w:sz w:val="20"/>
                <w:szCs w:val="20"/>
              </w:rPr>
              <w:t>18</w:t>
            </w:r>
          </w:p>
        </w:tc>
        <w:tc>
          <w:tcPr>
            <w:tcW w:w="247" w:type="pct"/>
            <w:noWrap/>
            <w:hideMark/>
          </w:tcPr>
          <w:p w:rsidR="00BA4283" w:rsidRPr="007557D2" w:rsidRDefault="00BA4283" w:rsidP="00BA4283">
            <w:pPr>
              <w:jc w:val="right"/>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color w:val="000000"/>
                <w:sz w:val="20"/>
                <w:szCs w:val="20"/>
              </w:rPr>
            </w:pPr>
            <w:r w:rsidRPr="007557D2">
              <w:rPr>
                <w:rFonts w:ascii="Times New Roman" w:hAnsi="Times New Roman" w:cs="Times New Roman"/>
                <w:color w:val="000000"/>
                <w:sz w:val="20"/>
                <w:szCs w:val="20"/>
              </w:rPr>
              <w:t>16</w:t>
            </w:r>
          </w:p>
        </w:tc>
        <w:tc>
          <w:tcPr>
            <w:tcW w:w="247" w:type="pct"/>
            <w:noWrap/>
            <w:hideMark/>
          </w:tcPr>
          <w:p w:rsidR="00BA4283" w:rsidRPr="007557D2" w:rsidRDefault="00BA4283" w:rsidP="00BA4283">
            <w:pPr>
              <w:jc w:val="right"/>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color w:val="000000"/>
                <w:sz w:val="20"/>
                <w:szCs w:val="20"/>
              </w:rPr>
            </w:pPr>
            <w:r w:rsidRPr="007557D2">
              <w:rPr>
                <w:rFonts w:ascii="Times New Roman" w:hAnsi="Times New Roman" w:cs="Times New Roman"/>
                <w:color w:val="000000"/>
                <w:sz w:val="20"/>
                <w:szCs w:val="20"/>
              </w:rPr>
              <w:t>15</w:t>
            </w:r>
          </w:p>
        </w:tc>
        <w:tc>
          <w:tcPr>
            <w:tcW w:w="250" w:type="pct"/>
            <w:noWrap/>
            <w:hideMark/>
          </w:tcPr>
          <w:p w:rsidR="00BA4283" w:rsidRPr="007557D2" w:rsidRDefault="00BA4283" w:rsidP="00BA4283">
            <w:pPr>
              <w:jc w:val="right"/>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color w:val="000000"/>
                <w:sz w:val="20"/>
                <w:szCs w:val="20"/>
              </w:rPr>
            </w:pPr>
            <w:r w:rsidRPr="007557D2">
              <w:rPr>
                <w:rFonts w:ascii="Times New Roman" w:hAnsi="Times New Roman" w:cs="Times New Roman"/>
                <w:color w:val="000000"/>
                <w:sz w:val="20"/>
                <w:szCs w:val="20"/>
              </w:rPr>
              <w:t>16</w:t>
            </w:r>
          </w:p>
        </w:tc>
        <w:tc>
          <w:tcPr>
            <w:tcW w:w="265" w:type="pct"/>
            <w:noWrap/>
            <w:hideMark/>
          </w:tcPr>
          <w:p w:rsidR="00BA4283" w:rsidRPr="007557D2" w:rsidRDefault="00BA4283" w:rsidP="00BA4283">
            <w:pPr>
              <w:jc w:val="right"/>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color w:val="000000"/>
                <w:sz w:val="20"/>
                <w:szCs w:val="20"/>
              </w:rPr>
            </w:pPr>
            <w:r w:rsidRPr="007557D2">
              <w:rPr>
                <w:rFonts w:ascii="Times New Roman" w:hAnsi="Times New Roman" w:cs="Times New Roman"/>
                <w:color w:val="000000"/>
                <w:sz w:val="20"/>
                <w:szCs w:val="20"/>
              </w:rPr>
              <w:t>85</w:t>
            </w:r>
          </w:p>
        </w:tc>
        <w:tc>
          <w:tcPr>
            <w:tcW w:w="254" w:type="pct"/>
            <w:noWrap/>
            <w:hideMark/>
          </w:tcPr>
          <w:p w:rsidR="00BA4283" w:rsidRPr="007557D2" w:rsidRDefault="00BA4283" w:rsidP="00BA4283">
            <w:pPr>
              <w:jc w:val="right"/>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color w:val="000000"/>
                <w:sz w:val="20"/>
                <w:szCs w:val="20"/>
              </w:rPr>
            </w:pPr>
            <w:r w:rsidRPr="007557D2">
              <w:rPr>
                <w:rFonts w:ascii="Times New Roman" w:hAnsi="Times New Roman" w:cs="Times New Roman"/>
                <w:color w:val="000000"/>
                <w:sz w:val="20"/>
                <w:szCs w:val="20"/>
              </w:rPr>
              <w:t>80</w:t>
            </w:r>
          </w:p>
        </w:tc>
        <w:tc>
          <w:tcPr>
            <w:tcW w:w="250" w:type="pct"/>
            <w:noWrap/>
            <w:hideMark/>
          </w:tcPr>
          <w:p w:rsidR="00BA4283" w:rsidRPr="007557D2" w:rsidRDefault="00BA4283" w:rsidP="00BA4283">
            <w:pPr>
              <w:jc w:val="right"/>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color w:val="000000"/>
                <w:sz w:val="20"/>
                <w:szCs w:val="20"/>
              </w:rPr>
            </w:pPr>
            <w:r w:rsidRPr="007557D2">
              <w:rPr>
                <w:rFonts w:ascii="Times New Roman" w:hAnsi="Times New Roman" w:cs="Times New Roman"/>
                <w:color w:val="000000"/>
                <w:sz w:val="20"/>
                <w:szCs w:val="20"/>
              </w:rPr>
              <w:t>90</w:t>
            </w:r>
          </w:p>
        </w:tc>
        <w:tc>
          <w:tcPr>
            <w:tcW w:w="247" w:type="pct"/>
            <w:noWrap/>
            <w:hideMark/>
          </w:tcPr>
          <w:p w:rsidR="00BA4283" w:rsidRPr="007557D2" w:rsidRDefault="00BA4283" w:rsidP="00BA4283">
            <w:pPr>
              <w:jc w:val="right"/>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color w:val="000000"/>
                <w:sz w:val="20"/>
                <w:szCs w:val="20"/>
              </w:rPr>
            </w:pPr>
            <w:r w:rsidRPr="007557D2">
              <w:rPr>
                <w:rFonts w:ascii="Times New Roman" w:hAnsi="Times New Roman" w:cs="Times New Roman"/>
                <w:color w:val="000000"/>
                <w:sz w:val="20"/>
                <w:szCs w:val="20"/>
              </w:rPr>
              <w:t>80</w:t>
            </w:r>
          </w:p>
        </w:tc>
        <w:tc>
          <w:tcPr>
            <w:tcW w:w="247" w:type="pct"/>
            <w:noWrap/>
            <w:hideMark/>
          </w:tcPr>
          <w:p w:rsidR="00BA4283" w:rsidRPr="007557D2" w:rsidRDefault="00BA4283" w:rsidP="00BA4283">
            <w:pPr>
              <w:jc w:val="right"/>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color w:val="000000"/>
                <w:sz w:val="20"/>
                <w:szCs w:val="20"/>
              </w:rPr>
            </w:pPr>
            <w:r w:rsidRPr="007557D2">
              <w:rPr>
                <w:rFonts w:ascii="Times New Roman" w:hAnsi="Times New Roman" w:cs="Times New Roman"/>
                <w:color w:val="000000"/>
                <w:sz w:val="20"/>
                <w:szCs w:val="20"/>
              </w:rPr>
              <w:t>75</w:t>
            </w:r>
          </w:p>
        </w:tc>
        <w:tc>
          <w:tcPr>
            <w:tcW w:w="250" w:type="pct"/>
            <w:noWrap/>
            <w:hideMark/>
          </w:tcPr>
          <w:p w:rsidR="00BA4283" w:rsidRPr="007557D2" w:rsidRDefault="00BA4283" w:rsidP="00BA4283">
            <w:pPr>
              <w:jc w:val="right"/>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color w:val="000000"/>
                <w:sz w:val="20"/>
                <w:szCs w:val="20"/>
              </w:rPr>
            </w:pPr>
            <w:r w:rsidRPr="007557D2">
              <w:rPr>
                <w:rFonts w:ascii="Times New Roman" w:hAnsi="Times New Roman" w:cs="Times New Roman"/>
                <w:color w:val="000000"/>
                <w:sz w:val="20"/>
                <w:szCs w:val="20"/>
              </w:rPr>
              <w:t>80</w:t>
            </w:r>
          </w:p>
        </w:tc>
      </w:tr>
      <w:tr w:rsidR="00C24BE3" w:rsidRPr="007557D2" w:rsidTr="00397A3E">
        <w:trPr>
          <w:cnfStyle w:val="000000100000" w:firstRow="0" w:lastRow="0" w:firstColumn="0" w:lastColumn="0" w:oddVBand="0" w:evenVBand="0" w:oddHBand="1" w:evenHBand="0" w:firstRowFirstColumn="0" w:firstRowLastColumn="0" w:lastRowFirstColumn="0" w:lastRowLastColumn="0"/>
          <w:trHeight w:val="296"/>
        </w:trPr>
        <w:tc>
          <w:tcPr>
            <w:cnfStyle w:val="001000000000" w:firstRow="0" w:lastRow="0" w:firstColumn="1" w:lastColumn="0" w:oddVBand="0" w:evenVBand="0" w:oddHBand="0" w:evenHBand="0" w:firstRowFirstColumn="0" w:firstRowLastColumn="0" w:lastRowFirstColumn="0" w:lastRowLastColumn="0"/>
            <w:tcW w:w="236" w:type="pct"/>
          </w:tcPr>
          <w:p w:rsidR="00BA4283" w:rsidRPr="007557D2" w:rsidRDefault="00BA4283" w:rsidP="00BA4283">
            <w:pPr>
              <w:jc w:val="right"/>
              <w:rPr>
                <w:rFonts w:ascii="Times New Roman" w:eastAsia="Times New Roman" w:hAnsi="Times New Roman" w:cs="Times New Roman"/>
                <w:sz w:val="20"/>
                <w:szCs w:val="20"/>
              </w:rPr>
            </w:pPr>
            <w:r w:rsidRPr="007557D2">
              <w:rPr>
                <w:rFonts w:ascii="Times New Roman" w:eastAsia="Times New Roman" w:hAnsi="Times New Roman" w:cs="Times New Roman"/>
                <w:sz w:val="20"/>
                <w:szCs w:val="20"/>
              </w:rPr>
              <w:t>4</w:t>
            </w:r>
          </w:p>
        </w:tc>
        <w:tc>
          <w:tcPr>
            <w:tcW w:w="218" w:type="pct"/>
            <w:noWrap/>
            <w:hideMark/>
          </w:tcPr>
          <w:p w:rsidR="00BA4283" w:rsidRPr="007557D2" w:rsidRDefault="00BA4283" w:rsidP="00BA4283">
            <w:pPr>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0"/>
                <w:szCs w:val="20"/>
              </w:rPr>
            </w:pPr>
            <w:r w:rsidRPr="007557D2">
              <w:rPr>
                <w:rFonts w:ascii="Times New Roman" w:hAnsi="Times New Roman" w:cs="Times New Roman"/>
                <w:color w:val="000000"/>
                <w:sz w:val="20"/>
                <w:szCs w:val="20"/>
              </w:rPr>
              <w:t>4</w:t>
            </w:r>
          </w:p>
        </w:tc>
        <w:tc>
          <w:tcPr>
            <w:tcW w:w="254" w:type="pct"/>
            <w:noWrap/>
            <w:hideMark/>
          </w:tcPr>
          <w:p w:rsidR="00BA4283" w:rsidRPr="007557D2" w:rsidRDefault="00BA4283" w:rsidP="00BA4283">
            <w:pPr>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0"/>
                <w:szCs w:val="20"/>
              </w:rPr>
            </w:pPr>
            <w:r w:rsidRPr="007557D2">
              <w:rPr>
                <w:rFonts w:ascii="Times New Roman" w:hAnsi="Times New Roman" w:cs="Times New Roman"/>
                <w:color w:val="000000"/>
                <w:sz w:val="20"/>
                <w:szCs w:val="20"/>
              </w:rPr>
              <w:t>3</w:t>
            </w:r>
          </w:p>
        </w:tc>
        <w:tc>
          <w:tcPr>
            <w:tcW w:w="250" w:type="pct"/>
            <w:noWrap/>
            <w:hideMark/>
          </w:tcPr>
          <w:p w:rsidR="00BA4283" w:rsidRPr="007557D2" w:rsidRDefault="00BA4283" w:rsidP="00BA4283">
            <w:pPr>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0"/>
                <w:szCs w:val="20"/>
              </w:rPr>
            </w:pPr>
            <w:r w:rsidRPr="007557D2">
              <w:rPr>
                <w:rFonts w:ascii="Times New Roman" w:hAnsi="Times New Roman" w:cs="Times New Roman"/>
                <w:color w:val="000000"/>
                <w:sz w:val="20"/>
                <w:szCs w:val="20"/>
              </w:rPr>
              <w:t>0</w:t>
            </w:r>
          </w:p>
        </w:tc>
        <w:tc>
          <w:tcPr>
            <w:tcW w:w="247" w:type="pct"/>
            <w:noWrap/>
            <w:hideMark/>
          </w:tcPr>
          <w:p w:rsidR="00BA4283" w:rsidRPr="007557D2" w:rsidRDefault="00BA4283" w:rsidP="00BA4283">
            <w:pPr>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0"/>
                <w:szCs w:val="20"/>
              </w:rPr>
            </w:pPr>
            <w:r w:rsidRPr="007557D2">
              <w:rPr>
                <w:rFonts w:ascii="Times New Roman" w:hAnsi="Times New Roman" w:cs="Times New Roman"/>
                <w:color w:val="000000"/>
                <w:sz w:val="20"/>
                <w:szCs w:val="20"/>
              </w:rPr>
              <w:t>1</w:t>
            </w:r>
          </w:p>
        </w:tc>
        <w:tc>
          <w:tcPr>
            <w:tcW w:w="247" w:type="pct"/>
            <w:noWrap/>
            <w:hideMark/>
          </w:tcPr>
          <w:p w:rsidR="00BA4283" w:rsidRPr="007557D2" w:rsidRDefault="00BA4283" w:rsidP="00BA4283">
            <w:pPr>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0"/>
                <w:szCs w:val="20"/>
              </w:rPr>
            </w:pPr>
            <w:r w:rsidRPr="007557D2">
              <w:rPr>
                <w:rFonts w:ascii="Times New Roman" w:hAnsi="Times New Roman" w:cs="Times New Roman"/>
                <w:color w:val="000000"/>
                <w:sz w:val="20"/>
                <w:szCs w:val="20"/>
              </w:rPr>
              <w:t>5</w:t>
            </w:r>
          </w:p>
        </w:tc>
        <w:tc>
          <w:tcPr>
            <w:tcW w:w="250" w:type="pct"/>
            <w:noWrap/>
            <w:hideMark/>
          </w:tcPr>
          <w:p w:rsidR="00BA4283" w:rsidRPr="007557D2" w:rsidRDefault="00BA4283" w:rsidP="00BA4283">
            <w:pPr>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0"/>
                <w:szCs w:val="20"/>
              </w:rPr>
            </w:pPr>
            <w:r w:rsidRPr="007557D2">
              <w:rPr>
                <w:rFonts w:ascii="Times New Roman" w:hAnsi="Times New Roman" w:cs="Times New Roman"/>
                <w:color w:val="000000"/>
                <w:sz w:val="20"/>
                <w:szCs w:val="20"/>
              </w:rPr>
              <w:t>2</w:t>
            </w:r>
          </w:p>
        </w:tc>
        <w:tc>
          <w:tcPr>
            <w:tcW w:w="273" w:type="pct"/>
            <w:noWrap/>
            <w:hideMark/>
          </w:tcPr>
          <w:p w:rsidR="00BA4283" w:rsidRPr="007557D2" w:rsidRDefault="00BA4283" w:rsidP="00BA4283">
            <w:pPr>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0"/>
                <w:szCs w:val="20"/>
              </w:rPr>
            </w:pPr>
            <w:r w:rsidRPr="007557D2">
              <w:rPr>
                <w:rFonts w:ascii="Times New Roman" w:hAnsi="Times New Roman" w:cs="Times New Roman"/>
                <w:color w:val="000000"/>
                <w:sz w:val="20"/>
                <w:szCs w:val="20"/>
              </w:rPr>
              <w:t>15</w:t>
            </w:r>
          </w:p>
        </w:tc>
        <w:tc>
          <w:tcPr>
            <w:tcW w:w="265" w:type="pct"/>
            <w:noWrap/>
            <w:hideMark/>
          </w:tcPr>
          <w:p w:rsidR="00BA4283" w:rsidRPr="007557D2" w:rsidRDefault="00BA4283" w:rsidP="00BA4283">
            <w:pPr>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0"/>
                <w:szCs w:val="20"/>
              </w:rPr>
            </w:pPr>
            <w:r w:rsidRPr="007557D2">
              <w:rPr>
                <w:rFonts w:ascii="Times New Roman" w:hAnsi="Times New Roman" w:cs="Times New Roman"/>
                <w:color w:val="000000"/>
                <w:sz w:val="20"/>
                <w:szCs w:val="20"/>
              </w:rPr>
              <w:t>5</w:t>
            </w:r>
          </w:p>
        </w:tc>
        <w:tc>
          <w:tcPr>
            <w:tcW w:w="254" w:type="pct"/>
            <w:noWrap/>
            <w:hideMark/>
          </w:tcPr>
          <w:p w:rsidR="00BA4283" w:rsidRPr="007557D2" w:rsidRDefault="00BA4283" w:rsidP="00BA4283">
            <w:pPr>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0"/>
                <w:szCs w:val="20"/>
              </w:rPr>
            </w:pPr>
            <w:r w:rsidRPr="007557D2">
              <w:rPr>
                <w:rFonts w:ascii="Times New Roman" w:hAnsi="Times New Roman" w:cs="Times New Roman"/>
                <w:color w:val="000000"/>
                <w:sz w:val="20"/>
                <w:szCs w:val="20"/>
              </w:rPr>
              <w:t>4</w:t>
            </w:r>
          </w:p>
        </w:tc>
        <w:tc>
          <w:tcPr>
            <w:tcW w:w="250" w:type="pct"/>
            <w:noWrap/>
            <w:hideMark/>
          </w:tcPr>
          <w:p w:rsidR="00BA4283" w:rsidRPr="007557D2" w:rsidRDefault="00BA4283" w:rsidP="00BA4283">
            <w:pPr>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0"/>
                <w:szCs w:val="20"/>
              </w:rPr>
            </w:pPr>
            <w:r w:rsidRPr="007557D2">
              <w:rPr>
                <w:rFonts w:ascii="Times New Roman" w:hAnsi="Times New Roman" w:cs="Times New Roman"/>
                <w:color w:val="000000"/>
                <w:sz w:val="20"/>
                <w:szCs w:val="20"/>
              </w:rPr>
              <w:t>3</w:t>
            </w:r>
          </w:p>
        </w:tc>
        <w:tc>
          <w:tcPr>
            <w:tcW w:w="247" w:type="pct"/>
            <w:noWrap/>
            <w:hideMark/>
          </w:tcPr>
          <w:p w:rsidR="00BA4283" w:rsidRPr="007557D2" w:rsidRDefault="00BA4283" w:rsidP="00BA4283">
            <w:pPr>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0"/>
                <w:szCs w:val="20"/>
              </w:rPr>
            </w:pPr>
            <w:r w:rsidRPr="007557D2">
              <w:rPr>
                <w:rFonts w:ascii="Times New Roman" w:hAnsi="Times New Roman" w:cs="Times New Roman"/>
                <w:color w:val="000000"/>
                <w:sz w:val="20"/>
                <w:szCs w:val="20"/>
              </w:rPr>
              <w:t>3</w:t>
            </w:r>
          </w:p>
        </w:tc>
        <w:tc>
          <w:tcPr>
            <w:tcW w:w="247" w:type="pct"/>
            <w:noWrap/>
            <w:hideMark/>
          </w:tcPr>
          <w:p w:rsidR="00BA4283" w:rsidRPr="007557D2" w:rsidRDefault="00BA4283" w:rsidP="00BA4283">
            <w:pPr>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0"/>
                <w:szCs w:val="20"/>
              </w:rPr>
            </w:pPr>
            <w:r w:rsidRPr="007557D2">
              <w:rPr>
                <w:rFonts w:ascii="Times New Roman" w:hAnsi="Times New Roman" w:cs="Times New Roman"/>
                <w:color w:val="000000"/>
                <w:sz w:val="20"/>
                <w:szCs w:val="20"/>
              </w:rPr>
              <w:t>5</w:t>
            </w:r>
          </w:p>
        </w:tc>
        <w:tc>
          <w:tcPr>
            <w:tcW w:w="250" w:type="pct"/>
            <w:noWrap/>
            <w:hideMark/>
          </w:tcPr>
          <w:p w:rsidR="00BA4283" w:rsidRPr="007557D2" w:rsidRDefault="00BA4283" w:rsidP="00BA4283">
            <w:pPr>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0"/>
                <w:szCs w:val="20"/>
              </w:rPr>
            </w:pPr>
            <w:r w:rsidRPr="007557D2">
              <w:rPr>
                <w:rFonts w:ascii="Times New Roman" w:hAnsi="Times New Roman" w:cs="Times New Roman"/>
                <w:color w:val="000000"/>
                <w:sz w:val="20"/>
                <w:szCs w:val="20"/>
              </w:rPr>
              <w:t>4</w:t>
            </w:r>
          </w:p>
        </w:tc>
        <w:tc>
          <w:tcPr>
            <w:tcW w:w="265" w:type="pct"/>
            <w:noWrap/>
            <w:hideMark/>
          </w:tcPr>
          <w:p w:rsidR="00BA4283" w:rsidRPr="007557D2" w:rsidRDefault="00BA4283" w:rsidP="00BA4283">
            <w:pPr>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0"/>
                <w:szCs w:val="20"/>
              </w:rPr>
            </w:pPr>
            <w:r w:rsidRPr="007557D2">
              <w:rPr>
                <w:rFonts w:ascii="Times New Roman" w:hAnsi="Times New Roman" w:cs="Times New Roman"/>
                <w:color w:val="000000"/>
                <w:sz w:val="20"/>
                <w:szCs w:val="20"/>
              </w:rPr>
              <w:t>25</w:t>
            </w:r>
          </w:p>
        </w:tc>
        <w:tc>
          <w:tcPr>
            <w:tcW w:w="254" w:type="pct"/>
            <w:noWrap/>
            <w:hideMark/>
          </w:tcPr>
          <w:p w:rsidR="00BA4283" w:rsidRPr="007557D2" w:rsidRDefault="00BA4283" w:rsidP="00BA4283">
            <w:pPr>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0"/>
                <w:szCs w:val="20"/>
              </w:rPr>
            </w:pPr>
            <w:r w:rsidRPr="007557D2">
              <w:rPr>
                <w:rFonts w:ascii="Times New Roman" w:hAnsi="Times New Roman" w:cs="Times New Roman"/>
                <w:color w:val="000000"/>
                <w:sz w:val="20"/>
                <w:szCs w:val="20"/>
              </w:rPr>
              <w:t>20</w:t>
            </w:r>
          </w:p>
        </w:tc>
        <w:tc>
          <w:tcPr>
            <w:tcW w:w="250" w:type="pct"/>
            <w:noWrap/>
            <w:hideMark/>
          </w:tcPr>
          <w:p w:rsidR="00BA4283" w:rsidRPr="007557D2" w:rsidRDefault="00BA4283" w:rsidP="00BA4283">
            <w:pPr>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0"/>
                <w:szCs w:val="20"/>
              </w:rPr>
            </w:pPr>
            <w:r w:rsidRPr="007557D2">
              <w:rPr>
                <w:rFonts w:ascii="Times New Roman" w:hAnsi="Times New Roman" w:cs="Times New Roman"/>
                <w:color w:val="000000"/>
                <w:sz w:val="20"/>
                <w:szCs w:val="20"/>
              </w:rPr>
              <w:t>15</w:t>
            </w:r>
          </w:p>
        </w:tc>
        <w:tc>
          <w:tcPr>
            <w:tcW w:w="247" w:type="pct"/>
            <w:noWrap/>
            <w:hideMark/>
          </w:tcPr>
          <w:p w:rsidR="00BA4283" w:rsidRPr="007557D2" w:rsidRDefault="00BA4283" w:rsidP="00BA4283">
            <w:pPr>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0"/>
                <w:szCs w:val="20"/>
              </w:rPr>
            </w:pPr>
            <w:r w:rsidRPr="007557D2">
              <w:rPr>
                <w:rFonts w:ascii="Times New Roman" w:hAnsi="Times New Roman" w:cs="Times New Roman"/>
                <w:color w:val="000000"/>
                <w:sz w:val="20"/>
                <w:szCs w:val="20"/>
              </w:rPr>
              <w:t>15</w:t>
            </w:r>
          </w:p>
        </w:tc>
        <w:tc>
          <w:tcPr>
            <w:tcW w:w="247" w:type="pct"/>
            <w:noWrap/>
            <w:hideMark/>
          </w:tcPr>
          <w:p w:rsidR="00BA4283" w:rsidRPr="007557D2" w:rsidRDefault="00BA4283" w:rsidP="00BA4283">
            <w:pPr>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0"/>
                <w:szCs w:val="20"/>
              </w:rPr>
            </w:pPr>
            <w:r w:rsidRPr="007557D2">
              <w:rPr>
                <w:rFonts w:ascii="Times New Roman" w:hAnsi="Times New Roman" w:cs="Times New Roman"/>
                <w:color w:val="000000"/>
                <w:sz w:val="20"/>
                <w:szCs w:val="20"/>
              </w:rPr>
              <w:t>25</w:t>
            </w:r>
          </w:p>
        </w:tc>
        <w:tc>
          <w:tcPr>
            <w:tcW w:w="250" w:type="pct"/>
            <w:noWrap/>
            <w:hideMark/>
          </w:tcPr>
          <w:p w:rsidR="00BA4283" w:rsidRPr="007557D2" w:rsidRDefault="00BA4283" w:rsidP="00BA4283">
            <w:pPr>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0"/>
                <w:szCs w:val="20"/>
              </w:rPr>
            </w:pPr>
            <w:r w:rsidRPr="007557D2">
              <w:rPr>
                <w:rFonts w:ascii="Times New Roman" w:hAnsi="Times New Roman" w:cs="Times New Roman"/>
                <w:color w:val="000000"/>
                <w:sz w:val="20"/>
                <w:szCs w:val="20"/>
              </w:rPr>
              <w:t>20</w:t>
            </w:r>
          </w:p>
        </w:tc>
      </w:tr>
      <w:tr w:rsidR="00397A3E" w:rsidRPr="007557D2" w:rsidTr="00397A3E">
        <w:trPr>
          <w:cnfStyle w:val="000000010000" w:firstRow="0" w:lastRow="0" w:firstColumn="0" w:lastColumn="0" w:oddVBand="0" w:evenVBand="0" w:oddHBand="0" w:evenHBand="1" w:firstRowFirstColumn="0" w:firstRowLastColumn="0" w:lastRowFirstColumn="0" w:lastRowLastColumn="0"/>
          <w:trHeight w:val="296"/>
        </w:trPr>
        <w:tc>
          <w:tcPr>
            <w:cnfStyle w:val="001000000000" w:firstRow="0" w:lastRow="0" w:firstColumn="1" w:lastColumn="0" w:oddVBand="0" w:evenVBand="0" w:oddHBand="0" w:evenHBand="0" w:firstRowFirstColumn="0" w:firstRowLastColumn="0" w:lastRowFirstColumn="0" w:lastRowLastColumn="0"/>
            <w:tcW w:w="236" w:type="pct"/>
          </w:tcPr>
          <w:p w:rsidR="00BA4283" w:rsidRPr="007557D2" w:rsidRDefault="00BA4283" w:rsidP="00BA4283">
            <w:pPr>
              <w:jc w:val="right"/>
              <w:rPr>
                <w:rFonts w:ascii="Times New Roman" w:eastAsia="Times New Roman" w:hAnsi="Times New Roman" w:cs="Times New Roman"/>
                <w:sz w:val="20"/>
                <w:szCs w:val="20"/>
              </w:rPr>
            </w:pPr>
            <w:r w:rsidRPr="007557D2">
              <w:rPr>
                <w:rFonts w:ascii="Times New Roman" w:eastAsia="Times New Roman" w:hAnsi="Times New Roman" w:cs="Times New Roman"/>
                <w:sz w:val="20"/>
                <w:szCs w:val="20"/>
              </w:rPr>
              <w:t>5</w:t>
            </w:r>
          </w:p>
        </w:tc>
        <w:tc>
          <w:tcPr>
            <w:tcW w:w="218" w:type="pct"/>
            <w:noWrap/>
            <w:hideMark/>
          </w:tcPr>
          <w:p w:rsidR="00BA4283" w:rsidRPr="007557D2" w:rsidRDefault="00BA4283" w:rsidP="00BA4283">
            <w:pPr>
              <w:jc w:val="right"/>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color w:val="000000"/>
                <w:sz w:val="20"/>
                <w:szCs w:val="20"/>
              </w:rPr>
            </w:pPr>
            <w:r w:rsidRPr="007557D2">
              <w:rPr>
                <w:rFonts w:ascii="Times New Roman" w:hAnsi="Times New Roman" w:cs="Times New Roman"/>
                <w:color w:val="000000"/>
                <w:sz w:val="20"/>
                <w:szCs w:val="20"/>
              </w:rPr>
              <w:t>4</w:t>
            </w:r>
          </w:p>
        </w:tc>
        <w:tc>
          <w:tcPr>
            <w:tcW w:w="254" w:type="pct"/>
            <w:noWrap/>
            <w:hideMark/>
          </w:tcPr>
          <w:p w:rsidR="00BA4283" w:rsidRPr="007557D2" w:rsidRDefault="00BA4283" w:rsidP="00BA4283">
            <w:pPr>
              <w:jc w:val="right"/>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color w:val="000000"/>
                <w:sz w:val="20"/>
                <w:szCs w:val="20"/>
              </w:rPr>
            </w:pPr>
            <w:r w:rsidRPr="007557D2">
              <w:rPr>
                <w:rFonts w:ascii="Times New Roman" w:hAnsi="Times New Roman" w:cs="Times New Roman"/>
                <w:color w:val="000000"/>
                <w:sz w:val="20"/>
                <w:szCs w:val="20"/>
              </w:rPr>
              <w:t>3</w:t>
            </w:r>
          </w:p>
        </w:tc>
        <w:tc>
          <w:tcPr>
            <w:tcW w:w="250" w:type="pct"/>
            <w:noWrap/>
            <w:hideMark/>
          </w:tcPr>
          <w:p w:rsidR="00BA4283" w:rsidRPr="007557D2" w:rsidRDefault="00BA4283" w:rsidP="00BA4283">
            <w:pPr>
              <w:jc w:val="right"/>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color w:val="000000"/>
                <w:sz w:val="20"/>
                <w:szCs w:val="20"/>
              </w:rPr>
            </w:pPr>
            <w:r w:rsidRPr="007557D2">
              <w:rPr>
                <w:rFonts w:ascii="Times New Roman" w:hAnsi="Times New Roman" w:cs="Times New Roman"/>
                <w:color w:val="000000"/>
                <w:sz w:val="20"/>
                <w:szCs w:val="20"/>
              </w:rPr>
              <w:t>4</w:t>
            </w:r>
          </w:p>
        </w:tc>
        <w:tc>
          <w:tcPr>
            <w:tcW w:w="247" w:type="pct"/>
            <w:noWrap/>
            <w:hideMark/>
          </w:tcPr>
          <w:p w:rsidR="00BA4283" w:rsidRPr="007557D2" w:rsidRDefault="00BA4283" w:rsidP="00BA4283">
            <w:pPr>
              <w:jc w:val="right"/>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color w:val="000000"/>
                <w:sz w:val="20"/>
                <w:szCs w:val="20"/>
              </w:rPr>
            </w:pPr>
            <w:r w:rsidRPr="007557D2">
              <w:rPr>
                <w:rFonts w:ascii="Times New Roman" w:hAnsi="Times New Roman" w:cs="Times New Roman"/>
                <w:color w:val="000000"/>
                <w:sz w:val="20"/>
                <w:szCs w:val="20"/>
              </w:rPr>
              <w:t>1</w:t>
            </w:r>
          </w:p>
        </w:tc>
        <w:tc>
          <w:tcPr>
            <w:tcW w:w="247" w:type="pct"/>
            <w:noWrap/>
            <w:hideMark/>
          </w:tcPr>
          <w:p w:rsidR="00BA4283" w:rsidRPr="007557D2" w:rsidRDefault="00BA4283" w:rsidP="00BA4283">
            <w:pPr>
              <w:jc w:val="right"/>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color w:val="000000"/>
                <w:sz w:val="20"/>
                <w:szCs w:val="20"/>
              </w:rPr>
            </w:pPr>
            <w:r w:rsidRPr="007557D2">
              <w:rPr>
                <w:rFonts w:ascii="Times New Roman" w:hAnsi="Times New Roman" w:cs="Times New Roman"/>
                <w:color w:val="000000"/>
                <w:sz w:val="20"/>
                <w:szCs w:val="20"/>
              </w:rPr>
              <w:t>3</w:t>
            </w:r>
          </w:p>
        </w:tc>
        <w:tc>
          <w:tcPr>
            <w:tcW w:w="250" w:type="pct"/>
            <w:noWrap/>
            <w:hideMark/>
          </w:tcPr>
          <w:p w:rsidR="00BA4283" w:rsidRPr="007557D2" w:rsidRDefault="00BA4283" w:rsidP="00BA4283">
            <w:pPr>
              <w:jc w:val="right"/>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color w:val="000000"/>
                <w:sz w:val="20"/>
                <w:szCs w:val="20"/>
              </w:rPr>
            </w:pPr>
            <w:r w:rsidRPr="007557D2">
              <w:rPr>
                <w:rFonts w:ascii="Times New Roman" w:hAnsi="Times New Roman" w:cs="Times New Roman"/>
                <w:color w:val="000000"/>
                <w:sz w:val="20"/>
                <w:szCs w:val="20"/>
              </w:rPr>
              <w:t>0</w:t>
            </w:r>
          </w:p>
        </w:tc>
        <w:tc>
          <w:tcPr>
            <w:tcW w:w="273" w:type="pct"/>
            <w:noWrap/>
            <w:hideMark/>
          </w:tcPr>
          <w:p w:rsidR="00BA4283" w:rsidRPr="007557D2" w:rsidRDefault="00BA4283" w:rsidP="00BA4283">
            <w:pPr>
              <w:jc w:val="right"/>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color w:val="000000"/>
                <w:sz w:val="20"/>
                <w:szCs w:val="20"/>
              </w:rPr>
            </w:pPr>
            <w:r w:rsidRPr="007557D2">
              <w:rPr>
                <w:rFonts w:ascii="Times New Roman" w:hAnsi="Times New Roman" w:cs="Times New Roman"/>
                <w:color w:val="000000"/>
                <w:sz w:val="20"/>
                <w:szCs w:val="20"/>
              </w:rPr>
              <w:t>15</w:t>
            </w:r>
          </w:p>
        </w:tc>
        <w:tc>
          <w:tcPr>
            <w:tcW w:w="265" w:type="pct"/>
            <w:noWrap/>
            <w:hideMark/>
          </w:tcPr>
          <w:p w:rsidR="00BA4283" w:rsidRPr="007557D2" w:rsidRDefault="00BA4283" w:rsidP="00BA4283">
            <w:pPr>
              <w:jc w:val="right"/>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color w:val="000000"/>
                <w:sz w:val="20"/>
                <w:szCs w:val="20"/>
              </w:rPr>
            </w:pPr>
            <w:r w:rsidRPr="007557D2">
              <w:rPr>
                <w:rFonts w:ascii="Times New Roman" w:hAnsi="Times New Roman" w:cs="Times New Roman"/>
                <w:color w:val="000000"/>
                <w:sz w:val="20"/>
                <w:szCs w:val="20"/>
              </w:rPr>
              <w:t>5</w:t>
            </w:r>
          </w:p>
        </w:tc>
        <w:tc>
          <w:tcPr>
            <w:tcW w:w="254" w:type="pct"/>
            <w:noWrap/>
            <w:hideMark/>
          </w:tcPr>
          <w:p w:rsidR="00BA4283" w:rsidRPr="007557D2" w:rsidRDefault="00BA4283" w:rsidP="00BA4283">
            <w:pPr>
              <w:jc w:val="right"/>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color w:val="000000"/>
                <w:sz w:val="20"/>
                <w:szCs w:val="20"/>
              </w:rPr>
            </w:pPr>
            <w:r w:rsidRPr="007557D2">
              <w:rPr>
                <w:rFonts w:ascii="Times New Roman" w:hAnsi="Times New Roman" w:cs="Times New Roman"/>
                <w:color w:val="000000"/>
                <w:sz w:val="20"/>
                <w:szCs w:val="20"/>
              </w:rPr>
              <w:t>4</w:t>
            </w:r>
          </w:p>
        </w:tc>
        <w:tc>
          <w:tcPr>
            <w:tcW w:w="250" w:type="pct"/>
            <w:noWrap/>
            <w:hideMark/>
          </w:tcPr>
          <w:p w:rsidR="00BA4283" w:rsidRPr="007557D2" w:rsidRDefault="00BA4283" w:rsidP="00BA4283">
            <w:pPr>
              <w:jc w:val="right"/>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color w:val="000000"/>
                <w:sz w:val="20"/>
                <w:szCs w:val="20"/>
              </w:rPr>
            </w:pPr>
            <w:r w:rsidRPr="007557D2">
              <w:rPr>
                <w:rFonts w:ascii="Times New Roman" w:hAnsi="Times New Roman" w:cs="Times New Roman"/>
                <w:color w:val="000000"/>
                <w:sz w:val="20"/>
                <w:szCs w:val="20"/>
              </w:rPr>
              <w:t>6</w:t>
            </w:r>
          </w:p>
        </w:tc>
        <w:tc>
          <w:tcPr>
            <w:tcW w:w="247" w:type="pct"/>
            <w:noWrap/>
            <w:hideMark/>
          </w:tcPr>
          <w:p w:rsidR="00BA4283" w:rsidRPr="007557D2" w:rsidRDefault="00BA4283" w:rsidP="00BA4283">
            <w:pPr>
              <w:jc w:val="right"/>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color w:val="000000"/>
                <w:sz w:val="20"/>
                <w:szCs w:val="20"/>
              </w:rPr>
            </w:pPr>
            <w:r w:rsidRPr="007557D2">
              <w:rPr>
                <w:rFonts w:ascii="Times New Roman" w:hAnsi="Times New Roman" w:cs="Times New Roman"/>
                <w:color w:val="000000"/>
                <w:sz w:val="20"/>
                <w:szCs w:val="20"/>
              </w:rPr>
              <w:t>4</w:t>
            </w:r>
          </w:p>
        </w:tc>
        <w:tc>
          <w:tcPr>
            <w:tcW w:w="247" w:type="pct"/>
            <w:noWrap/>
            <w:hideMark/>
          </w:tcPr>
          <w:p w:rsidR="00BA4283" w:rsidRPr="007557D2" w:rsidRDefault="00BA4283" w:rsidP="00BA4283">
            <w:pPr>
              <w:jc w:val="right"/>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color w:val="000000"/>
                <w:sz w:val="20"/>
                <w:szCs w:val="20"/>
              </w:rPr>
            </w:pPr>
            <w:r w:rsidRPr="007557D2">
              <w:rPr>
                <w:rFonts w:ascii="Times New Roman" w:hAnsi="Times New Roman" w:cs="Times New Roman"/>
                <w:color w:val="000000"/>
                <w:sz w:val="20"/>
                <w:szCs w:val="20"/>
              </w:rPr>
              <w:t>5</w:t>
            </w:r>
          </w:p>
        </w:tc>
        <w:tc>
          <w:tcPr>
            <w:tcW w:w="250" w:type="pct"/>
            <w:noWrap/>
            <w:hideMark/>
          </w:tcPr>
          <w:p w:rsidR="00BA4283" w:rsidRPr="007557D2" w:rsidRDefault="00BA4283" w:rsidP="00BA4283">
            <w:pPr>
              <w:jc w:val="right"/>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color w:val="000000"/>
                <w:sz w:val="20"/>
                <w:szCs w:val="20"/>
              </w:rPr>
            </w:pPr>
            <w:r w:rsidRPr="007557D2">
              <w:rPr>
                <w:rFonts w:ascii="Times New Roman" w:hAnsi="Times New Roman" w:cs="Times New Roman"/>
                <w:color w:val="000000"/>
                <w:sz w:val="20"/>
                <w:szCs w:val="20"/>
              </w:rPr>
              <w:t>4</w:t>
            </w:r>
          </w:p>
        </w:tc>
        <w:tc>
          <w:tcPr>
            <w:tcW w:w="265" w:type="pct"/>
            <w:noWrap/>
            <w:hideMark/>
          </w:tcPr>
          <w:p w:rsidR="00BA4283" w:rsidRPr="007557D2" w:rsidRDefault="00BA4283" w:rsidP="00BA4283">
            <w:pPr>
              <w:jc w:val="right"/>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color w:val="000000"/>
                <w:sz w:val="20"/>
                <w:szCs w:val="20"/>
              </w:rPr>
            </w:pPr>
            <w:r w:rsidRPr="007557D2">
              <w:rPr>
                <w:rFonts w:ascii="Times New Roman" w:hAnsi="Times New Roman" w:cs="Times New Roman"/>
                <w:color w:val="000000"/>
                <w:sz w:val="20"/>
                <w:szCs w:val="20"/>
              </w:rPr>
              <w:t>25</w:t>
            </w:r>
          </w:p>
        </w:tc>
        <w:tc>
          <w:tcPr>
            <w:tcW w:w="254" w:type="pct"/>
            <w:noWrap/>
            <w:hideMark/>
          </w:tcPr>
          <w:p w:rsidR="00BA4283" w:rsidRPr="007557D2" w:rsidRDefault="00BA4283" w:rsidP="00BA4283">
            <w:pPr>
              <w:jc w:val="right"/>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color w:val="000000"/>
                <w:sz w:val="20"/>
                <w:szCs w:val="20"/>
              </w:rPr>
            </w:pPr>
            <w:r w:rsidRPr="007557D2">
              <w:rPr>
                <w:rFonts w:ascii="Times New Roman" w:hAnsi="Times New Roman" w:cs="Times New Roman"/>
                <w:color w:val="000000"/>
                <w:sz w:val="20"/>
                <w:szCs w:val="20"/>
              </w:rPr>
              <w:t>20</w:t>
            </w:r>
          </w:p>
        </w:tc>
        <w:tc>
          <w:tcPr>
            <w:tcW w:w="250" w:type="pct"/>
            <w:noWrap/>
            <w:hideMark/>
          </w:tcPr>
          <w:p w:rsidR="00BA4283" w:rsidRPr="007557D2" w:rsidRDefault="00BA4283" w:rsidP="00BA4283">
            <w:pPr>
              <w:jc w:val="right"/>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color w:val="000000"/>
                <w:sz w:val="20"/>
                <w:szCs w:val="20"/>
              </w:rPr>
            </w:pPr>
            <w:r w:rsidRPr="007557D2">
              <w:rPr>
                <w:rFonts w:ascii="Times New Roman" w:hAnsi="Times New Roman" w:cs="Times New Roman"/>
                <w:color w:val="000000"/>
                <w:sz w:val="20"/>
                <w:szCs w:val="20"/>
              </w:rPr>
              <w:t>30</w:t>
            </w:r>
          </w:p>
        </w:tc>
        <w:tc>
          <w:tcPr>
            <w:tcW w:w="247" w:type="pct"/>
            <w:noWrap/>
            <w:hideMark/>
          </w:tcPr>
          <w:p w:rsidR="00BA4283" w:rsidRPr="007557D2" w:rsidRDefault="00BA4283" w:rsidP="00BA4283">
            <w:pPr>
              <w:jc w:val="right"/>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color w:val="000000"/>
                <w:sz w:val="20"/>
                <w:szCs w:val="20"/>
              </w:rPr>
            </w:pPr>
            <w:r w:rsidRPr="007557D2">
              <w:rPr>
                <w:rFonts w:ascii="Times New Roman" w:hAnsi="Times New Roman" w:cs="Times New Roman"/>
                <w:color w:val="000000"/>
                <w:sz w:val="20"/>
                <w:szCs w:val="20"/>
              </w:rPr>
              <w:t>20</w:t>
            </w:r>
          </w:p>
        </w:tc>
        <w:tc>
          <w:tcPr>
            <w:tcW w:w="247" w:type="pct"/>
            <w:noWrap/>
            <w:hideMark/>
          </w:tcPr>
          <w:p w:rsidR="00BA4283" w:rsidRPr="007557D2" w:rsidRDefault="00BA4283" w:rsidP="00BA4283">
            <w:pPr>
              <w:jc w:val="right"/>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color w:val="000000"/>
                <w:sz w:val="20"/>
                <w:szCs w:val="20"/>
              </w:rPr>
            </w:pPr>
            <w:r w:rsidRPr="007557D2">
              <w:rPr>
                <w:rFonts w:ascii="Times New Roman" w:hAnsi="Times New Roman" w:cs="Times New Roman"/>
                <w:color w:val="000000"/>
                <w:sz w:val="20"/>
                <w:szCs w:val="20"/>
              </w:rPr>
              <w:t>25</w:t>
            </w:r>
          </w:p>
        </w:tc>
        <w:tc>
          <w:tcPr>
            <w:tcW w:w="250" w:type="pct"/>
            <w:noWrap/>
            <w:hideMark/>
          </w:tcPr>
          <w:p w:rsidR="00BA4283" w:rsidRPr="007557D2" w:rsidRDefault="00BA4283" w:rsidP="00BA4283">
            <w:pPr>
              <w:jc w:val="right"/>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color w:val="000000"/>
                <w:sz w:val="20"/>
                <w:szCs w:val="20"/>
              </w:rPr>
            </w:pPr>
            <w:r w:rsidRPr="007557D2">
              <w:rPr>
                <w:rFonts w:ascii="Times New Roman" w:hAnsi="Times New Roman" w:cs="Times New Roman"/>
                <w:color w:val="000000"/>
                <w:sz w:val="20"/>
                <w:szCs w:val="20"/>
              </w:rPr>
              <w:t>20</w:t>
            </w:r>
          </w:p>
        </w:tc>
      </w:tr>
      <w:tr w:rsidR="00C24BE3" w:rsidRPr="007557D2" w:rsidTr="00397A3E">
        <w:trPr>
          <w:cnfStyle w:val="000000100000" w:firstRow="0" w:lastRow="0" w:firstColumn="0" w:lastColumn="0" w:oddVBand="0" w:evenVBand="0" w:oddHBand="1" w:evenHBand="0" w:firstRowFirstColumn="0" w:firstRowLastColumn="0" w:lastRowFirstColumn="0" w:lastRowLastColumn="0"/>
          <w:trHeight w:val="296"/>
        </w:trPr>
        <w:tc>
          <w:tcPr>
            <w:cnfStyle w:val="001000000000" w:firstRow="0" w:lastRow="0" w:firstColumn="1" w:lastColumn="0" w:oddVBand="0" w:evenVBand="0" w:oddHBand="0" w:evenHBand="0" w:firstRowFirstColumn="0" w:firstRowLastColumn="0" w:lastRowFirstColumn="0" w:lastRowLastColumn="0"/>
            <w:tcW w:w="236" w:type="pct"/>
          </w:tcPr>
          <w:p w:rsidR="00BA4283" w:rsidRPr="007557D2" w:rsidRDefault="00BA4283" w:rsidP="00BA4283">
            <w:pPr>
              <w:jc w:val="right"/>
              <w:rPr>
                <w:rFonts w:ascii="Times New Roman" w:eastAsia="Times New Roman" w:hAnsi="Times New Roman" w:cs="Times New Roman"/>
                <w:sz w:val="20"/>
                <w:szCs w:val="20"/>
              </w:rPr>
            </w:pPr>
            <w:r w:rsidRPr="007557D2">
              <w:rPr>
                <w:rFonts w:ascii="Times New Roman" w:eastAsia="Times New Roman" w:hAnsi="Times New Roman" w:cs="Times New Roman"/>
                <w:sz w:val="20"/>
                <w:szCs w:val="20"/>
              </w:rPr>
              <w:t>6</w:t>
            </w:r>
          </w:p>
        </w:tc>
        <w:tc>
          <w:tcPr>
            <w:tcW w:w="218" w:type="pct"/>
            <w:noWrap/>
            <w:hideMark/>
          </w:tcPr>
          <w:p w:rsidR="00BA4283" w:rsidRPr="007557D2" w:rsidRDefault="00BA4283" w:rsidP="00BA4283">
            <w:pPr>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0"/>
                <w:szCs w:val="20"/>
              </w:rPr>
            </w:pPr>
            <w:r w:rsidRPr="007557D2">
              <w:rPr>
                <w:rFonts w:ascii="Times New Roman" w:hAnsi="Times New Roman" w:cs="Times New Roman"/>
                <w:color w:val="000000"/>
                <w:sz w:val="20"/>
                <w:szCs w:val="20"/>
              </w:rPr>
              <w:t>3</w:t>
            </w:r>
          </w:p>
        </w:tc>
        <w:tc>
          <w:tcPr>
            <w:tcW w:w="254" w:type="pct"/>
            <w:noWrap/>
            <w:hideMark/>
          </w:tcPr>
          <w:p w:rsidR="00BA4283" w:rsidRPr="007557D2" w:rsidRDefault="00BA4283" w:rsidP="00BA4283">
            <w:pPr>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0"/>
                <w:szCs w:val="20"/>
              </w:rPr>
            </w:pPr>
            <w:r w:rsidRPr="007557D2">
              <w:rPr>
                <w:rFonts w:ascii="Times New Roman" w:hAnsi="Times New Roman" w:cs="Times New Roman"/>
                <w:color w:val="000000"/>
                <w:sz w:val="20"/>
                <w:szCs w:val="20"/>
              </w:rPr>
              <w:t>2</w:t>
            </w:r>
          </w:p>
        </w:tc>
        <w:tc>
          <w:tcPr>
            <w:tcW w:w="250" w:type="pct"/>
            <w:noWrap/>
            <w:hideMark/>
          </w:tcPr>
          <w:p w:rsidR="00BA4283" w:rsidRPr="007557D2" w:rsidRDefault="00BA4283" w:rsidP="00BA4283">
            <w:pPr>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0"/>
                <w:szCs w:val="20"/>
              </w:rPr>
            </w:pPr>
            <w:r w:rsidRPr="007557D2">
              <w:rPr>
                <w:rFonts w:ascii="Times New Roman" w:hAnsi="Times New Roman" w:cs="Times New Roman"/>
                <w:color w:val="000000"/>
                <w:sz w:val="20"/>
                <w:szCs w:val="20"/>
              </w:rPr>
              <w:t>1</w:t>
            </w:r>
          </w:p>
        </w:tc>
        <w:tc>
          <w:tcPr>
            <w:tcW w:w="247" w:type="pct"/>
            <w:noWrap/>
            <w:hideMark/>
          </w:tcPr>
          <w:p w:rsidR="00BA4283" w:rsidRPr="007557D2" w:rsidRDefault="00BA4283" w:rsidP="00BA4283">
            <w:pPr>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0"/>
                <w:szCs w:val="20"/>
              </w:rPr>
            </w:pPr>
            <w:r w:rsidRPr="007557D2">
              <w:rPr>
                <w:rFonts w:ascii="Times New Roman" w:hAnsi="Times New Roman" w:cs="Times New Roman"/>
                <w:color w:val="000000"/>
                <w:sz w:val="20"/>
                <w:szCs w:val="20"/>
              </w:rPr>
              <w:t>5</w:t>
            </w:r>
          </w:p>
        </w:tc>
        <w:tc>
          <w:tcPr>
            <w:tcW w:w="247" w:type="pct"/>
            <w:noWrap/>
            <w:hideMark/>
          </w:tcPr>
          <w:p w:rsidR="00BA4283" w:rsidRPr="007557D2" w:rsidRDefault="00BA4283" w:rsidP="00BA4283">
            <w:pPr>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0"/>
                <w:szCs w:val="20"/>
              </w:rPr>
            </w:pPr>
            <w:r w:rsidRPr="007557D2">
              <w:rPr>
                <w:rFonts w:ascii="Times New Roman" w:hAnsi="Times New Roman" w:cs="Times New Roman"/>
                <w:color w:val="000000"/>
                <w:sz w:val="20"/>
                <w:szCs w:val="20"/>
              </w:rPr>
              <w:t>4</w:t>
            </w:r>
          </w:p>
        </w:tc>
        <w:tc>
          <w:tcPr>
            <w:tcW w:w="250" w:type="pct"/>
            <w:noWrap/>
            <w:hideMark/>
          </w:tcPr>
          <w:p w:rsidR="00BA4283" w:rsidRPr="007557D2" w:rsidRDefault="00BA4283" w:rsidP="00BA4283">
            <w:pPr>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0"/>
                <w:szCs w:val="20"/>
              </w:rPr>
            </w:pPr>
            <w:r w:rsidRPr="007557D2">
              <w:rPr>
                <w:rFonts w:ascii="Times New Roman" w:hAnsi="Times New Roman" w:cs="Times New Roman"/>
                <w:color w:val="000000"/>
                <w:sz w:val="20"/>
                <w:szCs w:val="20"/>
              </w:rPr>
              <w:t>0</w:t>
            </w:r>
          </w:p>
        </w:tc>
        <w:tc>
          <w:tcPr>
            <w:tcW w:w="273" w:type="pct"/>
            <w:noWrap/>
            <w:hideMark/>
          </w:tcPr>
          <w:p w:rsidR="00BA4283" w:rsidRPr="007557D2" w:rsidRDefault="00BA4283" w:rsidP="00BA4283">
            <w:pPr>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0"/>
                <w:szCs w:val="20"/>
              </w:rPr>
            </w:pPr>
            <w:r w:rsidRPr="007557D2">
              <w:rPr>
                <w:rFonts w:ascii="Times New Roman" w:hAnsi="Times New Roman" w:cs="Times New Roman"/>
                <w:color w:val="000000"/>
                <w:sz w:val="20"/>
                <w:szCs w:val="20"/>
              </w:rPr>
              <w:t>15</w:t>
            </w:r>
          </w:p>
        </w:tc>
        <w:tc>
          <w:tcPr>
            <w:tcW w:w="265" w:type="pct"/>
            <w:noWrap/>
            <w:hideMark/>
          </w:tcPr>
          <w:p w:rsidR="00BA4283" w:rsidRPr="007557D2" w:rsidRDefault="00BA4283" w:rsidP="00BA4283">
            <w:pPr>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0"/>
                <w:szCs w:val="20"/>
              </w:rPr>
            </w:pPr>
            <w:r w:rsidRPr="007557D2">
              <w:rPr>
                <w:rFonts w:ascii="Times New Roman" w:hAnsi="Times New Roman" w:cs="Times New Roman"/>
                <w:color w:val="000000"/>
                <w:sz w:val="20"/>
                <w:szCs w:val="20"/>
              </w:rPr>
              <w:t>9</w:t>
            </w:r>
          </w:p>
        </w:tc>
        <w:tc>
          <w:tcPr>
            <w:tcW w:w="254" w:type="pct"/>
            <w:noWrap/>
            <w:hideMark/>
          </w:tcPr>
          <w:p w:rsidR="00BA4283" w:rsidRPr="007557D2" w:rsidRDefault="00BA4283" w:rsidP="00BA4283">
            <w:pPr>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0"/>
                <w:szCs w:val="20"/>
              </w:rPr>
            </w:pPr>
            <w:r w:rsidRPr="007557D2">
              <w:rPr>
                <w:rFonts w:ascii="Times New Roman" w:hAnsi="Times New Roman" w:cs="Times New Roman"/>
                <w:color w:val="000000"/>
                <w:sz w:val="20"/>
                <w:szCs w:val="20"/>
              </w:rPr>
              <w:t>9</w:t>
            </w:r>
          </w:p>
        </w:tc>
        <w:tc>
          <w:tcPr>
            <w:tcW w:w="250" w:type="pct"/>
            <w:noWrap/>
            <w:hideMark/>
          </w:tcPr>
          <w:p w:rsidR="00BA4283" w:rsidRPr="007557D2" w:rsidRDefault="00BA4283" w:rsidP="00BA4283">
            <w:pPr>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0"/>
                <w:szCs w:val="20"/>
              </w:rPr>
            </w:pPr>
            <w:r w:rsidRPr="007557D2">
              <w:rPr>
                <w:rFonts w:ascii="Times New Roman" w:hAnsi="Times New Roman" w:cs="Times New Roman"/>
                <w:color w:val="000000"/>
                <w:sz w:val="20"/>
                <w:szCs w:val="20"/>
              </w:rPr>
              <w:t>8</w:t>
            </w:r>
          </w:p>
        </w:tc>
        <w:tc>
          <w:tcPr>
            <w:tcW w:w="247" w:type="pct"/>
            <w:noWrap/>
            <w:hideMark/>
          </w:tcPr>
          <w:p w:rsidR="00BA4283" w:rsidRPr="007557D2" w:rsidRDefault="00BA4283" w:rsidP="00BA4283">
            <w:pPr>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0"/>
                <w:szCs w:val="20"/>
              </w:rPr>
            </w:pPr>
            <w:r w:rsidRPr="007557D2">
              <w:rPr>
                <w:rFonts w:ascii="Times New Roman" w:hAnsi="Times New Roman" w:cs="Times New Roman"/>
                <w:color w:val="000000"/>
                <w:sz w:val="20"/>
                <w:szCs w:val="20"/>
              </w:rPr>
              <w:t>10</w:t>
            </w:r>
          </w:p>
        </w:tc>
        <w:tc>
          <w:tcPr>
            <w:tcW w:w="247" w:type="pct"/>
            <w:noWrap/>
            <w:hideMark/>
          </w:tcPr>
          <w:p w:rsidR="00BA4283" w:rsidRPr="007557D2" w:rsidRDefault="00BA4283" w:rsidP="00BA4283">
            <w:pPr>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0"/>
                <w:szCs w:val="20"/>
              </w:rPr>
            </w:pPr>
            <w:r w:rsidRPr="007557D2">
              <w:rPr>
                <w:rFonts w:ascii="Times New Roman" w:hAnsi="Times New Roman" w:cs="Times New Roman"/>
                <w:color w:val="000000"/>
                <w:sz w:val="20"/>
                <w:szCs w:val="20"/>
              </w:rPr>
              <w:t>12</w:t>
            </w:r>
          </w:p>
        </w:tc>
        <w:tc>
          <w:tcPr>
            <w:tcW w:w="250" w:type="pct"/>
            <w:noWrap/>
            <w:hideMark/>
          </w:tcPr>
          <w:p w:rsidR="00BA4283" w:rsidRPr="007557D2" w:rsidRDefault="00BA4283" w:rsidP="00BA4283">
            <w:pPr>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0"/>
                <w:szCs w:val="20"/>
              </w:rPr>
            </w:pPr>
            <w:r w:rsidRPr="007557D2">
              <w:rPr>
                <w:rFonts w:ascii="Times New Roman" w:hAnsi="Times New Roman" w:cs="Times New Roman"/>
                <w:color w:val="000000"/>
                <w:sz w:val="20"/>
                <w:szCs w:val="20"/>
              </w:rPr>
              <w:t>8</w:t>
            </w:r>
          </w:p>
        </w:tc>
        <w:tc>
          <w:tcPr>
            <w:tcW w:w="265" w:type="pct"/>
            <w:noWrap/>
            <w:hideMark/>
          </w:tcPr>
          <w:p w:rsidR="00BA4283" w:rsidRPr="007557D2" w:rsidRDefault="00BA4283" w:rsidP="00BA4283">
            <w:pPr>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0"/>
                <w:szCs w:val="20"/>
              </w:rPr>
            </w:pPr>
            <w:r w:rsidRPr="007557D2">
              <w:rPr>
                <w:rFonts w:ascii="Times New Roman" w:hAnsi="Times New Roman" w:cs="Times New Roman"/>
                <w:color w:val="000000"/>
                <w:sz w:val="20"/>
                <w:szCs w:val="20"/>
              </w:rPr>
              <w:t>45</w:t>
            </w:r>
          </w:p>
        </w:tc>
        <w:tc>
          <w:tcPr>
            <w:tcW w:w="254" w:type="pct"/>
            <w:noWrap/>
            <w:hideMark/>
          </w:tcPr>
          <w:p w:rsidR="00BA4283" w:rsidRPr="007557D2" w:rsidRDefault="00BA4283" w:rsidP="00BA4283">
            <w:pPr>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0"/>
                <w:szCs w:val="20"/>
              </w:rPr>
            </w:pPr>
            <w:r w:rsidRPr="007557D2">
              <w:rPr>
                <w:rFonts w:ascii="Times New Roman" w:hAnsi="Times New Roman" w:cs="Times New Roman"/>
                <w:color w:val="000000"/>
                <w:sz w:val="20"/>
                <w:szCs w:val="20"/>
              </w:rPr>
              <w:t>45</w:t>
            </w:r>
          </w:p>
        </w:tc>
        <w:tc>
          <w:tcPr>
            <w:tcW w:w="250" w:type="pct"/>
            <w:noWrap/>
            <w:hideMark/>
          </w:tcPr>
          <w:p w:rsidR="00BA4283" w:rsidRPr="007557D2" w:rsidRDefault="00BA4283" w:rsidP="00BA4283">
            <w:pPr>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0"/>
                <w:szCs w:val="20"/>
              </w:rPr>
            </w:pPr>
            <w:r w:rsidRPr="007557D2">
              <w:rPr>
                <w:rFonts w:ascii="Times New Roman" w:hAnsi="Times New Roman" w:cs="Times New Roman"/>
                <w:color w:val="000000"/>
                <w:sz w:val="20"/>
                <w:szCs w:val="20"/>
              </w:rPr>
              <w:t>40</w:t>
            </w:r>
          </w:p>
        </w:tc>
        <w:tc>
          <w:tcPr>
            <w:tcW w:w="247" w:type="pct"/>
            <w:noWrap/>
            <w:hideMark/>
          </w:tcPr>
          <w:p w:rsidR="00BA4283" w:rsidRPr="007557D2" w:rsidRDefault="00BA4283" w:rsidP="00BA4283">
            <w:pPr>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0"/>
                <w:szCs w:val="20"/>
              </w:rPr>
            </w:pPr>
            <w:r w:rsidRPr="007557D2">
              <w:rPr>
                <w:rFonts w:ascii="Times New Roman" w:hAnsi="Times New Roman" w:cs="Times New Roman"/>
                <w:color w:val="000000"/>
                <w:sz w:val="20"/>
                <w:szCs w:val="20"/>
              </w:rPr>
              <w:t>50</w:t>
            </w:r>
          </w:p>
        </w:tc>
        <w:tc>
          <w:tcPr>
            <w:tcW w:w="247" w:type="pct"/>
            <w:noWrap/>
            <w:hideMark/>
          </w:tcPr>
          <w:p w:rsidR="00BA4283" w:rsidRPr="007557D2" w:rsidRDefault="00BA4283" w:rsidP="00BA4283">
            <w:pPr>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0"/>
                <w:szCs w:val="20"/>
              </w:rPr>
            </w:pPr>
            <w:r w:rsidRPr="007557D2">
              <w:rPr>
                <w:rFonts w:ascii="Times New Roman" w:hAnsi="Times New Roman" w:cs="Times New Roman"/>
                <w:color w:val="000000"/>
                <w:sz w:val="20"/>
                <w:szCs w:val="20"/>
              </w:rPr>
              <w:t>60</w:t>
            </w:r>
          </w:p>
        </w:tc>
        <w:tc>
          <w:tcPr>
            <w:tcW w:w="250" w:type="pct"/>
            <w:noWrap/>
            <w:hideMark/>
          </w:tcPr>
          <w:p w:rsidR="00BA4283" w:rsidRPr="007557D2" w:rsidRDefault="00BA4283" w:rsidP="00BA4283">
            <w:pPr>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0"/>
                <w:szCs w:val="20"/>
              </w:rPr>
            </w:pPr>
            <w:r w:rsidRPr="007557D2">
              <w:rPr>
                <w:rFonts w:ascii="Times New Roman" w:hAnsi="Times New Roman" w:cs="Times New Roman"/>
                <w:color w:val="000000"/>
                <w:sz w:val="20"/>
                <w:szCs w:val="20"/>
              </w:rPr>
              <w:t>40</w:t>
            </w:r>
          </w:p>
        </w:tc>
      </w:tr>
      <w:tr w:rsidR="00397A3E" w:rsidRPr="007557D2" w:rsidTr="00397A3E">
        <w:trPr>
          <w:cnfStyle w:val="000000010000" w:firstRow="0" w:lastRow="0" w:firstColumn="0" w:lastColumn="0" w:oddVBand="0" w:evenVBand="0" w:oddHBand="0" w:evenHBand="1" w:firstRowFirstColumn="0" w:firstRowLastColumn="0" w:lastRowFirstColumn="0" w:lastRowLastColumn="0"/>
          <w:trHeight w:val="296"/>
        </w:trPr>
        <w:tc>
          <w:tcPr>
            <w:cnfStyle w:val="001000000000" w:firstRow="0" w:lastRow="0" w:firstColumn="1" w:lastColumn="0" w:oddVBand="0" w:evenVBand="0" w:oddHBand="0" w:evenHBand="0" w:firstRowFirstColumn="0" w:firstRowLastColumn="0" w:lastRowFirstColumn="0" w:lastRowLastColumn="0"/>
            <w:tcW w:w="236" w:type="pct"/>
          </w:tcPr>
          <w:p w:rsidR="00BA4283" w:rsidRPr="007557D2" w:rsidRDefault="00BA4283" w:rsidP="00BA4283">
            <w:pPr>
              <w:jc w:val="right"/>
              <w:rPr>
                <w:rFonts w:ascii="Times New Roman" w:eastAsia="Times New Roman" w:hAnsi="Times New Roman" w:cs="Times New Roman"/>
                <w:sz w:val="20"/>
                <w:szCs w:val="20"/>
              </w:rPr>
            </w:pPr>
            <w:r w:rsidRPr="007557D2">
              <w:rPr>
                <w:rFonts w:ascii="Times New Roman" w:eastAsia="Times New Roman" w:hAnsi="Times New Roman" w:cs="Times New Roman"/>
                <w:sz w:val="20"/>
                <w:szCs w:val="20"/>
              </w:rPr>
              <w:t>7</w:t>
            </w:r>
          </w:p>
        </w:tc>
        <w:tc>
          <w:tcPr>
            <w:tcW w:w="218" w:type="pct"/>
            <w:noWrap/>
            <w:hideMark/>
          </w:tcPr>
          <w:p w:rsidR="00BA4283" w:rsidRPr="007557D2" w:rsidRDefault="00BA4283" w:rsidP="00BA4283">
            <w:pPr>
              <w:jc w:val="right"/>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color w:val="000000"/>
                <w:sz w:val="20"/>
                <w:szCs w:val="20"/>
              </w:rPr>
            </w:pPr>
            <w:r w:rsidRPr="007557D2">
              <w:rPr>
                <w:rFonts w:ascii="Times New Roman" w:hAnsi="Times New Roman" w:cs="Times New Roman"/>
                <w:color w:val="000000"/>
                <w:sz w:val="20"/>
                <w:szCs w:val="20"/>
              </w:rPr>
              <w:t>5</w:t>
            </w:r>
          </w:p>
        </w:tc>
        <w:tc>
          <w:tcPr>
            <w:tcW w:w="254" w:type="pct"/>
            <w:noWrap/>
            <w:hideMark/>
          </w:tcPr>
          <w:p w:rsidR="00BA4283" w:rsidRPr="007557D2" w:rsidRDefault="00BA4283" w:rsidP="00BA4283">
            <w:pPr>
              <w:jc w:val="right"/>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color w:val="000000"/>
                <w:sz w:val="20"/>
                <w:szCs w:val="20"/>
              </w:rPr>
            </w:pPr>
            <w:r w:rsidRPr="007557D2">
              <w:rPr>
                <w:rFonts w:ascii="Times New Roman" w:hAnsi="Times New Roman" w:cs="Times New Roman"/>
                <w:color w:val="000000"/>
                <w:sz w:val="20"/>
                <w:szCs w:val="20"/>
              </w:rPr>
              <w:t>3</w:t>
            </w:r>
          </w:p>
        </w:tc>
        <w:tc>
          <w:tcPr>
            <w:tcW w:w="250" w:type="pct"/>
            <w:noWrap/>
            <w:hideMark/>
          </w:tcPr>
          <w:p w:rsidR="00BA4283" w:rsidRPr="007557D2" w:rsidRDefault="00BA4283" w:rsidP="00BA4283">
            <w:pPr>
              <w:jc w:val="right"/>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color w:val="000000"/>
                <w:sz w:val="20"/>
                <w:szCs w:val="20"/>
              </w:rPr>
            </w:pPr>
            <w:r w:rsidRPr="007557D2">
              <w:rPr>
                <w:rFonts w:ascii="Times New Roman" w:hAnsi="Times New Roman" w:cs="Times New Roman"/>
                <w:color w:val="000000"/>
                <w:sz w:val="20"/>
                <w:szCs w:val="20"/>
              </w:rPr>
              <w:t>4</w:t>
            </w:r>
          </w:p>
        </w:tc>
        <w:tc>
          <w:tcPr>
            <w:tcW w:w="247" w:type="pct"/>
            <w:noWrap/>
            <w:hideMark/>
          </w:tcPr>
          <w:p w:rsidR="00BA4283" w:rsidRPr="007557D2" w:rsidRDefault="00BA4283" w:rsidP="00BA4283">
            <w:pPr>
              <w:jc w:val="right"/>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color w:val="000000"/>
                <w:sz w:val="20"/>
                <w:szCs w:val="20"/>
              </w:rPr>
            </w:pPr>
            <w:r w:rsidRPr="007557D2">
              <w:rPr>
                <w:rFonts w:ascii="Times New Roman" w:hAnsi="Times New Roman" w:cs="Times New Roman"/>
                <w:color w:val="000000"/>
                <w:sz w:val="20"/>
                <w:szCs w:val="20"/>
              </w:rPr>
              <w:t>1</w:t>
            </w:r>
          </w:p>
        </w:tc>
        <w:tc>
          <w:tcPr>
            <w:tcW w:w="247" w:type="pct"/>
            <w:noWrap/>
            <w:hideMark/>
          </w:tcPr>
          <w:p w:rsidR="00BA4283" w:rsidRPr="007557D2" w:rsidRDefault="00BA4283" w:rsidP="00BA4283">
            <w:pPr>
              <w:jc w:val="right"/>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color w:val="000000"/>
                <w:sz w:val="20"/>
                <w:szCs w:val="20"/>
              </w:rPr>
            </w:pPr>
            <w:r w:rsidRPr="007557D2">
              <w:rPr>
                <w:rFonts w:ascii="Times New Roman" w:hAnsi="Times New Roman" w:cs="Times New Roman"/>
                <w:color w:val="000000"/>
                <w:sz w:val="20"/>
                <w:szCs w:val="20"/>
              </w:rPr>
              <w:t>2</w:t>
            </w:r>
          </w:p>
        </w:tc>
        <w:tc>
          <w:tcPr>
            <w:tcW w:w="250" w:type="pct"/>
            <w:noWrap/>
            <w:hideMark/>
          </w:tcPr>
          <w:p w:rsidR="00BA4283" w:rsidRPr="007557D2" w:rsidRDefault="00BA4283" w:rsidP="00BA4283">
            <w:pPr>
              <w:jc w:val="right"/>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color w:val="000000"/>
                <w:sz w:val="20"/>
                <w:szCs w:val="20"/>
              </w:rPr>
            </w:pPr>
            <w:r w:rsidRPr="007557D2">
              <w:rPr>
                <w:rFonts w:ascii="Times New Roman" w:hAnsi="Times New Roman" w:cs="Times New Roman"/>
                <w:color w:val="000000"/>
                <w:sz w:val="20"/>
                <w:szCs w:val="20"/>
              </w:rPr>
              <w:t>0</w:t>
            </w:r>
          </w:p>
        </w:tc>
        <w:tc>
          <w:tcPr>
            <w:tcW w:w="273" w:type="pct"/>
            <w:noWrap/>
            <w:hideMark/>
          </w:tcPr>
          <w:p w:rsidR="00BA4283" w:rsidRPr="007557D2" w:rsidRDefault="00BA4283" w:rsidP="00BA4283">
            <w:pPr>
              <w:jc w:val="right"/>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color w:val="000000"/>
                <w:sz w:val="20"/>
                <w:szCs w:val="20"/>
              </w:rPr>
            </w:pPr>
            <w:r w:rsidRPr="007557D2">
              <w:rPr>
                <w:rFonts w:ascii="Times New Roman" w:hAnsi="Times New Roman" w:cs="Times New Roman"/>
                <w:color w:val="000000"/>
                <w:sz w:val="20"/>
                <w:szCs w:val="20"/>
              </w:rPr>
              <w:t>15</w:t>
            </w:r>
          </w:p>
        </w:tc>
        <w:tc>
          <w:tcPr>
            <w:tcW w:w="265" w:type="pct"/>
            <w:noWrap/>
            <w:hideMark/>
          </w:tcPr>
          <w:p w:rsidR="00BA4283" w:rsidRPr="007557D2" w:rsidRDefault="00BA4283" w:rsidP="00BA4283">
            <w:pPr>
              <w:jc w:val="right"/>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color w:val="000000"/>
                <w:sz w:val="20"/>
                <w:szCs w:val="20"/>
              </w:rPr>
            </w:pPr>
            <w:r w:rsidRPr="007557D2">
              <w:rPr>
                <w:rFonts w:ascii="Times New Roman" w:hAnsi="Times New Roman" w:cs="Times New Roman"/>
                <w:color w:val="000000"/>
                <w:sz w:val="20"/>
                <w:szCs w:val="20"/>
              </w:rPr>
              <w:t>10</w:t>
            </w:r>
          </w:p>
        </w:tc>
        <w:tc>
          <w:tcPr>
            <w:tcW w:w="254" w:type="pct"/>
            <w:noWrap/>
            <w:hideMark/>
          </w:tcPr>
          <w:p w:rsidR="00BA4283" w:rsidRPr="007557D2" w:rsidRDefault="00BA4283" w:rsidP="00BA4283">
            <w:pPr>
              <w:jc w:val="right"/>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color w:val="000000"/>
                <w:sz w:val="20"/>
                <w:szCs w:val="20"/>
              </w:rPr>
            </w:pPr>
            <w:r w:rsidRPr="007557D2">
              <w:rPr>
                <w:rFonts w:ascii="Times New Roman" w:hAnsi="Times New Roman" w:cs="Times New Roman"/>
                <w:color w:val="000000"/>
                <w:sz w:val="20"/>
                <w:szCs w:val="20"/>
              </w:rPr>
              <w:t>6</w:t>
            </w:r>
          </w:p>
        </w:tc>
        <w:tc>
          <w:tcPr>
            <w:tcW w:w="250" w:type="pct"/>
            <w:noWrap/>
            <w:hideMark/>
          </w:tcPr>
          <w:p w:rsidR="00BA4283" w:rsidRPr="007557D2" w:rsidRDefault="00BA4283" w:rsidP="00BA4283">
            <w:pPr>
              <w:jc w:val="right"/>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color w:val="000000"/>
                <w:sz w:val="20"/>
                <w:szCs w:val="20"/>
              </w:rPr>
            </w:pPr>
            <w:r w:rsidRPr="007557D2">
              <w:rPr>
                <w:rFonts w:ascii="Times New Roman" w:hAnsi="Times New Roman" w:cs="Times New Roman"/>
                <w:color w:val="000000"/>
                <w:sz w:val="20"/>
                <w:szCs w:val="20"/>
              </w:rPr>
              <w:t>7</w:t>
            </w:r>
          </w:p>
        </w:tc>
        <w:tc>
          <w:tcPr>
            <w:tcW w:w="247" w:type="pct"/>
            <w:noWrap/>
            <w:hideMark/>
          </w:tcPr>
          <w:p w:rsidR="00BA4283" w:rsidRPr="007557D2" w:rsidRDefault="00BA4283" w:rsidP="00BA4283">
            <w:pPr>
              <w:jc w:val="right"/>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color w:val="000000"/>
                <w:sz w:val="20"/>
                <w:szCs w:val="20"/>
              </w:rPr>
            </w:pPr>
            <w:r w:rsidRPr="007557D2">
              <w:rPr>
                <w:rFonts w:ascii="Times New Roman" w:hAnsi="Times New Roman" w:cs="Times New Roman"/>
                <w:color w:val="000000"/>
                <w:sz w:val="20"/>
                <w:szCs w:val="20"/>
              </w:rPr>
              <w:t>5</w:t>
            </w:r>
          </w:p>
        </w:tc>
        <w:tc>
          <w:tcPr>
            <w:tcW w:w="247" w:type="pct"/>
            <w:noWrap/>
            <w:hideMark/>
          </w:tcPr>
          <w:p w:rsidR="00BA4283" w:rsidRPr="007557D2" w:rsidRDefault="00BA4283" w:rsidP="00BA4283">
            <w:pPr>
              <w:jc w:val="right"/>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color w:val="000000"/>
                <w:sz w:val="20"/>
                <w:szCs w:val="20"/>
              </w:rPr>
            </w:pPr>
            <w:r w:rsidRPr="007557D2">
              <w:rPr>
                <w:rFonts w:ascii="Times New Roman" w:hAnsi="Times New Roman" w:cs="Times New Roman"/>
                <w:color w:val="000000"/>
                <w:sz w:val="20"/>
                <w:szCs w:val="20"/>
              </w:rPr>
              <w:t>6</w:t>
            </w:r>
          </w:p>
        </w:tc>
        <w:tc>
          <w:tcPr>
            <w:tcW w:w="250" w:type="pct"/>
            <w:noWrap/>
            <w:hideMark/>
          </w:tcPr>
          <w:p w:rsidR="00BA4283" w:rsidRPr="007557D2" w:rsidRDefault="00BA4283" w:rsidP="00BA4283">
            <w:pPr>
              <w:jc w:val="right"/>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color w:val="000000"/>
                <w:sz w:val="20"/>
                <w:szCs w:val="20"/>
              </w:rPr>
            </w:pPr>
            <w:r w:rsidRPr="007557D2">
              <w:rPr>
                <w:rFonts w:ascii="Times New Roman" w:hAnsi="Times New Roman" w:cs="Times New Roman"/>
                <w:color w:val="000000"/>
                <w:sz w:val="20"/>
                <w:szCs w:val="20"/>
              </w:rPr>
              <w:t>5</w:t>
            </w:r>
          </w:p>
        </w:tc>
        <w:tc>
          <w:tcPr>
            <w:tcW w:w="265" w:type="pct"/>
            <w:noWrap/>
            <w:hideMark/>
          </w:tcPr>
          <w:p w:rsidR="00BA4283" w:rsidRPr="007557D2" w:rsidRDefault="00BA4283" w:rsidP="00BA4283">
            <w:pPr>
              <w:jc w:val="right"/>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color w:val="000000"/>
                <w:sz w:val="20"/>
                <w:szCs w:val="20"/>
              </w:rPr>
            </w:pPr>
            <w:r w:rsidRPr="007557D2">
              <w:rPr>
                <w:rFonts w:ascii="Times New Roman" w:hAnsi="Times New Roman" w:cs="Times New Roman"/>
                <w:color w:val="000000"/>
                <w:sz w:val="20"/>
                <w:szCs w:val="20"/>
              </w:rPr>
              <w:t>50</w:t>
            </w:r>
          </w:p>
        </w:tc>
        <w:tc>
          <w:tcPr>
            <w:tcW w:w="254" w:type="pct"/>
            <w:noWrap/>
            <w:hideMark/>
          </w:tcPr>
          <w:p w:rsidR="00BA4283" w:rsidRPr="007557D2" w:rsidRDefault="00BA4283" w:rsidP="00BA4283">
            <w:pPr>
              <w:jc w:val="right"/>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color w:val="000000"/>
                <w:sz w:val="20"/>
                <w:szCs w:val="20"/>
              </w:rPr>
            </w:pPr>
            <w:r w:rsidRPr="007557D2">
              <w:rPr>
                <w:rFonts w:ascii="Times New Roman" w:hAnsi="Times New Roman" w:cs="Times New Roman"/>
                <w:color w:val="000000"/>
                <w:sz w:val="20"/>
                <w:szCs w:val="20"/>
              </w:rPr>
              <w:t>30</w:t>
            </w:r>
          </w:p>
        </w:tc>
        <w:tc>
          <w:tcPr>
            <w:tcW w:w="250" w:type="pct"/>
            <w:noWrap/>
            <w:hideMark/>
          </w:tcPr>
          <w:p w:rsidR="00BA4283" w:rsidRPr="007557D2" w:rsidRDefault="00BA4283" w:rsidP="00BA4283">
            <w:pPr>
              <w:jc w:val="right"/>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color w:val="000000"/>
                <w:sz w:val="20"/>
                <w:szCs w:val="20"/>
              </w:rPr>
            </w:pPr>
            <w:r w:rsidRPr="007557D2">
              <w:rPr>
                <w:rFonts w:ascii="Times New Roman" w:hAnsi="Times New Roman" w:cs="Times New Roman"/>
                <w:color w:val="000000"/>
                <w:sz w:val="20"/>
                <w:szCs w:val="20"/>
              </w:rPr>
              <w:t>35</w:t>
            </w:r>
          </w:p>
        </w:tc>
        <w:tc>
          <w:tcPr>
            <w:tcW w:w="247" w:type="pct"/>
            <w:noWrap/>
            <w:hideMark/>
          </w:tcPr>
          <w:p w:rsidR="00BA4283" w:rsidRPr="007557D2" w:rsidRDefault="00BA4283" w:rsidP="00BA4283">
            <w:pPr>
              <w:jc w:val="right"/>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color w:val="000000"/>
                <w:sz w:val="20"/>
                <w:szCs w:val="20"/>
              </w:rPr>
            </w:pPr>
            <w:r w:rsidRPr="007557D2">
              <w:rPr>
                <w:rFonts w:ascii="Times New Roman" w:hAnsi="Times New Roman" w:cs="Times New Roman"/>
                <w:color w:val="000000"/>
                <w:sz w:val="20"/>
                <w:szCs w:val="20"/>
              </w:rPr>
              <w:t>25</w:t>
            </w:r>
          </w:p>
        </w:tc>
        <w:tc>
          <w:tcPr>
            <w:tcW w:w="247" w:type="pct"/>
            <w:noWrap/>
            <w:hideMark/>
          </w:tcPr>
          <w:p w:rsidR="00BA4283" w:rsidRPr="007557D2" w:rsidRDefault="00BA4283" w:rsidP="00BA4283">
            <w:pPr>
              <w:jc w:val="right"/>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color w:val="000000"/>
                <w:sz w:val="20"/>
                <w:szCs w:val="20"/>
              </w:rPr>
            </w:pPr>
            <w:r w:rsidRPr="007557D2">
              <w:rPr>
                <w:rFonts w:ascii="Times New Roman" w:hAnsi="Times New Roman" w:cs="Times New Roman"/>
                <w:color w:val="000000"/>
                <w:sz w:val="20"/>
                <w:szCs w:val="20"/>
              </w:rPr>
              <w:t>30</w:t>
            </w:r>
          </w:p>
        </w:tc>
        <w:tc>
          <w:tcPr>
            <w:tcW w:w="250" w:type="pct"/>
            <w:noWrap/>
            <w:hideMark/>
          </w:tcPr>
          <w:p w:rsidR="00BA4283" w:rsidRPr="007557D2" w:rsidRDefault="00BA4283" w:rsidP="00BA4283">
            <w:pPr>
              <w:jc w:val="right"/>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color w:val="000000"/>
                <w:sz w:val="20"/>
                <w:szCs w:val="20"/>
              </w:rPr>
            </w:pPr>
            <w:r w:rsidRPr="007557D2">
              <w:rPr>
                <w:rFonts w:ascii="Times New Roman" w:hAnsi="Times New Roman" w:cs="Times New Roman"/>
                <w:color w:val="000000"/>
                <w:sz w:val="20"/>
                <w:szCs w:val="20"/>
              </w:rPr>
              <w:t>25</w:t>
            </w:r>
          </w:p>
        </w:tc>
      </w:tr>
      <w:tr w:rsidR="00C24BE3" w:rsidRPr="007557D2" w:rsidTr="00397A3E">
        <w:trPr>
          <w:cnfStyle w:val="000000100000" w:firstRow="0" w:lastRow="0" w:firstColumn="0" w:lastColumn="0" w:oddVBand="0" w:evenVBand="0" w:oddHBand="1" w:evenHBand="0" w:firstRowFirstColumn="0" w:firstRowLastColumn="0" w:lastRowFirstColumn="0" w:lastRowLastColumn="0"/>
          <w:trHeight w:val="296"/>
        </w:trPr>
        <w:tc>
          <w:tcPr>
            <w:cnfStyle w:val="001000000000" w:firstRow="0" w:lastRow="0" w:firstColumn="1" w:lastColumn="0" w:oddVBand="0" w:evenVBand="0" w:oddHBand="0" w:evenHBand="0" w:firstRowFirstColumn="0" w:firstRowLastColumn="0" w:lastRowFirstColumn="0" w:lastRowLastColumn="0"/>
            <w:tcW w:w="236" w:type="pct"/>
          </w:tcPr>
          <w:p w:rsidR="00BA4283" w:rsidRPr="007557D2" w:rsidRDefault="00BA4283" w:rsidP="00BA4283">
            <w:pPr>
              <w:jc w:val="right"/>
              <w:rPr>
                <w:rFonts w:ascii="Times New Roman" w:eastAsia="Times New Roman" w:hAnsi="Times New Roman" w:cs="Times New Roman"/>
                <w:sz w:val="20"/>
                <w:szCs w:val="20"/>
              </w:rPr>
            </w:pPr>
            <w:r w:rsidRPr="007557D2">
              <w:rPr>
                <w:rFonts w:ascii="Times New Roman" w:eastAsia="Times New Roman" w:hAnsi="Times New Roman" w:cs="Times New Roman"/>
                <w:sz w:val="20"/>
                <w:szCs w:val="20"/>
              </w:rPr>
              <w:t>8</w:t>
            </w:r>
          </w:p>
        </w:tc>
        <w:tc>
          <w:tcPr>
            <w:tcW w:w="218" w:type="pct"/>
            <w:noWrap/>
            <w:hideMark/>
          </w:tcPr>
          <w:p w:rsidR="00BA4283" w:rsidRPr="007557D2" w:rsidRDefault="00BA4283" w:rsidP="00BA4283">
            <w:pPr>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0"/>
                <w:szCs w:val="20"/>
              </w:rPr>
            </w:pPr>
            <w:r w:rsidRPr="007557D2">
              <w:rPr>
                <w:rFonts w:ascii="Times New Roman" w:hAnsi="Times New Roman" w:cs="Times New Roman"/>
                <w:color w:val="000000"/>
                <w:sz w:val="20"/>
                <w:szCs w:val="20"/>
              </w:rPr>
              <w:t>3</w:t>
            </w:r>
          </w:p>
        </w:tc>
        <w:tc>
          <w:tcPr>
            <w:tcW w:w="254" w:type="pct"/>
            <w:noWrap/>
            <w:hideMark/>
          </w:tcPr>
          <w:p w:rsidR="00BA4283" w:rsidRPr="007557D2" w:rsidRDefault="00BA4283" w:rsidP="00BA4283">
            <w:pPr>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0"/>
                <w:szCs w:val="20"/>
              </w:rPr>
            </w:pPr>
            <w:r w:rsidRPr="007557D2">
              <w:rPr>
                <w:rFonts w:ascii="Times New Roman" w:hAnsi="Times New Roman" w:cs="Times New Roman"/>
                <w:color w:val="000000"/>
                <w:sz w:val="20"/>
                <w:szCs w:val="20"/>
              </w:rPr>
              <w:t>4</w:t>
            </w:r>
          </w:p>
        </w:tc>
        <w:tc>
          <w:tcPr>
            <w:tcW w:w="250" w:type="pct"/>
            <w:noWrap/>
            <w:hideMark/>
          </w:tcPr>
          <w:p w:rsidR="00BA4283" w:rsidRPr="007557D2" w:rsidRDefault="00BA4283" w:rsidP="00BA4283">
            <w:pPr>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0"/>
                <w:szCs w:val="20"/>
              </w:rPr>
            </w:pPr>
            <w:r w:rsidRPr="007557D2">
              <w:rPr>
                <w:rFonts w:ascii="Times New Roman" w:hAnsi="Times New Roman" w:cs="Times New Roman"/>
                <w:color w:val="000000"/>
                <w:sz w:val="20"/>
                <w:szCs w:val="20"/>
              </w:rPr>
              <w:t>2</w:t>
            </w:r>
          </w:p>
        </w:tc>
        <w:tc>
          <w:tcPr>
            <w:tcW w:w="247" w:type="pct"/>
            <w:noWrap/>
            <w:hideMark/>
          </w:tcPr>
          <w:p w:rsidR="00BA4283" w:rsidRPr="007557D2" w:rsidRDefault="00BA4283" w:rsidP="00BA4283">
            <w:pPr>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0"/>
                <w:szCs w:val="20"/>
              </w:rPr>
            </w:pPr>
            <w:r w:rsidRPr="007557D2">
              <w:rPr>
                <w:rFonts w:ascii="Times New Roman" w:hAnsi="Times New Roman" w:cs="Times New Roman"/>
                <w:color w:val="000000"/>
                <w:sz w:val="20"/>
                <w:szCs w:val="20"/>
              </w:rPr>
              <w:t>0</w:t>
            </w:r>
          </w:p>
        </w:tc>
        <w:tc>
          <w:tcPr>
            <w:tcW w:w="247" w:type="pct"/>
            <w:noWrap/>
            <w:hideMark/>
          </w:tcPr>
          <w:p w:rsidR="00BA4283" w:rsidRPr="007557D2" w:rsidRDefault="00BA4283" w:rsidP="00BA4283">
            <w:pPr>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0"/>
                <w:szCs w:val="20"/>
              </w:rPr>
            </w:pPr>
            <w:r w:rsidRPr="007557D2">
              <w:rPr>
                <w:rFonts w:ascii="Times New Roman" w:hAnsi="Times New Roman" w:cs="Times New Roman"/>
                <w:color w:val="000000"/>
                <w:sz w:val="20"/>
                <w:szCs w:val="20"/>
              </w:rPr>
              <w:t>5</w:t>
            </w:r>
          </w:p>
        </w:tc>
        <w:tc>
          <w:tcPr>
            <w:tcW w:w="250" w:type="pct"/>
            <w:noWrap/>
            <w:hideMark/>
          </w:tcPr>
          <w:p w:rsidR="00BA4283" w:rsidRPr="007557D2" w:rsidRDefault="00BA4283" w:rsidP="00BA4283">
            <w:pPr>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0"/>
                <w:szCs w:val="20"/>
              </w:rPr>
            </w:pPr>
            <w:r w:rsidRPr="007557D2">
              <w:rPr>
                <w:rFonts w:ascii="Times New Roman" w:hAnsi="Times New Roman" w:cs="Times New Roman"/>
                <w:color w:val="000000"/>
                <w:sz w:val="20"/>
                <w:szCs w:val="20"/>
              </w:rPr>
              <w:t>1</w:t>
            </w:r>
          </w:p>
        </w:tc>
        <w:tc>
          <w:tcPr>
            <w:tcW w:w="273" w:type="pct"/>
            <w:noWrap/>
            <w:hideMark/>
          </w:tcPr>
          <w:p w:rsidR="00BA4283" w:rsidRPr="007557D2" w:rsidRDefault="00BA4283" w:rsidP="00BA4283">
            <w:pPr>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0"/>
                <w:szCs w:val="20"/>
              </w:rPr>
            </w:pPr>
            <w:r w:rsidRPr="007557D2">
              <w:rPr>
                <w:rFonts w:ascii="Times New Roman" w:hAnsi="Times New Roman" w:cs="Times New Roman"/>
                <w:color w:val="000000"/>
                <w:sz w:val="20"/>
                <w:szCs w:val="20"/>
              </w:rPr>
              <w:t>15</w:t>
            </w:r>
          </w:p>
        </w:tc>
        <w:tc>
          <w:tcPr>
            <w:tcW w:w="265" w:type="pct"/>
            <w:noWrap/>
            <w:hideMark/>
          </w:tcPr>
          <w:p w:rsidR="00BA4283" w:rsidRPr="007557D2" w:rsidRDefault="00BA4283" w:rsidP="00BA4283">
            <w:pPr>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0"/>
                <w:szCs w:val="20"/>
              </w:rPr>
            </w:pPr>
            <w:r w:rsidRPr="007557D2">
              <w:rPr>
                <w:rFonts w:ascii="Times New Roman" w:hAnsi="Times New Roman" w:cs="Times New Roman"/>
                <w:color w:val="000000"/>
                <w:sz w:val="20"/>
                <w:szCs w:val="20"/>
              </w:rPr>
              <w:t>7</w:t>
            </w:r>
          </w:p>
        </w:tc>
        <w:tc>
          <w:tcPr>
            <w:tcW w:w="254" w:type="pct"/>
            <w:noWrap/>
            <w:hideMark/>
          </w:tcPr>
          <w:p w:rsidR="00BA4283" w:rsidRPr="007557D2" w:rsidRDefault="00BA4283" w:rsidP="00BA4283">
            <w:pPr>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0"/>
                <w:szCs w:val="20"/>
              </w:rPr>
            </w:pPr>
            <w:r w:rsidRPr="007557D2">
              <w:rPr>
                <w:rFonts w:ascii="Times New Roman" w:hAnsi="Times New Roman" w:cs="Times New Roman"/>
                <w:color w:val="000000"/>
                <w:sz w:val="20"/>
                <w:szCs w:val="20"/>
              </w:rPr>
              <w:t>9</w:t>
            </w:r>
          </w:p>
        </w:tc>
        <w:tc>
          <w:tcPr>
            <w:tcW w:w="250" w:type="pct"/>
            <w:noWrap/>
            <w:hideMark/>
          </w:tcPr>
          <w:p w:rsidR="00BA4283" w:rsidRPr="007557D2" w:rsidRDefault="00BA4283" w:rsidP="00BA4283">
            <w:pPr>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0"/>
                <w:szCs w:val="20"/>
              </w:rPr>
            </w:pPr>
            <w:r w:rsidRPr="007557D2">
              <w:rPr>
                <w:rFonts w:ascii="Times New Roman" w:hAnsi="Times New Roman" w:cs="Times New Roman"/>
                <w:color w:val="000000"/>
                <w:sz w:val="20"/>
                <w:szCs w:val="20"/>
              </w:rPr>
              <w:t>6</w:t>
            </w:r>
          </w:p>
        </w:tc>
        <w:tc>
          <w:tcPr>
            <w:tcW w:w="247" w:type="pct"/>
            <w:noWrap/>
            <w:hideMark/>
          </w:tcPr>
          <w:p w:rsidR="00BA4283" w:rsidRPr="007557D2" w:rsidRDefault="00BA4283" w:rsidP="00BA4283">
            <w:pPr>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0"/>
                <w:szCs w:val="20"/>
              </w:rPr>
            </w:pPr>
            <w:r w:rsidRPr="007557D2">
              <w:rPr>
                <w:rFonts w:ascii="Times New Roman" w:hAnsi="Times New Roman" w:cs="Times New Roman"/>
                <w:color w:val="000000"/>
                <w:sz w:val="20"/>
                <w:szCs w:val="20"/>
              </w:rPr>
              <w:t>7</w:t>
            </w:r>
          </w:p>
        </w:tc>
        <w:tc>
          <w:tcPr>
            <w:tcW w:w="247" w:type="pct"/>
            <w:noWrap/>
            <w:hideMark/>
          </w:tcPr>
          <w:p w:rsidR="00BA4283" w:rsidRPr="007557D2" w:rsidRDefault="00BA4283" w:rsidP="00BA4283">
            <w:pPr>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0"/>
                <w:szCs w:val="20"/>
              </w:rPr>
            </w:pPr>
            <w:r w:rsidRPr="007557D2">
              <w:rPr>
                <w:rFonts w:ascii="Times New Roman" w:hAnsi="Times New Roman" w:cs="Times New Roman"/>
                <w:color w:val="000000"/>
                <w:sz w:val="20"/>
                <w:szCs w:val="20"/>
              </w:rPr>
              <w:t>10</w:t>
            </w:r>
          </w:p>
        </w:tc>
        <w:tc>
          <w:tcPr>
            <w:tcW w:w="250" w:type="pct"/>
            <w:noWrap/>
            <w:hideMark/>
          </w:tcPr>
          <w:p w:rsidR="00BA4283" w:rsidRPr="007557D2" w:rsidRDefault="00BA4283" w:rsidP="00BA4283">
            <w:pPr>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0"/>
                <w:szCs w:val="20"/>
              </w:rPr>
            </w:pPr>
            <w:r w:rsidRPr="007557D2">
              <w:rPr>
                <w:rFonts w:ascii="Times New Roman" w:hAnsi="Times New Roman" w:cs="Times New Roman"/>
                <w:color w:val="000000"/>
                <w:sz w:val="20"/>
                <w:szCs w:val="20"/>
              </w:rPr>
              <w:t>9</w:t>
            </w:r>
          </w:p>
        </w:tc>
        <w:tc>
          <w:tcPr>
            <w:tcW w:w="265" w:type="pct"/>
            <w:noWrap/>
            <w:hideMark/>
          </w:tcPr>
          <w:p w:rsidR="00BA4283" w:rsidRPr="007557D2" w:rsidRDefault="00BA4283" w:rsidP="00BA4283">
            <w:pPr>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0"/>
                <w:szCs w:val="20"/>
              </w:rPr>
            </w:pPr>
            <w:r w:rsidRPr="007557D2">
              <w:rPr>
                <w:rFonts w:ascii="Times New Roman" w:hAnsi="Times New Roman" w:cs="Times New Roman"/>
                <w:color w:val="000000"/>
                <w:sz w:val="20"/>
                <w:szCs w:val="20"/>
              </w:rPr>
              <w:t>35</w:t>
            </w:r>
          </w:p>
        </w:tc>
        <w:tc>
          <w:tcPr>
            <w:tcW w:w="254" w:type="pct"/>
            <w:noWrap/>
            <w:hideMark/>
          </w:tcPr>
          <w:p w:rsidR="00BA4283" w:rsidRPr="007557D2" w:rsidRDefault="00BA4283" w:rsidP="00BA4283">
            <w:pPr>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0"/>
                <w:szCs w:val="20"/>
              </w:rPr>
            </w:pPr>
            <w:r w:rsidRPr="007557D2">
              <w:rPr>
                <w:rFonts w:ascii="Times New Roman" w:hAnsi="Times New Roman" w:cs="Times New Roman"/>
                <w:color w:val="000000"/>
                <w:sz w:val="20"/>
                <w:szCs w:val="20"/>
              </w:rPr>
              <w:t>45</w:t>
            </w:r>
          </w:p>
        </w:tc>
        <w:tc>
          <w:tcPr>
            <w:tcW w:w="250" w:type="pct"/>
            <w:noWrap/>
            <w:hideMark/>
          </w:tcPr>
          <w:p w:rsidR="00BA4283" w:rsidRPr="007557D2" w:rsidRDefault="00BA4283" w:rsidP="00BA4283">
            <w:pPr>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0"/>
                <w:szCs w:val="20"/>
              </w:rPr>
            </w:pPr>
            <w:r w:rsidRPr="007557D2">
              <w:rPr>
                <w:rFonts w:ascii="Times New Roman" w:hAnsi="Times New Roman" w:cs="Times New Roman"/>
                <w:color w:val="000000"/>
                <w:sz w:val="20"/>
                <w:szCs w:val="20"/>
              </w:rPr>
              <w:t>30</w:t>
            </w:r>
          </w:p>
        </w:tc>
        <w:tc>
          <w:tcPr>
            <w:tcW w:w="247" w:type="pct"/>
            <w:noWrap/>
            <w:hideMark/>
          </w:tcPr>
          <w:p w:rsidR="00BA4283" w:rsidRPr="007557D2" w:rsidRDefault="00BA4283" w:rsidP="00BA4283">
            <w:pPr>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0"/>
                <w:szCs w:val="20"/>
              </w:rPr>
            </w:pPr>
            <w:r w:rsidRPr="007557D2">
              <w:rPr>
                <w:rFonts w:ascii="Times New Roman" w:hAnsi="Times New Roman" w:cs="Times New Roman"/>
                <w:color w:val="000000"/>
                <w:sz w:val="20"/>
                <w:szCs w:val="20"/>
              </w:rPr>
              <w:t>35</w:t>
            </w:r>
          </w:p>
        </w:tc>
        <w:tc>
          <w:tcPr>
            <w:tcW w:w="247" w:type="pct"/>
            <w:noWrap/>
            <w:hideMark/>
          </w:tcPr>
          <w:p w:rsidR="00BA4283" w:rsidRPr="007557D2" w:rsidRDefault="00BA4283" w:rsidP="00BA4283">
            <w:pPr>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0"/>
                <w:szCs w:val="20"/>
              </w:rPr>
            </w:pPr>
            <w:r w:rsidRPr="007557D2">
              <w:rPr>
                <w:rFonts w:ascii="Times New Roman" w:hAnsi="Times New Roman" w:cs="Times New Roman"/>
                <w:color w:val="000000"/>
                <w:sz w:val="20"/>
                <w:szCs w:val="20"/>
              </w:rPr>
              <w:t>50</w:t>
            </w:r>
          </w:p>
        </w:tc>
        <w:tc>
          <w:tcPr>
            <w:tcW w:w="250" w:type="pct"/>
            <w:noWrap/>
            <w:hideMark/>
          </w:tcPr>
          <w:p w:rsidR="00BA4283" w:rsidRPr="007557D2" w:rsidRDefault="00BA4283" w:rsidP="00BA4283">
            <w:pPr>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0"/>
                <w:szCs w:val="20"/>
              </w:rPr>
            </w:pPr>
            <w:r w:rsidRPr="007557D2">
              <w:rPr>
                <w:rFonts w:ascii="Times New Roman" w:hAnsi="Times New Roman" w:cs="Times New Roman"/>
                <w:color w:val="000000"/>
                <w:sz w:val="20"/>
                <w:szCs w:val="20"/>
              </w:rPr>
              <w:t>45</w:t>
            </w:r>
          </w:p>
        </w:tc>
      </w:tr>
      <w:tr w:rsidR="00397A3E" w:rsidRPr="007557D2" w:rsidTr="00397A3E">
        <w:trPr>
          <w:cnfStyle w:val="000000010000" w:firstRow="0" w:lastRow="0" w:firstColumn="0" w:lastColumn="0" w:oddVBand="0" w:evenVBand="0" w:oddHBand="0" w:evenHBand="1" w:firstRowFirstColumn="0" w:firstRowLastColumn="0" w:lastRowFirstColumn="0" w:lastRowLastColumn="0"/>
          <w:trHeight w:val="296"/>
        </w:trPr>
        <w:tc>
          <w:tcPr>
            <w:cnfStyle w:val="001000000000" w:firstRow="0" w:lastRow="0" w:firstColumn="1" w:lastColumn="0" w:oddVBand="0" w:evenVBand="0" w:oddHBand="0" w:evenHBand="0" w:firstRowFirstColumn="0" w:firstRowLastColumn="0" w:lastRowFirstColumn="0" w:lastRowLastColumn="0"/>
            <w:tcW w:w="236" w:type="pct"/>
          </w:tcPr>
          <w:p w:rsidR="00BA4283" w:rsidRPr="007557D2" w:rsidRDefault="00BA4283" w:rsidP="00BA4283">
            <w:pPr>
              <w:jc w:val="right"/>
              <w:rPr>
                <w:rFonts w:ascii="Times New Roman" w:eastAsia="Times New Roman" w:hAnsi="Times New Roman" w:cs="Times New Roman"/>
                <w:sz w:val="20"/>
                <w:szCs w:val="20"/>
              </w:rPr>
            </w:pPr>
            <w:r w:rsidRPr="007557D2">
              <w:rPr>
                <w:rFonts w:ascii="Times New Roman" w:eastAsia="Times New Roman" w:hAnsi="Times New Roman" w:cs="Times New Roman"/>
                <w:sz w:val="20"/>
                <w:szCs w:val="20"/>
              </w:rPr>
              <w:t>9</w:t>
            </w:r>
          </w:p>
        </w:tc>
        <w:tc>
          <w:tcPr>
            <w:tcW w:w="218" w:type="pct"/>
            <w:noWrap/>
            <w:hideMark/>
          </w:tcPr>
          <w:p w:rsidR="00BA4283" w:rsidRPr="007557D2" w:rsidRDefault="00BA4283" w:rsidP="00BA4283">
            <w:pPr>
              <w:jc w:val="right"/>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color w:val="000000"/>
                <w:sz w:val="20"/>
                <w:szCs w:val="20"/>
              </w:rPr>
            </w:pPr>
            <w:r w:rsidRPr="007557D2">
              <w:rPr>
                <w:rFonts w:ascii="Times New Roman" w:hAnsi="Times New Roman" w:cs="Times New Roman"/>
                <w:color w:val="000000"/>
                <w:sz w:val="20"/>
                <w:szCs w:val="20"/>
              </w:rPr>
              <w:t>4</w:t>
            </w:r>
          </w:p>
        </w:tc>
        <w:tc>
          <w:tcPr>
            <w:tcW w:w="254" w:type="pct"/>
            <w:noWrap/>
            <w:hideMark/>
          </w:tcPr>
          <w:p w:rsidR="00BA4283" w:rsidRPr="007557D2" w:rsidRDefault="00BA4283" w:rsidP="00BA4283">
            <w:pPr>
              <w:jc w:val="right"/>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color w:val="000000"/>
                <w:sz w:val="20"/>
                <w:szCs w:val="20"/>
              </w:rPr>
            </w:pPr>
            <w:r w:rsidRPr="007557D2">
              <w:rPr>
                <w:rFonts w:ascii="Times New Roman" w:hAnsi="Times New Roman" w:cs="Times New Roman"/>
                <w:color w:val="000000"/>
                <w:sz w:val="20"/>
                <w:szCs w:val="20"/>
              </w:rPr>
              <w:t>2</w:t>
            </w:r>
          </w:p>
        </w:tc>
        <w:tc>
          <w:tcPr>
            <w:tcW w:w="250" w:type="pct"/>
            <w:noWrap/>
            <w:hideMark/>
          </w:tcPr>
          <w:p w:rsidR="00BA4283" w:rsidRPr="007557D2" w:rsidRDefault="00BA4283" w:rsidP="00BA4283">
            <w:pPr>
              <w:jc w:val="right"/>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color w:val="000000"/>
                <w:sz w:val="20"/>
                <w:szCs w:val="20"/>
              </w:rPr>
            </w:pPr>
            <w:r w:rsidRPr="007557D2">
              <w:rPr>
                <w:rFonts w:ascii="Times New Roman" w:hAnsi="Times New Roman" w:cs="Times New Roman"/>
                <w:color w:val="000000"/>
                <w:sz w:val="20"/>
                <w:szCs w:val="20"/>
              </w:rPr>
              <w:t>5</w:t>
            </w:r>
          </w:p>
        </w:tc>
        <w:tc>
          <w:tcPr>
            <w:tcW w:w="247" w:type="pct"/>
            <w:noWrap/>
            <w:hideMark/>
          </w:tcPr>
          <w:p w:rsidR="00BA4283" w:rsidRPr="007557D2" w:rsidRDefault="00BA4283" w:rsidP="00BA4283">
            <w:pPr>
              <w:jc w:val="right"/>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color w:val="000000"/>
                <w:sz w:val="20"/>
                <w:szCs w:val="20"/>
              </w:rPr>
            </w:pPr>
            <w:r w:rsidRPr="007557D2">
              <w:rPr>
                <w:rFonts w:ascii="Times New Roman" w:hAnsi="Times New Roman" w:cs="Times New Roman"/>
                <w:color w:val="000000"/>
                <w:sz w:val="20"/>
                <w:szCs w:val="20"/>
              </w:rPr>
              <w:t>1</w:t>
            </w:r>
          </w:p>
        </w:tc>
        <w:tc>
          <w:tcPr>
            <w:tcW w:w="247" w:type="pct"/>
            <w:noWrap/>
            <w:hideMark/>
          </w:tcPr>
          <w:p w:rsidR="00BA4283" w:rsidRPr="007557D2" w:rsidRDefault="00BA4283" w:rsidP="00BA4283">
            <w:pPr>
              <w:jc w:val="right"/>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color w:val="000000"/>
                <w:sz w:val="20"/>
                <w:szCs w:val="20"/>
              </w:rPr>
            </w:pPr>
            <w:r w:rsidRPr="007557D2">
              <w:rPr>
                <w:rFonts w:ascii="Times New Roman" w:hAnsi="Times New Roman" w:cs="Times New Roman"/>
                <w:color w:val="000000"/>
                <w:sz w:val="20"/>
                <w:szCs w:val="20"/>
              </w:rPr>
              <w:t>3</w:t>
            </w:r>
          </w:p>
        </w:tc>
        <w:tc>
          <w:tcPr>
            <w:tcW w:w="250" w:type="pct"/>
            <w:noWrap/>
            <w:hideMark/>
          </w:tcPr>
          <w:p w:rsidR="00BA4283" w:rsidRPr="007557D2" w:rsidRDefault="00BA4283" w:rsidP="00BA4283">
            <w:pPr>
              <w:jc w:val="right"/>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color w:val="000000"/>
                <w:sz w:val="20"/>
                <w:szCs w:val="20"/>
              </w:rPr>
            </w:pPr>
            <w:r w:rsidRPr="007557D2">
              <w:rPr>
                <w:rFonts w:ascii="Times New Roman" w:hAnsi="Times New Roman" w:cs="Times New Roman"/>
                <w:color w:val="000000"/>
                <w:sz w:val="20"/>
                <w:szCs w:val="20"/>
              </w:rPr>
              <w:t>0</w:t>
            </w:r>
          </w:p>
        </w:tc>
        <w:tc>
          <w:tcPr>
            <w:tcW w:w="273" w:type="pct"/>
            <w:noWrap/>
            <w:hideMark/>
          </w:tcPr>
          <w:p w:rsidR="00BA4283" w:rsidRPr="007557D2" w:rsidRDefault="00BA4283" w:rsidP="00BA4283">
            <w:pPr>
              <w:jc w:val="right"/>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color w:val="000000"/>
                <w:sz w:val="20"/>
                <w:szCs w:val="20"/>
              </w:rPr>
            </w:pPr>
            <w:r w:rsidRPr="007557D2">
              <w:rPr>
                <w:rFonts w:ascii="Times New Roman" w:hAnsi="Times New Roman" w:cs="Times New Roman"/>
                <w:color w:val="000000"/>
                <w:sz w:val="20"/>
                <w:szCs w:val="20"/>
              </w:rPr>
              <w:t>15</w:t>
            </w:r>
          </w:p>
        </w:tc>
        <w:tc>
          <w:tcPr>
            <w:tcW w:w="265" w:type="pct"/>
            <w:noWrap/>
            <w:hideMark/>
          </w:tcPr>
          <w:p w:rsidR="00BA4283" w:rsidRPr="007557D2" w:rsidRDefault="00BA4283" w:rsidP="00BA4283">
            <w:pPr>
              <w:jc w:val="right"/>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color w:val="000000"/>
                <w:sz w:val="20"/>
                <w:szCs w:val="20"/>
              </w:rPr>
            </w:pPr>
            <w:r w:rsidRPr="007557D2">
              <w:rPr>
                <w:rFonts w:ascii="Times New Roman" w:hAnsi="Times New Roman" w:cs="Times New Roman"/>
                <w:color w:val="000000"/>
                <w:sz w:val="20"/>
                <w:szCs w:val="20"/>
              </w:rPr>
              <w:t>4</w:t>
            </w:r>
          </w:p>
        </w:tc>
        <w:tc>
          <w:tcPr>
            <w:tcW w:w="254" w:type="pct"/>
            <w:noWrap/>
            <w:hideMark/>
          </w:tcPr>
          <w:p w:rsidR="00BA4283" w:rsidRPr="007557D2" w:rsidRDefault="00BA4283" w:rsidP="00BA4283">
            <w:pPr>
              <w:jc w:val="right"/>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color w:val="000000"/>
                <w:sz w:val="20"/>
                <w:szCs w:val="20"/>
              </w:rPr>
            </w:pPr>
            <w:r w:rsidRPr="007557D2">
              <w:rPr>
                <w:rFonts w:ascii="Times New Roman" w:hAnsi="Times New Roman" w:cs="Times New Roman"/>
                <w:color w:val="000000"/>
                <w:sz w:val="20"/>
                <w:szCs w:val="20"/>
              </w:rPr>
              <w:t>3</w:t>
            </w:r>
          </w:p>
        </w:tc>
        <w:tc>
          <w:tcPr>
            <w:tcW w:w="250" w:type="pct"/>
            <w:noWrap/>
            <w:hideMark/>
          </w:tcPr>
          <w:p w:rsidR="00BA4283" w:rsidRPr="007557D2" w:rsidRDefault="00BA4283" w:rsidP="00BA4283">
            <w:pPr>
              <w:jc w:val="right"/>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color w:val="000000"/>
                <w:sz w:val="20"/>
                <w:szCs w:val="20"/>
              </w:rPr>
            </w:pPr>
            <w:r w:rsidRPr="007557D2">
              <w:rPr>
                <w:rFonts w:ascii="Times New Roman" w:hAnsi="Times New Roman" w:cs="Times New Roman"/>
                <w:color w:val="000000"/>
                <w:sz w:val="20"/>
                <w:szCs w:val="20"/>
              </w:rPr>
              <w:t>5</w:t>
            </w:r>
          </w:p>
        </w:tc>
        <w:tc>
          <w:tcPr>
            <w:tcW w:w="247" w:type="pct"/>
            <w:noWrap/>
            <w:hideMark/>
          </w:tcPr>
          <w:p w:rsidR="00BA4283" w:rsidRPr="007557D2" w:rsidRDefault="00BA4283" w:rsidP="00BA4283">
            <w:pPr>
              <w:jc w:val="right"/>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color w:val="000000"/>
                <w:sz w:val="20"/>
                <w:szCs w:val="20"/>
              </w:rPr>
            </w:pPr>
            <w:r w:rsidRPr="007557D2">
              <w:rPr>
                <w:rFonts w:ascii="Times New Roman" w:hAnsi="Times New Roman" w:cs="Times New Roman"/>
                <w:color w:val="000000"/>
                <w:sz w:val="20"/>
                <w:szCs w:val="20"/>
              </w:rPr>
              <w:t>3</w:t>
            </w:r>
          </w:p>
        </w:tc>
        <w:tc>
          <w:tcPr>
            <w:tcW w:w="247" w:type="pct"/>
            <w:noWrap/>
            <w:hideMark/>
          </w:tcPr>
          <w:p w:rsidR="00BA4283" w:rsidRPr="007557D2" w:rsidRDefault="00BA4283" w:rsidP="00BA4283">
            <w:pPr>
              <w:jc w:val="right"/>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color w:val="000000"/>
                <w:sz w:val="20"/>
                <w:szCs w:val="20"/>
              </w:rPr>
            </w:pPr>
            <w:r w:rsidRPr="007557D2">
              <w:rPr>
                <w:rFonts w:ascii="Times New Roman" w:hAnsi="Times New Roman" w:cs="Times New Roman"/>
                <w:color w:val="000000"/>
                <w:sz w:val="20"/>
                <w:szCs w:val="20"/>
              </w:rPr>
              <w:t>4</w:t>
            </w:r>
          </w:p>
        </w:tc>
        <w:tc>
          <w:tcPr>
            <w:tcW w:w="250" w:type="pct"/>
            <w:noWrap/>
            <w:hideMark/>
          </w:tcPr>
          <w:p w:rsidR="00BA4283" w:rsidRPr="007557D2" w:rsidRDefault="00BA4283" w:rsidP="00BA4283">
            <w:pPr>
              <w:jc w:val="right"/>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color w:val="000000"/>
                <w:sz w:val="20"/>
                <w:szCs w:val="20"/>
              </w:rPr>
            </w:pPr>
            <w:r w:rsidRPr="007557D2">
              <w:rPr>
                <w:rFonts w:ascii="Times New Roman" w:hAnsi="Times New Roman" w:cs="Times New Roman"/>
                <w:color w:val="000000"/>
                <w:sz w:val="20"/>
                <w:szCs w:val="20"/>
              </w:rPr>
              <w:t>2</w:t>
            </w:r>
          </w:p>
        </w:tc>
        <w:tc>
          <w:tcPr>
            <w:tcW w:w="265" w:type="pct"/>
            <w:noWrap/>
            <w:hideMark/>
          </w:tcPr>
          <w:p w:rsidR="00BA4283" w:rsidRPr="007557D2" w:rsidRDefault="00BA4283" w:rsidP="00BA4283">
            <w:pPr>
              <w:jc w:val="right"/>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color w:val="000000"/>
                <w:sz w:val="20"/>
                <w:szCs w:val="20"/>
              </w:rPr>
            </w:pPr>
            <w:r w:rsidRPr="007557D2">
              <w:rPr>
                <w:rFonts w:ascii="Times New Roman" w:hAnsi="Times New Roman" w:cs="Times New Roman"/>
                <w:color w:val="000000"/>
                <w:sz w:val="20"/>
                <w:szCs w:val="20"/>
              </w:rPr>
              <w:t>20</w:t>
            </w:r>
          </w:p>
        </w:tc>
        <w:tc>
          <w:tcPr>
            <w:tcW w:w="254" w:type="pct"/>
            <w:noWrap/>
            <w:hideMark/>
          </w:tcPr>
          <w:p w:rsidR="00BA4283" w:rsidRPr="007557D2" w:rsidRDefault="00BA4283" w:rsidP="00BA4283">
            <w:pPr>
              <w:jc w:val="right"/>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color w:val="000000"/>
                <w:sz w:val="20"/>
                <w:szCs w:val="20"/>
              </w:rPr>
            </w:pPr>
            <w:r w:rsidRPr="007557D2">
              <w:rPr>
                <w:rFonts w:ascii="Times New Roman" w:hAnsi="Times New Roman" w:cs="Times New Roman"/>
                <w:color w:val="000000"/>
                <w:sz w:val="20"/>
                <w:szCs w:val="20"/>
              </w:rPr>
              <w:t>15</w:t>
            </w:r>
          </w:p>
        </w:tc>
        <w:tc>
          <w:tcPr>
            <w:tcW w:w="250" w:type="pct"/>
            <w:noWrap/>
            <w:hideMark/>
          </w:tcPr>
          <w:p w:rsidR="00BA4283" w:rsidRPr="007557D2" w:rsidRDefault="00BA4283" w:rsidP="00BA4283">
            <w:pPr>
              <w:jc w:val="right"/>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color w:val="000000"/>
                <w:sz w:val="20"/>
                <w:szCs w:val="20"/>
              </w:rPr>
            </w:pPr>
            <w:r w:rsidRPr="007557D2">
              <w:rPr>
                <w:rFonts w:ascii="Times New Roman" w:hAnsi="Times New Roman" w:cs="Times New Roman"/>
                <w:color w:val="000000"/>
                <w:sz w:val="20"/>
                <w:szCs w:val="20"/>
              </w:rPr>
              <w:t>25</w:t>
            </w:r>
          </w:p>
        </w:tc>
        <w:tc>
          <w:tcPr>
            <w:tcW w:w="247" w:type="pct"/>
            <w:noWrap/>
            <w:hideMark/>
          </w:tcPr>
          <w:p w:rsidR="00BA4283" w:rsidRPr="007557D2" w:rsidRDefault="00BA4283" w:rsidP="00BA4283">
            <w:pPr>
              <w:jc w:val="right"/>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color w:val="000000"/>
                <w:sz w:val="20"/>
                <w:szCs w:val="20"/>
              </w:rPr>
            </w:pPr>
            <w:r w:rsidRPr="007557D2">
              <w:rPr>
                <w:rFonts w:ascii="Times New Roman" w:hAnsi="Times New Roman" w:cs="Times New Roman"/>
                <w:color w:val="000000"/>
                <w:sz w:val="20"/>
                <w:szCs w:val="20"/>
              </w:rPr>
              <w:t>15</w:t>
            </w:r>
          </w:p>
        </w:tc>
        <w:tc>
          <w:tcPr>
            <w:tcW w:w="247" w:type="pct"/>
            <w:noWrap/>
            <w:hideMark/>
          </w:tcPr>
          <w:p w:rsidR="00BA4283" w:rsidRPr="007557D2" w:rsidRDefault="00BA4283" w:rsidP="00BA4283">
            <w:pPr>
              <w:jc w:val="right"/>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color w:val="000000"/>
                <w:sz w:val="20"/>
                <w:szCs w:val="20"/>
              </w:rPr>
            </w:pPr>
            <w:r w:rsidRPr="007557D2">
              <w:rPr>
                <w:rFonts w:ascii="Times New Roman" w:hAnsi="Times New Roman" w:cs="Times New Roman"/>
                <w:color w:val="000000"/>
                <w:sz w:val="20"/>
                <w:szCs w:val="20"/>
              </w:rPr>
              <w:t>20</w:t>
            </w:r>
          </w:p>
        </w:tc>
        <w:tc>
          <w:tcPr>
            <w:tcW w:w="250" w:type="pct"/>
            <w:noWrap/>
            <w:hideMark/>
          </w:tcPr>
          <w:p w:rsidR="00BA4283" w:rsidRPr="007557D2" w:rsidRDefault="00BA4283" w:rsidP="00BA4283">
            <w:pPr>
              <w:jc w:val="right"/>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color w:val="000000"/>
                <w:sz w:val="20"/>
                <w:szCs w:val="20"/>
              </w:rPr>
            </w:pPr>
            <w:r w:rsidRPr="007557D2">
              <w:rPr>
                <w:rFonts w:ascii="Times New Roman" w:hAnsi="Times New Roman" w:cs="Times New Roman"/>
                <w:color w:val="000000"/>
                <w:sz w:val="20"/>
                <w:szCs w:val="20"/>
              </w:rPr>
              <w:t>10</w:t>
            </w:r>
          </w:p>
        </w:tc>
      </w:tr>
      <w:tr w:rsidR="00C24BE3" w:rsidRPr="007557D2" w:rsidTr="00397A3E">
        <w:trPr>
          <w:cnfStyle w:val="000000100000" w:firstRow="0" w:lastRow="0" w:firstColumn="0" w:lastColumn="0" w:oddVBand="0" w:evenVBand="0" w:oddHBand="1" w:evenHBand="0" w:firstRowFirstColumn="0" w:firstRowLastColumn="0" w:lastRowFirstColumn="0" w:lastRowLastColumn="0"/>
          <w:trHeight w:val="296"/>
        </w:trPr>
        <w:tc>
          <w:tcPr>
            <w:cnfStyle w:val="001000000000" w:firstRow="0" w:lastRow="0" w:firstColumn="1" w:lastColumn="0" w:oddVBand="0" w:evenVBand="0" w:oddHBand="0" w:evenHBand="0" w:firstRowFirstColumn="0" w:firstRowLastColumn="0" w:lastRowFirstColumn="0" w:lastRowLastColumn="0"/>
            <w:tcW w:w="236" w:type="pct"/>
          </w:tcPr>
          <w:p w:rsidR="00BA4283" w:rsidRPr="007557D2" w:rsidRDefault="00BA4283" w:rsidP="00BA4283">
            <w:pPr>
              <w:jc w:val="right"/>
              <w:rPr>
                <w:rFonts w:ascii="Times New Roman" w:eastAsia="Times New Roman" w:hAnsi="Times New Roman" w:cs="Times New Roman"/>
                <w:sz w:val="20"/>
                <w:szCs w:val="20"/>
              </w:rPr>
            </w:pPr>
            <w:r w:rsidRPr="007557D2">
              <w:rPr>
                <w:rFonts w:ascii="Times New Roman" w:eastAsia="Times New Roman" w:hAnsi="Times New Roman" w:cs="Times New Roman"/>
                <w:sz w:val="20"/>
                <w:szCs w:val="20"/>
              </w:rPr>
              <w:t>10</w:t>
            </w:r>
          </w:p>
        </w:tc>
        <w:tc>
          <w:tcPr>
            <w:tcW w:w="218" w:type="pct"/>
            <w:noWrap/>
            <w:hideMark/>
          </w:tcPr>
          <w:p w:rsidR="00BA4283" w:rsidRPr="007557D2" w:rsidRDefault="00BA4283" w:rsidP="00BA4283">
            <w:pPr>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0"/>
                <w:szCs w:val="20"/>
              </w:rPr>
            </w:pPr>
            <w:r w:rsidRPr="007557D2">
              <w:rPr>
                <w:rFonts w:ascii="Times New Roman" w:hAnsi="Times New Roman" w:cs="Times New Roman"/>
                <w:color w:val="000000"/>
                <w:sz w:val="20"/>
                <w:szCs w:val="20"/>
              </w:rPr>
              <w:t>1</w:t>
            </w:r>
          </w:p>
        </w:tc>
        <w:tc>
          <w:tcPr>
            <w:tcW w:w="254" w:type="pct"/>
            <w:noWrap/>
            <w:hideMark/>
          </w:tcPr>
          <w:p w:rsidR="00BA4283" w:rsidRPr="007557D2" w:rsidRDefault="00BA4283" w:rsidP="00BA4283">
            <w:pPr>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0"/>
                <w:szCs w:val="20"/>
              </w:rPr>
            </w:pPr>
            <w:r w:rsidRPr="007557D2">
              <w:rPr>
                <w:rFonts w:ascii="Times New Roman" w:hAnsi="Times New Roman" w:cs="Times New Roman"/>
                <w:color w:val="000000"/>
                <w:sz w:val="20"/>
                <w:szCs w:val="20"/>
              </w:rPr>
              <w:t>1</w:t>
            </w:r>
          </w:p>
        </w:tc>
        <w:tc>
          <w:tcPr>
            <w:tcW w:w="250" w:type="pct"/>
            <w:noWrap/>
            <w:hideMark/>
          </w:tcPr>
          <w:p w:rsidR="00BA4283" w:rsidRPr="007557D2" w:rsidRDefault="00BA4283" w:rsidP="00BA4283">
            <w:pPr>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0"/>
                <w:szCs w:val="20"/>
              </w:rPr>
            </w:pPr>
            <w:r w:rsidRPr="007557D2">
              <w:rPr>
                <w:rFonts w:ascii="Times New Roman" w:hAnsi="Times New Roman" w:cs="Times New Roman"/>
                <w:color w:val="000000"/>
                <w:sz w:val="20"/>
                <w:szCs w:val="20"/>
              </w:rPr>
              <w:t>3</w:t>
            </w:r>
          </w:p>
        </w:tc>
        <w:tc>
          <w:tcPr>
            <w:tcW w:w="247" w:type="pct"/>
            <w:noWrap/>
            <w:hideMark/>
          </w:tcPr>
          <w:p w:rsidR="00BA4283" w:rsidRPr="007557D2" w:rsidRDefault="00BA4283" w:rsidP="00BA4283">
            <w:pPr>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0"/>
                <w:szCs w:val="20"/>
              </w:rPr>
            </w:pPr>
            <w:r w:rsidRPr="007557D2">
              <w:rPr>
                <w:rFonts w:ascii="Times New Roman" w:hAnsi="Times New Roman" w:cs="Times New Roman"/>
                <w:color w:val="000000"/>
                <w:sz w:val="20"/>
                <w:szCs w:val="20"/>
              </w:rPr>
              <w:t>1</w:t>
            </w:r>
          </w:p>
        </w:tc>
        <w:tc>
          <w:tcPr>
            <w:tcW w:w="247" w:type="pct"/>
            <w:noWrap/>
            <w:hideMark/>
          </w:tcPr>
          <w:p w:rsidR="00BA4283" w:rsidRPr="007557D2" w:rsidRDefault="00BA4283" w:rsidP="00BA4283">
            <w:pPr>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0"/>
                <w:szCs w:val="20"/>
              </w:rPr>
            </w:pPr>
            <w:r w:rsidRPr="007557D2">
              <w:rPr>
                <w:rFonts w:ascii="Times New Roman" w:hAnsi="Times New Roman" w:cs="Times New Roman"/>
                <w:color w:val="000000"/>
                <w:sz w:val="20"/>
                <w:szCs w:val="20"/>
              </w:rPr>
              <w:t>4</w:t>
            </w:r>
          </w:p>
        </w:tc>
        <w:tc>
          <w:tcPr>
            <w:tcW w:w="250" w:type="pct"/>
            <w:noWrap/>
            <w:hideMark/>
          </w:tcPr>
          <w:p w:rsidR="00BA4283" w:rsidRPr="007557D2" w:rsidRDefault="00BA4283" w:rsidP="00BA4283">
            <w:pPr>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0"/>
                <w:szCs w:val="20"/>
              </w:rPr>
            </w:pPr>
            <w:r w:rsidRPr="007557D2">
              <w:rPr>
                <w:rFonts w:ascii="Times New Roman" w:hAnsi="Times New Roman" w:cs="Times New Roman"/>
                <w:color w:val="000000"/>
                <w:sz w:val="20"/>
                <w:szCs w:val="20"/>
              </w:rPr>
              <w:t>5</w:t>
            </w:r>
          </w:p>
        </w:tc>
        <w:tc>
          <w:tcPr>
            <w:tcW w:w="273" w:type="pct"/>
            <w:noWrap/>
            <w:hideMark/>
          </w:tcPr>
          <w:p w:rsidR="00BA4283" w:rsidRPr="007557D2" w:rsidRDefault="00BA4283" w:rsidP="00BA4283">
            <w:pPr>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0"/>
                <w:szCs w:val="20"/>
              </w:rPr>
            </w:pPr>
            <w:r w:rsidRPr="007557D2">
              <w:rPr>
                <w:rFonts w:ascii="Times New Roman" w:hAnsi="Times New Roman" w:cs="Times New Roman"/>
                <w:color w:val="000000"/>
                <w:sz w:val="20"/>
                <w:szCs w:val="20"/>
              </w:rPr>
              <w:t>15</w:t>
            </w:r>
          </w:p>
        </w:tc>
        <w:tc>
          <w:tcPr>
            <w:tcW w:w="265" w:type="pct"/>
            <w:noWrap/>
            <w:hideMark/>
          </w:tcPr>
          <w:p w:rsidR="00BA4283" w:rsidRPr="007557D2" w:rsidRDefault="00BA4283" w:rsidP="00BA4283">
            <w:pPr>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0"/>
                <w:szCs w:val="20"/>
              </w:rPr>
            </w:pPr>
            <w:r w:rsidRPr="007557D2">
              <w:rPr>
                <w:rFonts w:ascii="Times New Roman" w:hAnsi="Times New Roman" w:cs="Times New Roman"/>
                <w:color w:val="000000"/>
                <w:sz w:val="20"/>
                <w:szCs w:val="20"/>
              </w:rPr>
              <w:t>5</w:t>
            </w:r>
          </w:p>
        </w:tc>
        <w:tc>
          <w:tcPr>
            <w:tcW w:w="254" w:type="pct"/>
            <w:noWrap/>
            <w:hideMark/>
          </w:tcPr>
          <w:p w:rsidR="00BA4283" w:rsidRPr="007557D2" w:rsidRDefault="00BA4283" w:rsidP="00BA4283">
            <w:pPr>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0"/>
                <w:szCs w:val="20"/>
              </w:rPr>
            </w:pPr>
            <w:r w:rsidRPr="007557D2">
              <w:rPr>
                <w:rFonts w:ascii="Times New Roman" w:hAnsi="Times New Roman" w:cs="Times New Roman"/>
                <w:color w:val="000000"/>
                <w:sz w:val="20"/>
                <w:szCs w:val="20"/>
              </w:rPr>
              <w:t>4</w:t>
            </w:r>
          </w:p>
        </w:tc>
        <w:tc>
          <w:tcPr>
            <w:tcW w:w="250" w:type="pct"/>
            <w:noWrap/>
            <w:hideMark/>
          </w:tcPr>
          <w:p w:rsidR="00BA4283" w:rsidRPr="007557D2" w:rsidRDefault="00BA4283" w:rsidP="00BA4283">
            <w:pPr>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0"/>
                <w:szCs w:val="20"/>
              </w:rPr>
            </w:pPr>
            <w:r w:rsidRPr="007557D2">
              <w:rPr>
                <w:rFonts w:ascii="Times New Roman" w:hAnsi="Times New Roman" w:cs="Times New Roman"/>
                <w:color w:val="000000"/>
                <w:sz w:val="20"/>
                <w:szCs w:val="20"/>
              </w:rPr>
              <w:t>6</w:t>
            </w:r>
          </w:p>
        </w:tc>
        <w:tc>
          <w:tcPr>
            <w:tcW w:w="247" w:type="pct"/>
            <w:noWrap/>
            <w:hideMark/>
          </w:tcPr>
          <w:p w:rsidR="00BA4283" w:rsidRPr="007557D2" w:rsidRDefault="00BA4283" w:rsidP="00BA4283">
            <w:pPr>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0"/>
                <w:szCs w:val="20"/>
              </w:rPr>
            </w:pPr>
            <w:r w:rsidRPr="007557D2">
              <w:rPr>
                <w:rFonts w:ascii="Times New Roman" w:hAnsi="Times New Roman" w:cs="Times New Roman"/>
                <w:color w:val="000000"/>
                <w:sz w:val="20"/>
                <w:szCs w:val="20"/>
              </w:rPr>
              <w:t>4</w:t>
            </w:r>
          </w:p>
        </w:tc>
        <w:tc>
          <w:tcPr>
            <w:tcW w:w="247" w:type="pct"/>
            <w:noWrap/>
            <w:hideMark/>
          </w:tcPr>
          <w:p w:rsidR="00BA4283" w:rsidRPr="007557D2" w:rsidRDefault="00BA4283" w:rsidP="00BA4283">
            <w:pPr>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0"/>
                <w:szCs w:val="20"/>
              </w:rPr>
            </w:pPr>
            <w:r w:rsidRPr="007557D2">
              <w:rPr>
                <w:rFonts w:ascii="Times New Roman" w:hAnsi="Times New Roman" w:cs="Times New Roman"/>
                <w:color w:val="000000"/>
                <w:sz w:val="20"/>
                <w:szCs w:val="20"/>
              </w:rPr>
              <w:t>5</w:t>
            </w:r>
          </w:p>
        </w:tc>
        <w:tc>
          <w:tcPr>
            <w:tcW w:w="250" w:type="pct"/>
            <w:noWrap/>
            <w:hideMark/>
          </w:tcPr>
          <w:p w:rsidR="00BA4283" w:rsidRPr="007557D2" w:rsidRDefault="00BA4283" w:rsidP="00BA4283">
            <w:pPr>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0"/>
                <w:szCs w:val="20"/>
              </w:rPr>
            </w:pPr>
            <w:r w:rsidRPr="007557D2">
              <w:rPr>
                <w:rFonts w:ascii="Times New Roman" w:hAnsi="Times New Roman" w:cs="Times New Roman"/>
                <w:color w:val="000000"/>
                <w:sz w:val="20"/>
                <w:szCs w:val="20"/>
              </w:rPr>
              <w:t>5</w:t>
            </w:r>
          </w:p>
        </w:tc>
        <w:tc>
          <w:tcPr>
            <w:tcW w:w="265" w:type="pct"/>
            <w:noWrap/>
            <w:hideMark/>
          </w:tcPr>
          <w:p w:rsidR="00BA4283" w:rsidRPr="007557D2" w:rsidRDefault="00BA4283" w:rsidP="00BA4283">
            <w:pPr>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0"/>
                <w:szCs w:val="20"/>
              </w:rPr>
            </w:pPr>
            <w:r w:rsidRPr="007557D2">
              <w:rPr>
                <w:rFonts w:ascii="Times New Roman" w:hAnsi="Times New Roman" w:cs="Times New Roman"/>
                <w:color w:val="000000"/>
                <w:sz w:val="20"/>
                <w:szCs w:val="20"/>
              </w:rPr>
              <w:t>25</w:t>
            </w:r>
          </w:p>
        </w:tc>
        <w:tc>
          <w:tcPr>
            <w:tcW w:w="254" w:type="pct"/>
            <w:noWrap/>
            <w:hideMark/>
          </w:tcPr>
          <w:p w:rsidR="00BA4283" w:rsidRPr="007557D2" w:rsidRDefault="00BA4283" w:rsidP="00BA4283">
            <w:pPr>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0"/>
                <w:szCs w:val="20"/>
              </w:rPr>
            </w:pPr>
            <w:r w:rsidRPr="007557D2">
              <w:rPr>
                <w:rFonts w:ascii="Times New Roman" w:hAnsi="Times New Roman" w:cs="Times New Roman"/>
                <w:color w:val="000000"/>
                <w:sz w:val="20"/>
                <w:szCs w:val="20"/>
              </w:rPr>
              <w:t>20</w:t>
            </w:r>
          </w:p>
        </w:tc>
        <w:tc>
          <w:tcPr>
            <w:tcW w:w="250" w:type="pct"/>
            <w:noWrap/>
            <w:hideMark/>
          </w:tcPr>
          <w:p w:rsidR="00BA4283" w:rsidRPr="007557D2" w:rsidRDefault="00BA4283" w:rsidP="00BA4283">
            <w:pPr>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0"/>
                <w:szCs w:val="20"/>
              </w:rPr>
            </w:pPr>
            <w:r w:rsidRPr="007557D2">
              <w:rPr>
                <w:rFonts w:ascii="Times New Roman" w:hAnsi="Times New Roman" w:cs="Times New Roman"/>
                <w:color w:val="000000"/>
                <w:sz w:val="20"/>
                <w:szCs w:val="20"/>
              </w:rPr>
              <w:t>30</w:t>
            </w:r>
          </w:p>
        </w:tc>
        <w:tc>
          <w:tcPr>
            <w:tcW w:w="247" w:type="pct"/>
            <w:noWrap/>
            <w:hideMark/>
          </w:tcPr>
          <w:p w:rsidR="00BA4283" w:rsidRPr="007557D2" w:rsidRDefault="00BA4283" w:rsidP="00BA4283">
            <w:pPr>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0"/>
                <w:szCs w:val="20"/>
              </w:rPr>
            </w:pPr>
            <w:r w:rsidRPr="007557D2">
              <w:rPr>
                <w:rFonts w:ascii="Times New Roman" w:hAnsi="Times New Roman" w:cs="Times New Roman"/>
                <w:color w:val="000000"/>
                <w:sz w:val="20"/>
                <w:szCs w:val="20"/>
              </w:rPr>
              <w:t>20</w:t>
            </w:r>
          </w:p>
        </w:tc>
        <w:tc>
          <w:tcPr>
            <w:tcW w:w="247" w:type="pct"/>
            <w:noWrap/>
            <w:hideMark/>
          </w:tcPr>
          <w:p w:rsidR="00BA4283" w:rsidRPr="007557D2" w:rsidRDefault="00BA4283" w:rsidP="00BA4283">
            <w:pPr>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0"/>
                <w:szCs w:val="20"/>
              </w:rPr>
            </w:pPr>
            <w:r w:rsidRPr="007557D2">
              <w:rPr>
                <w:rFonts w:ascii="Times New Roman" w:hAnsi="Times New Roman" w:cs="Times New Roman"/>
                <w:color w:val="000000"/>
                <w:sz w:val="20"/>
                <w:szCs w:val="20"/>
              </w:rPr>
              <w:t>25</w:t>
            </w:r>
          </w:p>
        </w:tc>
        <w:tc>
          <w:tcPr>
            <w:tcW w:w="250" w:type="pct"/>
            <w:noWrap/>
            <w:hideMark/>
          </w:tcPr>
          <w:p w:rsidR="00BA4283" w:rsidRPr="007557D2" w:rsidRDefault="00BA4283" w:rsidP="00BA4283">
            <w:pPr>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0"/>
                <w:szCs w:val="20"/>
              </w:rPr>
            </w:pPr>
            <w:r w:rsidRPr="007557D2">
              <w:rPr>
                <w:rFonts w:ascii="Times New Roman" w:hAnsi="Times New Roman" w:cs="Times New Roman"/>
                <w:color w:val="000000"/>
                <w:sz w:val="20"/>
                <w:szCs w:val="20"/>
              </w:rPr>
              <w:t>25</w:t>
            </w:r>
          </w:p>
        </w:tc>
      </w:tr>
    </w:tbl>
    <w:p w:rsidR="00BA4283" w:rsidRPr="007557D2" w:rsidRDefault="00BA4283" w:rsidP="00BA4283">
      <w:pPr>
        <w:ind w:firstLine="720"/>
        <w:rPr>
          <w:rFonts w:ascii="Times New Roman" w:hAnsi="Times New Roman" w:cs="Times New Roman"/>
          <w:sz w:val="20"/>
          <w:szCs w:val="20"/>
        </w:rPr>
      </w:pPr>
    </w:p>
    <w:p w:rsidR="00BA4283" w:rsidRPr="007557D2" w:rsidRDefault="00B921AA" w:rsidP="00BA4283">
      <w:pPr>
        <w:ind w:firstLine="720"/>
        <w:rPr>
          <w:rFonts w:ascii="Times New Roman" w:hAnsi="Times New Roman" w:cs="Times New Roman"/>
          <w:sz w:val="20"/>
          <w:szCs w:val="20"/>
        </w:rPr>
      </w:pPr>
      <w:r w:rsidRPr="007557D2">
        <w:rPr>
          <w:rFonts w:ascii="Times New Roman" w:hAnsi="Times New Roman" w:cs="Times New Roman"/>
          <w:sz w:val="20"/>
          <w:szCs w:val="20"/>
        </w:rPr>
        <w:t xml:space="preserve">The frequency and the raw ratings are multiply and the adjusting ratings are computed and presented below </w:t>
      </w:r>
    </w:p>
    <w:tbl>
      <w:tblPr>
        <w:tblW w:w="649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10"/>
        <w:gridCol w:w="803"/>
        <w:gridCol w:w="754"/>
        <w:gridCol w:w="742"/>
        <w:gridCol w:w="730"/>
        <w:gridCol w:w="730"/>
        <w:gridCol w:w="742"/>
        <w:gridCol w:w="680"/>
      </w:tblGrid>
      <w:tr w:rsidR="00B921AA" w:rsidRPr="007557D2" w:rsidTr="000D5E70">
        <w:trPr>
          <w:trHeight w:val="315"/>
          <w:jc w:val="center"/>
        </w:trPr>
        <w:tc>
          <w:tcPr>
            <w:tcW w:w="1310" w:type="dxa"/>
            <w:vAlign w:val="center"/>
          </w:tcPr>
          <w:p w:rsidR="00B921AA" w:rsidRPr="007557D2" w:rsidRDefault="00B921AA" w:rsidP="000D5E70">
            <w:pPr>
              <w:spacing w:after="0" w:line="240" w:lineRule="auto"/>
              <w:rPr>
                <w:rFonts w:ascii="Times New Roman" w:eastAsia="Times New Roman" w:hAnsi="Times New Roman" w:cs="Times New Roman"/>
                <w:sz w:val="20"/>
                <w:szCs w:val="20"/>
              </w:rPr>
            </w:pPr>
          </w:p>
        </w:tc>
        <w:tc>
          <w:tcPr>
            <w:tcW w:w="4501" w:type="dxa"/>
            <w:gridSpan w:val="6"/>
            <w:shd w:val="clear" w:color="auto" w:fill="auto"/>
            <w:noWrap/>
            <w:vAlign w:val="center"/>
            <w:hideMark/>
          </w:tcPr>
          <w:p w:rsidR="00B921AA" w:rsidRPr="007557D2" w:rsidRDefault="00B921AA" w:rsidP="000D5E70">
            <w:pPr>
              <w:spacing w:after="0" w:line="240" w:lineRule="auto"/>
              <w:rPr>
                <w:rFonts w:ascii="Times New Roman" w:eastAsia="Times New Roman" w:hAnsi="Times New Roman" w:cs="Times New Roman"/>
                <w:sz w:val="20"/>
                <w:szCs w:val="20"/>
              </w:rPr>
            </w:pPr>
            <w:r w:rsidRPr="007557D2">
              <w:rPr>
                <w:rFonts w:ascii="Times New Roman" w:eastAsia="Times New Roman" w:hAnsi="Times New Roman" w:cs="Times New Roman"/>
                <w:sz w:val="20"/>
                <w:szCs w:val="20"/>
              </w:rPr>
              <w:t xml:space="preserve">Adjusted Rating </w:t>
            </w:r>
          </w:p>
        </w:tc>
        <w:tc>
          <w:tcPr>
            <w:tcW w:w="680" w:type="dxa"/>
            <w:shd w:val="clear" w:color="auto" w:fill="auto"/>
            <w:noWrap/>
            <w:vAlign w:val="center"/>
            <w:hideMark/>
          </w:tcPr>
          <w:p w:rsidR="00B921AA" w:rsidRPr="007557D2" w:rsidRDefault="00B921AA" w:rsidP="000D5E70">
            <w:pPr>
              <w:spacing w:after="0" w:line="240" w:lineRule="auto"/>
              <w:rPr>
                <w:rFonts w:ascii="Times New Roman" w:eastAsia="Times New Roman" w:hAnsi="Times New Roman" w:cs="Times New Roman"/>
                <w:sz w:val="20"/>
                <w:szCs w:val="20"/>
              </w:rPr>
            </w:pPr>
            <w:r w:rsidRPr="007557D2">
              <w:rPr>
                <w:rFonts w:ascii="Times New Roman" w:eastAsia="Times New Roman" w:hAnsi="Times New Roman" w:cs="Times New Roman"/>
                <w:sz w:val="20"/>
                <w:szCs w:val="20"/>
              </w:rPr>
              <w:t> </w:t>
            </w:r>
          </w:p>
        </w:tc>
      </w:tr>
      <w:tr w:rsidR="00B921AA" w:rsidRPr="007557D2" w:rsidTr="000D5E70">
        <w:trPr>
          <w:trHeight w:val="600"/>
          <w:jc w:val="center"/>
        </w:trPr>
        <w:tc>
          <w:tcPr>
            <w:tcW w:w="1310" w:type="dxa"/>
            <w:vAlign w:val="center"/>
          </w:tcPr>
          <w:p w:rsidR="00B921AA" w:rsidRPr="007557D2" w:rsidRDefault="000D5E70" w:rsidP="000D5E70">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Activity Number</w:t>
            </w:r>
          </w:p>
        </w:tc>
        <w:tc>
          <w:tcPr>
            <w:tcW w:w="803" w:type="dxa"/>
            <w:shd w:val="clear" w:color="auto" w:fill="auto"/>
            <w:noWrap/>
            <w:vAlign w:val="center"/>
            <w:hideMark/>
          </w:tcPr>
          <w:p w:rsidR="00B921AA" w:rsidRPr="007557D2" w:rsidRDefault="00B921AA" w:rsidP="000D5E70">
            <w:pPr>
              <w:spacing w:after="0" w:line="240" w:lineRule="auto"/>
              <w:rPr>
                <w:rFonts w:ascii="Times New Roman" w:eastAsia="Times New Roman" w:hAnsi="Times New Roman" w:cs="Times New Roman"/>
                <w:sz w:val="20"/>
                <w:szCs w:val="20"/>
              </w:rPr>
            </w:pPr>
            <w:r w:rsidRPr="007557D2">
              <w:rPr>
                <w:rFonts w:ascii="Times New Roman" w:eastAsia="Times New Roman" w:hAnsi="Times New Roman" w:cs="Times New Roman"/>
                <w:sz w:val="20"/>
                <w:szCs w:val="20"/>
              </w:rPr>
              <w:t>ME(1)</w:t>
            </w:r>
          </w:p>
        </w:tc>
        <w:tc>
          <w:tcPr>
            <w:tcW w:w="754" w:type="dxa"/>
            <w:shd w:val="clear" w:color="auto" w:fill="auto"/>
            <w:noWrap/>
            <w:vAlign w:val="center"/>
            <w:hideMark/>
          </w:tcPr>
          <w:p w:rsidR="00B921AA" w:rsidRPr="007557D2" w:rsidRDefault="00B921AA" w:rsidP="000D5E70">
            <w:pPr>
              <w:spacing w:after="0" w:line="240" w:lineRule="auto"/>
              <w:rPr>
                <w:rFonts w:ascii="Times New Roman" w:eastAsia="Times New Roman" w:hAnsi="Times New Roman" w:cs="Times New Roman"/>
                <w:sz w:val="20"/>
                <w:szCs w:val="20"/>
              </w:rPr>
            </w:pPr>
            <w:r w:rsidRPr="007557D2">
              <w:rPr>
                <w:rFonts w:ascii="Times New Roman" w:eastAsia="Times New Roman" w:hAnsi="Times New Roman" w:cs="Times New Roman"/>
                <w:sz w:val="20"/>
                <w:szCs w:val="20"/>
              </w:rPr>
              <w:t>PH(2)</w:t>
            </w:r>
          </w:p>
        </w:tc>
        <w:tc>
          <w:tcPr>
            <w:tcW w:w="742" w:type="dxa"/>
            <w:shd w:val="clear" w:color="auto" w:fill="auto"/>
            <w:noWrap/>
            <w:vAlign w:val="center"/>
            <w:hideMark/>
          </w:tcPr>
          <w:p w:rsidR="00B921AA" w:rsidRPr="007557D2" w:rsidRDefault="00B921AA" w:rsidP="000D5E70">
            <w:pPr>
              <w:spacing w:after="0" w:line="240" w:lineRule="auto"/>
              <w:rPr>
                <w:rFonts w:ascii="Times New Roman" w:eastAsia="Times New Roman" w:hAnsi="Times New Roman" w:cs="Times New Roman"/>
                <w:sz w:val="20"/>
                <w:szCs w:val="20"/>
              </w:rPr>
            </w:pPr>
            <w:r w:rsidRPr="007557D2">
              <w:rPr>
                <w:rFonts w:ascii="Times New Roman" w:eastAsia="Times New Roman" w:hAnsi="Times New Roman" w:cs="Times New Roman"/>
                <w:sz w:val="20"/>
                <w:szCs w:val="20"/>
              </w:rPr>
              <w:t>TE(3)</w:t>
            </w:r>
          </w:p>
        </w:tc>
        <w:tc>
          <w:tcPr>
            <w:tcW w:w="730" w:type="dxa"/>
            <w:shd w:val="clear" w:color="auto" w:fill="auto"/>
            <w:noWrap/>
            <w:vAlign w:val="center"/>
            <w:hideMark/>
          </w:tcPr>
          <w:p w:rsidR="00B921AA" w:rsidRPr="007557D2" w:rsidRDefault="00B921AA" w:rsidP="000D5E70">
            <w:pPr>
              <w:spacing w:after="0" w:line="240" w:lineRule="auto"/>
              <w:rPr>
                <w:rFonts w:ascii="Times New Roman" w:eastAsia="Times New Roman" w:hAnsi="Times New Roman" w:cs="Times New Roman"/>
                <w:sz w:val="20"/>
                <w:szCs w:val="20"/>
              </w:rPr>
            </w:pPr>
            <w:r w:rsidRPr="007557D2">
              <w:rPr>
                <w:rFonts w:ascii="Times New Roman" w:eastAsia="Times New Roman" w:hAnsi="Times New Roman" w:cs="Times New Roman"/>
                <w:sz w:val="20"/>
                <w:szCs w:val="20"/>
              </w:rPr>
              <w:t>PE(4)</w:t>
            </w:r>
          </w:p>
        </w:tc>
        <w:tc>
          <w:tcPr>
            <w:tcW w:w="730" w:type="dxa"/>
            <w:shd w:val="clear" w:color="auto" w:fill="auto"/>
            <w:noWrap/>
            <w:vAlign w:val="center"/>
            <w:hideMark/>
          </w:tcPr>
          <w:p w:rsidR="00B921AA" w:rsidRPr="007557D2" w:rsidRDefault="00B921AA" w:rsidP="000D5E70">
            <w:pPr>
              <w:spacing w:after="0" w:line="240" w:lineRule="auto"/>
              <w:rPr>
                <w:rFonts w:ascii="Times New Roman" w:eastAsia="Times New Roman" w:hAnsi="Times New Roman" w:cs="Times New Roman"/>
                <w:sz w:val="20"/>
                <w:szCs w:val="20"/>
              </w:rPr>
            </w:pPr>
            <w:r w:rsidRPr="007557D2">
              <w:rPr>
                <w:rFonts w:ascii="Times New Roman" w:eastAsia="Times New Roman" w:hAnsi="Times New Roman" w:cs="Times New Roman"/>
                <w:sz w:val="20"/>
                <w:szCs w:val="20"/>
              </w:rPr>
              <w:t>EF(5)</w:t>
            </w:r>
          </w:p>
        </w:tc>
        <w:tc>
          <w:tcPr>
            <w:tcW w:w="742" w:type="dxa"/>
            <w:shd w:val="clear" w:color="auto" w:fill="auto"/>
            <w:noWrap/>
            <w:vAlign w:val="center"/>
            <w:hideMark/>
          </w:tcPr>
          <w:p w:rsidR="00B921AA" w:rsidRPr="007557D2" w:rsidRDefault="00B921AA" w:rsidP="000D5E70">
            <w:pPr>
              <w:spacing w:after="0" w:line="240" w:lineRule="auto"/>
              <w:rPr>
                <w:rFonts w:ascii="Times New Roman" w:eastAsia="Times New Roman" w:hAnsi="Times New Roman" w:cs="Times New Roman"/>
                <w:sz w:val="20"/>
                <w:szCs w:val="20"/>
              </w:rPr>
            </w:pPr>
            <w:r w:rsidRPr="007557D2">
              <w:rPr>
                <w:rFonts w:ascii="Times New Roman" w:eastAsia="Times New Roman" w:hAnsi="Times New Roman" w:cs="Times New Roman"/>
                <w:sz w:val="20"/>
                <w:szCs w:val="20"/>
              </w:rPr>
              <w:t>FR(6)</w:t>
            </w:r>
          </w:p>
        </w:tc>
        <w:tc>
          <w:tcPr>
            <w:tcW w:w="680" w:type="dxa"/>
            <w:shd w:val="clear" w:color="auto" w:fill="auto"/>
            <w:vAlign w:val="center"/>
            <w:hideMark/>
          </w:tcPr>
          <w:p w:rsidR="00B921AA" w:rsidRPr="007557D2" w:rsidRDefault="00B921AA" w:rsidP="000D5E70">
            <w:pPr>
              <w:spacing w:after="0" w:line="240" w:lineRule="auto"/>
              <w:rPr>
                <w:rFonts w:ascii="Times New Roman" w:eastAsia="Times New Roman" w:hAnsi="Times New Roman" w:cs="Times New Roman"/>
                <w:sz w:val="20"/>
                <w:szCs w:val="20"/>
              </w:rPr>
            </w:pPr>
            <w:r w:rsidRPr="007557D2">
              <w:rPr>
                <w:rFonts w:ascii="Times New Roman" w:eastAsia="Times New Roman" w:hAnsi="Times New Roman" w:cs="Times New Roman"/>
                <w:sz w:val="20"/>
                <w:szCs w:val="20"/>
              </w:rPr>
              <w:t>Tot CL</w:t>
            </w:r>
          </w:p>
        </w:tc>
      </w:tr>
      <w:tr w:rsidR="00B921AA" w:rsidRPr="007557D2" w:rsidTr="000D5E70">
        <w:trPr>
          <w:trHeight w:val="300"/>
          <w:jc w:val="center"/>
        </w:trPr>
        <w:tc>
          <w:tcPr>
            <w:tcW w:w="1310" w:type="dxa"/>
            <w:shd w:val="clear" w:color="000000" w:fill="99CC00"/>
            <w:vAlign w:val="center"/>
          </w:tcPr>
          <w:p w:rsidR="00B921AA" w:rsidRPr="007557D2" w:rsidRDefault="00B921AA" w:rsidP="000D5E70">
            <w:pPr>
              <w:spacing w:after="0" w:line="240" w:lineRule="auto"/>
              <w:rPr>
                <w:rFonts w:ascii="Times New Roman" w:eastAsia="Times New Roman" w:hAnsi="Times New Roman" w:cs="Times New Roman"/>
                <w:sz w:val="20"/>
                <w:szCs w:val="20"/>
              </w:rPr>
            </w:pPr>
            <w:r w:rsidRPr="007557D2">
              <w:rPr>
                <w:rFonts w:ascii="Times New Roman" w:eastAsia="Times New Roman" w:hAnsi="Times New Roman" w:cs="Times New Roman"/>
                <w:sz w:val="20"/>
                <w:szCs w:val="20"/>
              </w:rPr>
              <w:t>1</w:t>
            </w:r>
          </w:p>
        </w:tc>
        <w:tc>
          <w:tcPr>
            <w:tcW w:w="803" w:type="dxa"/>
            <w:shd w:val="clear" w:color="000000" w:fill="99CC00"/>
            <w:noWrap/>
            <w:vAlign w:val="center"/>
            <w:hideMark/>
          </w:tcPr>
          <w:p w:rsidR="00B921AA" w:rsidRPr="007557D2" w:rsidRDefault="00B921AA" w:rsidP="000D5E70">
            <w:pPr>
              <w:spacing w:after="0" w:line="240" w:lineRule="auto"/>
              <w:rPr>
                <w:rFonts w:ascii="Times New Roman" w:hAnsi="Times New Roman" w:cs="Times New Roman"/>
                <w:color w:val="000000"/>
                <w:sz w:val="20"/>
                <w:szCs w:val="20"/>
              </w:rPr>
            </w:pPr>
            <w:r w:rsidRPr="007557D2">
              <w:rPr>
                <w:rFonts w:ascii="Times New Roman" w:hAnsi="Times New Roman" w:cs="Times New Roman"/>
                <w:color w:val="000000"/>
                <w:sz w:val="20"/>
                <w:szCs w:val="20"/>
              </w:rPr>
              <w:t>100</w:t>
            </w:r>
          </w:p>
        </w:tc>
        <w:tc>
          <w:tcPr>
            <w:tcW w:w="754" w:type="dxa"/>
            <w:shd w:val="clear" w:color="000000" w:fill="99CC00"/>
            <w:noWrap/>
            <w:vAlign w:val="center"/>
            <w:hideMark/>
          </w:tcPr>
          <w:p w:rsidR="00B921AA" w:rsidRPr="007557D2" w:rsidRDefault="00B921AA" w:rsidP="000D5E70">
            <w:pPr>
              <w:spacing w:after="0" w:line="240" w:lineRule="auto"/>
              <w:rPr>
                <w:rFonts w:ascii="Times New Roman" w:hAnsi="Times New Roman" w:cs="Times New Roman"/>
                <w:color w:val="000000"/>
                <w:sz w:val="20"/>
                <w:szCs w:val="20"/>
              </w:rPr>
            </w:pPr>
            <w:r w:rsidRPr="007557D2">
              <w:rPr>
                <w:rFonts w:ascii="Times New Roman" w:hAnsi="Times New Roman" w:cs="Times New Roman"/>
                <w:color w:val="000000"/>
                <w:sz w:val="20"/>
                <w:szCs w:val="20"/>
              </w:rPr>
              <w:t>40</w:t>
            </w:r>
          </w:p>
        </w:tc>
        <w:tc>
          <w:tcPr>
            <w:tcW w:w="742" w:type="dxa"/>
            <w:shd w:val="clear" w:color="000000" w:fill="99CC00"/>
            <w:noWrap/>
            <w:vAlign w:val="center"/>
            <w:hideMark/>
          </w:tcPr>
          <w:p w:rsidR="00B921AA" w:rsidRPr="007557D2" w:rsidRDefault="00B921AA" w:rsidP="000D5E70">
            <w:pPr>
              <w:spacing w:after="0" w:line="240" w:lineRule="auto"/>
              <w:rPr>
                <w:rFonts w:ascii="Times New Roman" w:hAnsi="Times New Roman" w:cs="Times New Roman"/>
                <w:color w:val="000000"/>
                <w:sz w:val="20"/>
                <w:szCs w:val="20"/>
              </w:rPr>
            </w:pPr>
            <w:r w:rsidRPr="007557D2">
              <w:rPr>
                <w:rFonts w:ascii="Times New Roman" w:hAnsi="Times New Roman" w:cs="Times New Roman"/>
                <w:color w:val="000000"/>
                <w:sz w:val="20"/>
                <w:szCs w:val="20"/>
              </w:rPr>
              <w:t>125</w:t>
            </w:r>
          </w:p>
        </w:tc>
        <w:tc>
          <w:tcPr>
            <w:tcW w:w="730" w:type="dxa"/>
            <w:shd w:val="clear" w:color="000000" w:fill="99CC00"/>
            <w:noWrap/>
            <w:vAlign w:val="center"/>
            <w:hideMark/>
          </w:tcPr>
          <w:p w:rsidR="00B921AA" w:rsidRPr="007557D2" w:rsidRDefault="00B921AA" w:rsidP="000D5E70">
            <w:pPr>
              <w:spacing w:after="0" w:line="240" w:lineRule="auto"/>
              <w:rPr>
                <w:rFonts w:ascii="Times New Roman" w:hAnsi="Times New Roman" w:cs="Times New Roman"/>
                <w:color w:val="000000"/>
                <w:sz w:val="20"/>
                <w:szCs w:val="20"/>
              </w:rPr>
            </w:pPr>
            <w:r w:rsidRPr="007557D2">
              <w:rPr>
                <w:rFonts w:ascii="Times New Roman" w:hAnsi="Times New Roman" w:cs="Times New Roman"/>
                <w:color w:val="000000"/>
                <w:sz w:val="20"/>
                <w:szCs w:val="20"/>
              </w:rPr>
              <w:t>30</w:t>
            </w:r>
          </w:p>
        </w:tc>
        <w:tc>
          <w:tcPr>
            <w:tcW w:w="730" w:type="dxa"/>
            <w:shd w:val="clear" w:color="000000" w:fill="99CC00"/>
            <w:noWrap/>
            <w:vAlign w:val="center"/>
            <w:hideMark/>
          </w:tcPr>
          <w:p w:rsidR="00B921AA" w:rsidRPr="007557D2" w:rsidRDefault="00B921AA" w:rsidP="000D5E70">
            <w:pPr>
              <w:spacing w:after="0" w:line="240" w:lineRule="auto"/>
              <w:rPr>
                <w:rFonts w:ascii="Times New Roman" w:hAnsi="Times New Roman" w:cs="Times New Roman"/>
                <w:color w:val="000000"/>
                <w:sz w:val="20"/>
                <w:szCs w:val="20"/>
              </w:rPr>
            </w:pPr>
            <w:r w:rsidRPr="007557D2">
              <w:rPr>
                <w:rFonts w:ascii="Times New Roman" w:hAnsi="Times New Roman" w:cs="Times New Roman"/>
                <w:color w:val="000000"/>
                <w:sz w:val="20"/>
                <w:szCs w:val="20"/>
              </w:rPr>
              <w:t>40</w:t>
            </w:r>
          </w:p>
        </w:tc>
        <w:tc>
          <w:tcPr>
            <w:tcW w:w="742" w:type="dxa"/>
            <w:shd w:val="clear" w:color="000000" w:fill="99CC00"/>
            <w:noWrap/>
            <w:vAlign w:val="center"/>
            <w:hideMark/>
          </w:tcPr>
          <w:p w:rsidR="00B921AA" w:rsidRPr="007557D2" w:rsidRDefault="00B921AA" w:rsidP="000D5E70">
            <w:pPr>
              <w:spacing w:after="0" w:line="240" w:lineRule="auto"/>
              <w:rPr>
                <w:rFonts w:ascii="Times New Roman" w:hAnsi="Times New Roman" w:cs="Times New Roman"/>
                <w:color w:val="000000"/>
                <w:sz w:val="20"/>
                <w:szCs w:val="20"/>
              </w:rPr>
            </w:pPr>
            <w:r w:rsidRPr="007557D2">
              <w:rPr>
                <w:rFonts w:ascii="Times New Roman" w:hAnsi="Times New Roman" w:cs="Times New Roman"/>
                <w:color w:val="000000"/>
                <w:sz w:val="20"/>
                <w:szCs w:val="20"/>
              </w:rPr>
              <w:t>0</w:t>
            </w:r>
          </w:p>
        </w:tc>
        <w:tc>
          <w:tcPr>
            <w:tcW w:w="680" w:type="dxa"/>
            <w:shd w:val="clear" w:color="000000" w:fill="99CC00"/>
            <w:noWrap/>
            <w:vAlign w:val="center"/>
            <w:hideMark/>
          </w:tcPr>
          <w:p w:rsidR="00B921AA" w:rsidRPr="007557D2" w:rsidRDefault="00B921AA" w:rsidP="000D5E70">
            <w:pPr>
              <w:spacing w:after="0" w:line="240" w:lineRule="auto"/>
              <w:rPr>
                <w:rFonts w:ascii="Times New Roman" w:hAnsi="Times New Roman" w:cs="Times New Roman"/>
                <w:color w:val="000000"/>
                <w:sz w:val="20"/>
                <w:szCs w:val="20"/>
              </w:rPr>
            </w:pPr>
            <w:r w:rsidRPr="007557D2">
              <w:rPr>
                <w:rFonts w:ascii="Times New Roman" w:hAnsi="Times New Roman" w:cs="Times New Roman"/>
                <w:color w:val="000000"/>
                <w:sz w:val="20"/>
                <w:szCs w:val="20"/>
              </w:rPr>
              <w:t>335</w:t>
            </w:r>
          </w:p>
        </w:tc>
      </w:tr>
      <w:tr w:rsidR="00B921AA" w:rsidRPr="007557D2" w:rsidTr="000D5E70">
        <w:trPr>
          <w:trHeight w:val="300"/>
          <w:jc w:val="center"/>
        </w:trPr>
        <w:tc>
          <w:tcPr>
            <w:tcW w:w="1310" w:type="dxa"/>
            <w:shd w:val="clear" w:color="000000" w:fill="99CC00"/>
            <w:vAlign w:val="center"/>
          </w:tcPr>
          <w:p w:rsidR="00B921AA" w:rsidRPr="007557D2" w:rsidRDefault="00B921AA" w:rsidP="000D5E70">
            <w:pPr>
              <w:spacing w:after="0" w:line="240" w:lineRule="auto"/>
              <w:rPr>
                <w:rFonts w:ascii="Times New Roman" w:eastAsia="Times New Roman" w:hAnsi="Times New Roman" w:cs="Times New Roman"/>
                <w:sz w:val="20"/>
                <w:szCs w:val="20"/>
              </w:rPr>
            </w:pPr>
            <w:r w:rsidRPr="007557D2">
              <w:rPr>
                <w:rFonts w:ascii="Times New Roman" w:eastAsia="Times New Roman" w:hAnsi="Times New Roman" w:cs="Times New Roman"/>
                <w:sz w:val="20"/>
                <w:szCs w:val="20"/>
              </w:rPr>
              <w:t>2</w:t>
            </w:r>
          </w:p>
        </w:tc>
        <w:tc>
          <w:tcPr>
            <w:tcW w:w="803" w:type="dxa"/>
            <w:shd w:val="clear" w:color="000000" w:fill="99CC00"/>
            <w:noWrap/>
            <w:vAlign w:val="center"/>
            <w:hideMark/>
          </w:tcPr>
          <w:p w:rsidR="00B921AA" w:rsidRPr="007557D2" w:rsidRDefault="00B921AA" w:rsidP="000D5E70">
            <w:pPr>
              <w:spacing w:after="0" w:line="240" w:lineRule="auto"/>
              <w:rPr>
                <w:rFonts w:ascii="Times New Roman" w:hAnsi="Times New Roman" w:cs="Times New Roman"/>
                <w:color w:val="000000"/>
                <w:sz w:val="20"/>
                <w:szCs w:val="20"/>
              </w:rPr>
            </w:pPr>
            <w:r w:rsidRPr="007557D2">
              <w:rPr>
                <w:rFonts w:ascii="Times New Roman" w:hAnsi="Times New Roman" w:cs="Times New Roman"/>
                <w:color w:val="000000"/>
                <w:sz w:val="20"/>
                <w:szCs w:val="20"/>
              </w:rPr>
              <w:t>40</w:t>
            </w:r>
          </w:p>
        </w:tc>
        <w:tc>
          <w:tcPr>
            <w:tcW w:w="754" w:type="dxa"/>
            <w:shd w:val="clear" w:color="000000" w:fill="99CC00"/>
            <w:noWrap/>
            <w:vAlign w:val="center"/>
            <w:hideMark/>
          </w:tcPr>
          <w:p w:rsidR="00B921AA" w:rsidRPr="007557D2" w:rsidRDefault="00B921AA" w:rsidP="000D5E70">
            <w:pPr>
              <w:spacing w:after="0" w:line="240" w:lineRule="auto"/>
              <w:rPr>
                <w:rFonts w:ascii="Times New Roman" w:hAnsi="Times New Roman" w:cs="Times New Roman"/>
                <w:color w:val="000000"/>
                <w:sz w:val="20"/>
                <w:szCs w:val="20"/>
              </w:rPr>
            </w:pPr>
            <w:r w:rsidRPr="007557D2">
              <w:rPr>
                <w:rFonts w:ascii="Times New Roman" w:hAnsi="Times New Roman" w:cs="Times New Roman"/>
                <w:color w:val="000000"/>
                <w:sz w:val="20"/>
                <w:szCs w:val="20"/>
              </w:rPr>
              <w:t>60</w:t>
            </w:r>
          </w:p>
        </w:tc>
        <w:tc>
          <w:tcPr>
            <w:tcW w:w="742" w:type="dxa"/>
            <w:shd w:val="clear" w:color="000000" w:fill="99CC00"/>
            <w:noWrap/>
            <w:vAlign w:val="center"/>
            <w:hideMark/>
          </w:tcPr>
          <w:p w:rsidR="00B921AA" w:rsidRPr="007557D2" w:rsidRDefault="00B921AA" w:rsidP="000D5E70">
            <w:pPr>
              <w:spacing w:after="0" w:line="240" w:lineRule="auto"/>
              <w:rPr>
                <w:rFonts w:ascii="Times New Roman" w:hAnsi="Times New Roman" w:cs="Times New Roman"/>
                <w:color w:val="000000"/>
                <w:sz w:val="20"/>
                <w:szCs w:val="20"/>
              </w:rPr>
            </w:pPr>
            <w:r w:rsidRPr="007557D2">
              <w:rPr>
                <w:rFonts w:ascii="Times New Roman" w:hAnsi="Times New Roman" w:cs="Times New Roman"/>
                <w:color w:val="000000"/>
                <w:sz w:val="20"/>
                <w:szCs w:val="20"/>
              </w:rPr>
              <w:t>100</w:t>
            </w:r>
          </w:p>
        </w:tc>
        <w:tc>
          <w:tcPr>
            <w:tcW w:w="730" w:type="dxa"/>
            <w:shd w:val="clear" w:color="000000" w:fill="99CC00"/>
            <w:noWrap/>
            <w:vAlign w:val="center"/>
            <w:hideMark/>
          </w:tcPr>
          <w:p w:rsidR="00B921AA" w:rsidRPr="007557D2" w:rsidRDefault="00B921AA" w:rsidP="000D5E70">
            <w:pPr>
              <w:spacing w:after="0" w:line="240" w:lineRule="auto"/>
              <w:rPr>
                <w:rFonts w:ascii="Times New Roman" w:hAnsi="Times New Roman" w:cs="Times New Roman"/>
                <w:color w:val="000000"/>
                <w:sz w:val="20"/>
                <w:szCs w:val="20"/>
              </w:rPr>
            </w:pPr>
            <w:r w:rsidRPr="007557D2">
              <w:rPr>
                <w:rFonts w:ascii="Times New Roman" w:hAnsi="Times New Roman" w:cs="Times New Roman"/>
                <w:color w:val="000000"/>
                <w:sz w:val="20"/>
                <w:szCs w:val="20"/>
              </w:rPr>
              <w:t>125</w:t>
            </w:r>
          </w:p>
        </w:tc>
        <w:tc>
          <w:tcPr>
            <w:tcW w:w="730" w:type="dxa"/>
            <w:shd w:val="clear" w:color="000000" w:fill="99CC00"/>
            <w:noWrap/>
            <w:vAlign w:val="center"/>
            <w:hideMark/>
          </w:tcPr>
          <w:p w:rsidR="00B921AA" w:rsidRPr="007557D2" w:rsidRDefault="00B921AA" w:rsidP="000D5E70">
            <w:pPr>
              <w:spacing w:after="0" w:line="240" w:lineRule="auto"/>
              <w:rPr>
                <w:rFonts w:ascii="Times New Roman" w:hAnsi="Times New Roman" w:cs="Times New Roman"/>
                <w:color w:val="000000"/>
                <w:sz w:val="20"/>
                <w:szCs w:val="20"/>
              </w:rPr>
            </w:pPr>
            <w:r w:rsidRPr="007557D2">
              <w:rPr>
                <w:rFonts w:ascii="Times New Roman" w:hAnsi="Times New Roman" w:cs="Times New Roman"/>
                <w:color w:val="000000"/>
                <w:sz w:val="20"/>
                <w:szCs w:val="20"/>
              </w:rPr>
              <w:t>0</w:t>
            </w:r>
          </w:p>
        </w:tc>
        <w:tc>
          <w:tcPr>
            <w:tcW w:w="742" w:type="dxa"/>
            <w:shd w:val="clear" w:color="000000" w:fill="99CC00"/>
            <w:noWrap/>
            <w:vAlign w:val="center"/>
            <w:hideMark/>
          </w:tcPr>
          <w:p w:rsidR="00B921AA" w:rsidRPr="007557D2" w:rsidRDefault="00B921AA" w:rsidP="000D5E70">
            <w:pPr>
              <w:spacing w:after="0" w:line="240" w:lineRule="auto"/>
              <w:rPr>
                <w:rFonts w:ascii="Times New Roman" w:hAnsi="Times New Roman" w:cs="Times New Roman"/>
                <w:color w:val="000000"/>
                <w:sz w:val="20"/>
                <w:szCs w:val="20"/>
              </w:rPr>
            </w:pPr>
            <w:r w:rsidRPr="007557D2">
              <w:rPr>
                <w:rFonts w:ascii="Times New Roman" w:hAnsi="Times New Roman" w:cs="Times New Roman"/>
                <w:color w:val="000000"/>
                <w:sz w:val="20"/>
                <w:szCs w:val="20"/>
              </w:rPr>
              <w:t>15</w:t>
            </w:r>
          </w:p>
        </w:tc>
        <w:tc>
          <w:tcPr>
            <w:tcW w:w="680" w:type="dxa"/>
            <w:shd w:val="clear" w:color="000000" w:fill="99CC00"/>
            <w:noWrap/>
            <w:vAlign w:val="center"/>
            <w:hideMark/>
          </w:tcPr>
          <w:p w:rsidR="00B921AA" w:rsidRPr="007557D2" w:rsidRDefault="00B921AA" w:rsidP="000D5E70">
            <w:pPr>
              <w:spacing w:after="0" w:line="240" w:lineRule="auto"/>
              <w:rPr>
                <w:rFonts w:ascii="Times New Roman" w:hAnsi="Times New Roman" w:cs="Times New Roman"/>
                <w:color w:val="000000"/>
                <w:sz w:val="20"/>
                <w:szCs w:val="20"/>
              </w:rPr>
            </w:pPr>
            <w:r w:rsidRPr="007557D2">
              <w:rPr>
                <w:rFonts w:ascii="Times New Roman" w:hAnsi="Times New Roman" w:cs="Times New Roman"/>
                <w:color w:val="000000"/>
                <w:sz w:val="20"/>
                <w:szCs w:val="20"/>
              </w:rPr>
              <w:t>340</w:t>
            </w:r>
          </w:p>
        </w:tc>
      </w:tr>
      <w:tr w:rsidR="00B921AA" w:rsidRPr="007557D2" w:rsidTr="000D5E70">
        <w:trPr>
          <w:trHeight w:val="300"/>
          <w:jc w:val="center"/>
        </w:trPr>
        <w:tc>
          <w:tcPr>
            <w:tcW w:w="1310" w:type="dxa"/>
            <w:shd w:val="clear" w:color="000000" w:fill="99CC00"/>
            <w:vAlign w:val="center"/>
          </w:tcPr>
          <w:p w:rsidR="00B921AA" w:rsidRPr="007557D2" w:rsidRDefault="00B921AA" w:rsidP="000D5E70">
            <w:pPr>
              <w:spacing w:after="0" w:line="240" w:lineRule="auto"/>
              <w:rPr>
                <w:rFonts w:ascii="Times New Roman" w:eastAsia="Times New Roman" w:hAnsi="Times New Roman" w:cs="Times New Roman"/>
                <w:sz w:val="20"/>
                <w:szCs w:val="20"/>
              </w:rPr>
            </w:pPr>
            <w:r w:rsidRPr="007557D2">
              <w:rPr>
                <w:rFonts w:ascii="Times New Roman" w:eastAsia="Times New Roman" w:hAnsi="Times New Roman" w:cs="Times New Roman"/>
                <w:sz w:val="20"/>
                <w:szCs w:val="20"/>
              </w:rPr>
              <w:t>3</w:t>
            </w:r>
          </w:p>
        </w:tc>
        <w:tc>
          <w:tcPr>
            <w:tcW w:w="803" w:type="dxa"/>
            <w:shd w:val="clear" w:color="000000" w:fill="99CC00"/>
            <w:noWrap/>
            <w:vAlign w:val="center"/>
            <w:hideMark/>
          </w:tcPr>
          <w:p w:rsidR="00B921AA" w:rsidRPr="007557D2" w:rsidRDefault="00B921AA" w:rsidP="000D5E70">
            <w:pPr>
              <w:spacing w:after="0" w:line="240" w:lineRule="auto"/>
              <w:rPr>
                <w:rFonts w:ascii="Times New Roman" w:hAnsi="Times New Roman" w:cs="Times New Roman"/>
                <w:color w:val="000000"/>
                <w:sz w:val="20"/>
                <w:szCs w:val="20"/>
              </w:rPr>
            </w:pPr>
            <w:r w:rsidRPr="007557D2">
              <w:rPr>
                <w:rFonts w:ascii="Times New Roman" w:hAnsi="Times New Roman" w:cs="Times New Roman"/>
                <w:color w:val="000000"/>
                <w:sz w:val="20"/>
                <w:szCs w:val="20"/>
              </w:rPr>
              <w:t>340</w:t>
            </w:r>
          </w:p>
        </w:tc>
        <w:tc>
          <w:tcPr>
            <w:tcW w:w="754" w:type="dxa"/>
            <w:shd w:val="clear" w:color="000000" w:fill="99CC00"/>
            <w:noWrap/>
            <w:vAlign w:val="center"/>
            <w:hideMark/>
          </w:tcPr>
          <w:p w:rsidR="00B921AA" w:rsidRPr="007557D2" w:rsidRDefault="00B921AA" w:rsidP="000D5E70">
            <w:pPr>
              <w:spacing w:after="0" w:line="240" w:lineRule="auto"/>
              <w:rPr>
                <w:rFonts w:ascii="Times New Roman" w:hAnsi="Times New Roman" w:cs="Times New Roman"/>
                <w:color w:val="000000"/>
                <w:sz w:val="20"/>
                <w:szCs w:val="20"/>
              </w:rPr>
            </w:pPr>
            <w:r w:rsidRPr="007557D2">
              <w:rPr>
                <w:rFonts w:ascii="Times New Roman" w:hAnsi="Times New Roman" w:cs="Times New Roman"/>
                <w:color w:val="000000"/>
                <w:sz w:val="20"/>
                <w:szCs w:val="20"/>
              </w:rPr>
              <w:t>240</w:t>
            </w:r>
          </w:p>
        </w:tc>
        <w:tc>
          <w:tcPr>
            <w:tcW w:w="742" w:type="dxa"/>
            <w:shd w:val="clear" w:color="000000" w:fill="99CC00"/>
            <w:noWrap/>
            <w:vAlign w:val="center"/>
            <w:hideMark/>
          </w:tcPr>
          <w:p w:rsidR="00B921AA" w:rsidRPr="007557D2" w:rsidRDefault="00B921AA" w:rsidP="000D5E70">
            <w:pPr>
              <w:spacing w:after="0" w:line="240" w:lineRule="auto"/>
              <w:rPr>
                <w:rFonts w:ascii="Times New Roman" w:hAnsi="Times New Roman" w:cs="Times New Roman"/>
                <w:color w:val="000000"/>
                <w:sz w:val="20"/>
                <w:szCs w:val="20"/>
              </w:rPr>
            </w:pPr>
            <w:r w:rsidRPr="007557D2">
              <w:rPr>
                <w:rFonts w:ascii="Times New Roman" w:hAnsi="Times New Roman" w:cs="Times New Roman"/>
                <w:color w:val="000000"/>
                <w:sz w:val="20"/>
                <w:szCs w:val="20"/>
              </w:rPr>
              <w:t>360</w:t>
            </w:r>
          </w:p>
        </w:tc>
        <w:tc>
          <w:tcPr>
            <w:tcW w:w="730" w:type="dxa"/>
            <w:shd w:val="clear" w:color="000000" w:fill="99CC00"/>
            <w:noWrap/>
            <w:vAlign w:val="center"/>
            <w:hideMark/>
          </w:tcPr>
          <w:p w:rsidR="00B921AA" w:rsidRPr="007557D2" w:rsidRDefault="00B921AA" w:rsidP="000D5E70">
            <w:pPr>
              <w:spacing w:after="0" w:line="240" w:lineRule="auto"/>
              <w:rPr>
                <w:rFonts w:ascii="Times New Roman" w:hAnsi="Times New Roman" w:cs="Times New Roman"/>
                <w:color w:val="000000"/>
                <w:sz w:val="20"/>
                <w:szCs w:val="20"/>
              </w:rPr>
            </w:pPr>
            <w:r w:rsidRPr="007557D2">
              <w:rPr>
                <w:rFonts w:ascii="Times New Roman" w:hAnsi="Times New Roman" w:cs="Times New Roman"/>
                <w:color w:val="000000"/>
                <w:sz w:val="20"/>
                <w:szCs w:val="20"/>
              </w:rPr>
              <w:t>240</w:t>
            </w:r>
          </w:p>
        </w:tc>
        <w:tc>
          <w:tcPr>
            <w:tcW w:w="730" w:type="dxa"/>
            <w:shd w:val="clear" w:color="000000" w:fill="99CC00"/>
            <w:noWrap/>
            <w:vAlign w:val="center"/>
            <w:hideMark/>
          </w:tcPr>
          <w:p w:rsidR="00B921AA" w:rsidRPr="007557D2" w:rsidRDefault="00B921AA" w:rsidP="000D5E70">
            <w:pPr>
              <w:spacing w:after="0" w:line="240" w:lineRule="auto"/>
              <w:rPr>
                <w:rFonts w:ascii="Times New Roman" w:hAnsi="Times New Roman" w:cs="Times New Roman"/>
                <w:color w:val="000000"/>
                <w:sz w:val="20"/>
                <w:szCs w:val="20"/>
              </w:rPr>
            </w:pPr>
            <w:r w:rsidRPr="007557D2">
              <w:rPr>
                <w:rFonts w:ascii="Times New Roman" w:hAnsi="Times New Roman" w:cs="Times New Roman"/>
                <w:color w:val="000000"/>
                <w:sz w:val="20"/>
                <w:szCs w:val="20"/>
              </w:rPr>
              <w:t>0</w:t>
            </w:r>
          </w:p>
        </w:tc>
        <w:tc>
          <w:tcPr>
            <w:tcW w:w="742" w:type="dxa"/>
            <w:shd w:val="clear" w:color="000000" w:fill="99CC00"/>
            <w:noWrap/>
            <w:vAlign w:val="center"/>
            <w:hideMark/>
          </w:tcPr>
          <w:p w:rsidR="00B921AA" w:rsidRPr="007557D2" w:rsidRDefault="00B921AA" w:rsidP="000D5E70">
            <w:pPr>
              <w:spacing w:after="0" w:line="240" w:lineRule="auto"/>
              <w:rPr>
                <w:rFonts w:ascii="Times New Roman" w:hAnsi="Times New Roman" w:cs="Times New Roman"/>
                <w:color w:val="000000"/>
                <w:sz w:val="20"/>
                <w:szCs w:val="20"/>
              </w:rPr>
            </w:pPr>
            <w:r w:rsidRPr="007557D2">
              <w:rPr>
                <w:rFonts w:ascii="Times New Roman" w:hAnsi="Times New Roman" w:cs="Times New Roman"/>
                <w:color w:val="000000"/>
                <w:sz w:val="20"/>
                <w:szCs w:val="20"/>
              </w:rPr>
              <w:t>80</w:t>
            </w:r>
          </w:p>
        </w:tc>
        <w:tc>
          <w:tcPr>
            <w:tcW w:w="680" w:type="dxa"/>
            <w:shd w:val="clear" w:color="000000" w:fill="99CC00"/>
            <w:noWrap/>
            <w:vAlign w:val="center"/>
            <w:hideMark/>
          </w:tcPr>
          <w:p w:rsidR="00B921AA" w:rsidRPr="007557D2" w:rsidRDefault="00B921AA" w:rsidP="000D5E70">
            <w:pPr>
              <w:spacing w:after="0" w:line="240" w:lineRule="auto"/>
              <w:rPr>
                <w:rFonts w:ascii="Times New Roman" w:hAnsi="Times New Roman" w:cs="Times New Roman"/>
                <w:color w:val="000000"/>
                <w:sz w:val="20"/>
                <w:szCs w:val="20"/>
              </w:rPr>
            </w:pPr>
            <w:r w:rsidRPr="007557D2">
              <w:rPr>
                <w:rFonts w:ascii="Times New Roman" w:hAnsi="Times New Roman" w:cs="Times New Roman"/>
                <w:color w:val="000000"/>
                <w:sz w:val="20"/>
                <w:szCs w:val="20"/>
              </w:rPr>
              <w:t>1260</w:t>
            </w:r>
          </w:p>
        </w:tc>
      </w:tr>
      <w:tr w:rsidR="00B921AA" w:rsidRPr="007557D2" w:rsidTr="000D5E70">
        <w:trPr>
          <w:trHeight w:val="300"/>
          <w:jc w:val="center"/>
        </w:trPr>
        <w:tc>
          <w:tcPr>
            <w:tcW w:w="1310" w:type="dxa"/>
            <w:shd w:val="clear" w:color="000000" w:fill="99CC00"/>
            <w:vAlign w:val="center"/>
          </w:tcPr>
          <w:p w:rsidR="00B921AA" w:rsidRPr="007557D2" w:rsidRDefault="00B921AA" w:rsidP="000D5E70">
            <w:pPr>
              <w:spacing w:after="0" w:line="240" w:lineRule="auto"/>
              <w:rPr>
                <w:rFonts w:ascii="Times New Roman" w:eastAsia="Times New Roman" w:hAnsi="Times New Roman" w:cs="Times New Roman"/>
                <w:sz w:val="20"/>
                <w:szCs w:val="20"/>
              </w:rPr>
            </w:pPr>
            <w:r w:rsidRPr="007557D2">
              <w:rPr>
                <w:rFonts w:ascii="Times New Roman" w:eastAsia="Times New Roman" w:hAnsi="Times New Roman" w:cs="Times New Roman"/>
                <w:sz w:val="20"/>
                <w:szCs w:val="20"/>
              </w:rPr>
              <w:t>4</w:t>
            </w:r>
          </w:p>
        </w:tc>
        <w:tc>
          <w:tcPr>
            <w:tcW w:w="803" w:type="dxa"/>
            <w:shd w:val="clear" w:color="000000" w:fill="99CC00"/>
            <w:noWrap/>
            <w:vAlign w:val="center"/>
            <w:hideMark/>
          </w:tcPr>
          <w:p w:rsidR="00B921AA" w:rsidRPr="007557D2" w:rsidRDefault="00B921AA" w:rsidP="000D5E70">
            <w:pPr>
              <w:spacing w:after="0" w:line="240" w:lineRule="auto"/>
              <w:rPr>
                <w:rFonts w:ascii="Times New Roman" w:hAnsi="Times New Roman" w:cs="Times New Roman"/>
                <w:color w:val="000000"/>
                <w:sz w:val="20"/>
                <w:szCs w:val="20"/>
              </w:rPr>
            </w:pPr>
            <w:r w:rsidRPr="007557D2">
              <w:rPr>
                <w:rFonts w:ascii="Times New Roman" w:hAnsi="Times New Roman" w:cs="Times New Roman"/>
                <w:color w:val="000000"/>
                <w:sz w:val="20"/>
                <w:szCs w:val="20"/>
              </w:rPr>
              <w:t>100</w:t>
            </w:r>
          </w:p>
        </w:tc>
        <w:tc>
          <w:tcPr>
            <w:tcW w:w="754" w:type="dxa"/>
            <w:shd w:val="clear" w:color="000000" w:fill="99CC00"/>
            <w:noWrap/>
            <w:vAlign w:val="center"/>
            <w:hideMark/>
          </w:tcPr>
          <w:p w:rsidR="00B921AA" w:rsidRPr="007557D2" w:rsidRDefault="00B921AA" w:rsidP="000D5E70">
            <w:pPr>
              <w:spacing w:after="0" w:line="240" w:lineRule="auto"/>
              <w:rPr>
                <w:rFonts w:ascii="Times New Roman" w:hAnsi="Times New Roman" w:cs="Times New Roman"/>
                <w:color w:val="000000"/>
                <w:sz w:val="20"/>
                <w:szCs w:val="20"/>
              </w:rPr>
            </w:pPr>
            <w:r w:rsidRPr="007557D2">
              <w:rPr>
                <w:rFonts w:ascii="Times New Roman" w:hAnsi="Times New Roman" w:cs="Times New Roman"/>
                <w:color w:val="000000"/>
                <w:sz w:val="20"/>
                <w:szCs w:val="20"/>
              </w:rPr>
              <w:t>60</w:t>
            </w:r>
          </w:p>
        </w:tc>
        <w:tc>
          <w:tcPr>
            <w:tcW w:w="742" w:type="dxa"/>
            <w:shd w:val="clear" w:color="000000" w:fill="99CC00"/>
            <w:noWrap/>
            <w:vAlign w:val="center"/>
            <w:hideMark/>
          </w:tcPr>
          <w:p w:rsidR="00B921AA" w:rsidRPr="007557D2" w:rsidRDefault="00B921AA" w:rsidP="000D5E70">
            <w:pPr>
              <w:spacing w:after="0" w:line="240" w:lineRule="auto"/>
              <w:rPr>
                <w:rFonts w:ascii="Times New Roman" w:hAnsi="Times New Roman" w:cs="Times New Roman"/>
                <w:color w:val="000000"/>
                <w:sz w:val="20"/>
                <w:szCs w:val="20"/>
              </w:rPr>
            </w:pPr>
            <w:r w:rsidRPr="007557D2">
              <w:rPr>
                <w:rFonts w:ascii="Times New Roman" w:hAnsi="Times New Roman" w:cs="Times New Roman"/>
                <w:color w:val="000000"/>
                <w:sz w:val="20"/>
                <w:szCs w:val="20"/>
              </w:rPr>
              <w:t>0</w:t>
            </w:r>
          </w:p>
        </w:tc>
        <w:tc>
          <w:tcPr>
            <w:tcW w:w="730" w:type="dxa"/>
            <w:shd w:val="clear" w:color="000000" w:fill="99CC00"/>
            <w:noWrap/>
            <w:vAlign w:val="center"/>
            <w:hideMark/>
          </w:tcPr>
          <w:p w:rsidR="00B921AA" w:rsidRPr="007557D2" w:rsidRDefault="00B921AA" w:rsidP="000D5E70">
            <w:pPr>
              <w:spacing w:after="0" w:line="240" w:lineRule="auto"/>
              <w:rPr>
                <w:rFonts w:ascii="Times New Roman" w:hAnsi="Times New Roman" w:cs="Times New Roman"/>
                <w:color w:val="000000"/>
                <w:sz w:val="20"/>
                <w:szCs w:val="20"/>
              </w:rPr>
            </w:pPr>
            <w:r w:rsidRPr="007557D2">
              <w:rPr>
                <w:rFonts w:ascii="Times New Roman" w:hAnsi="Times New Roman" w:cs="Times New Roman"/>
                <w:color w:val="000000"/>
                <w:sz w:val="20"/>
                <w:szCs w:val="20"/>
              </w:rPr>
              <w:t>15</w:t>
            </w:r>
          </w:p>
        </w:tc>
        <w:tc>
          <w:tcPr>
            <w:tcW w:w="730" w:type="dxa"/>
            <w:shd w:val="clear" w:color="000000" w:fill="99CC00"/>
            <w:noWrap/>
            <w:vAlign w:val="center"/>
            <w:hideMark/>
          </w:tcPr>
          <w:p w:rsidR="00B921AA" w:rsidRPr="007557D2" w:rsidRDefault="00B921AA" w:rsidP="000D5E70">
            <w:pPr>
              <w:spacing w:after="0" w:line="240" w:lineRule="auto"/>
              <w:rPr>
                <w:rFonts w:ascii="Times New Roman" w:hAnsi="Times New Roman" w:cs="Times New Roman"/>
                <w:color w:val="000000"/>
                <w:sz w:val="20"/>
                <w:szCs w:val="20"/>
              </w:rPr>
            </w:pPr>
            <w:r w:rsidRPr="007557D2">
              <w:rPr>
                <w:rFonts w:ascii="Times New Roman" w:hAnsi="Times New Roman" w:cs="Times New Roman"/>
                <w:color w:val="000000"/>
                <w:sz w:val="20"/>
                <w:szCs w:val="20"/>
              </w:rPr>
              <w:t>125</w:t>
            </w:r>
          </w:p>
        </w:tc>
        <w:tc>
          <w:tcPr>
            <w:tcW w:w="742" w:type="dxa"/>
            <w:shd w:val="clear" w:color="000000" w:fill="99CC00"/>
            <w:noWrap/>
            <w:vAlign w:val="center"/>
            <w:hideMark/>
          </w:tcPr>
          <w:p w:rsidR="00B921AA" w:rsidRPr="007557D2" w:rsidRDefault="00B921AA" w:rsidP="000D5E70">
            <w:pPr>
              <w:spacing w:after="0" w:line="240" w:lineRule="auto"/>
              <w:rPr>
                <w:rFonts w:ascii="Times New Roman" w:hAnsi="Times New Roman" w:cs="Times New Roman"/>
                <w:color w:val="000000"/>
                <w:sz w:val="20"/>
                <w:szCs w:val="20"/>
              </w:rPr>
            </w:pPr>
            <w:r w:rsidRPr="007557D2">
              <w:rPr>
                <w:rFonts w:ascii="Times New Roman" w:hAnsi="Times New Roman" w:cs="Times New Roman"/>
                <w:color w:val="000000"/>
                <w:sz w:val="20"/>
                <w:szCs w:val="20"/>
              </w:rPr>
              <w:t>40</w:t>
            </w:r>
          </w:p>
        </w:tc>
        <w:tc>
          <w:tcPr>
            <w:tcW w:w="680" w:type="dxa"/>
            <w:shd w:val="clear" w:color="000000" w:fill="99CC00"/>
            <w:noWrap/>
            <w:vAlign w:val="center"/>
            <w:hideMark/>
          </w:tcPr>
          <w:p w:rsidR="00B921AA" w:rsidRPr="007557D2" w:rsidRDefault="00B921AA" w:rsidP="000D5E70">
            <w:pPr>
              <w:spacing w:after="0" w:line="240" w:lineRule="auto"/>
              <w:rPr>
                <w:rFonts w:ascii="Times New Roman" w:hAnsi="Times New Roman" w:cs="Times New Roman"/>
                <w:color w:val="000000"/>
                <w:sz w:val="20"/>
                <w:szCs w:val="20"/>
              </w:rPr>
            </w:pPr>
            <w:r w:rsidRPr="007557D2">
              <w:rPr>
                <w:rFonts w:ascii="Times New Roman" w:hAnsi="Times New Roman" w:cs="Times New Roman"/>
                <w:color w:val="000000"/>
                <w:sz w:val="20"/>
                <w:szCs w:val="20"/>
              </w:rPr>
              <w:t>340</w:t>
            </w:r>
          </w:p>
        </w:tc>
      </w:tr>
      <w:tr w:rsidR="00B921AA" w:rsidRPr="007557D2" w:rsidTr="000D5E70">
        <w:trPr>
          <w:trHeight w:val="300"/>
          <w:jc w:val="center"/>
        </w:trPr>
        <w:tc>
          <w:tcPr>
            <w:tcW w:w="1310" w:type="dxa"/>
            <w:shd w:val="clear" w:color="000000" w:fill="99CC00"/>
            <w:vAlign w:val="center"/>
          </w:tcPr>
          <w:p w:rsidR="00B921AA" w:rsidRPr="007557D2" w:rsidRDefault="00B921AA" w:rsidP="000D5E70">
            <w:pPr>
              <w:spacing w:after="0" w:line="240" w:lineRule="auto"/>
              <w:rPr>
                <w:rFonts w:ascii="Times New Roman" w:eastAsia="Times New Roman" w:hAnsi="Times New Roman" w:cs="Times New Roman"/>
                <w:sz w:val="20"/>
                <w:szCs w:val="20"/>
              </w:rPr>
            </w:pPr>
            <w:r w:rsidRPr="007557D2">
              <w:rPr>
                <w:rFonts w:ascii="Times New Roman" w:eastAsia="Times New Roman" w:hAnsi="Times New Roman" w:cs="Times New Roman"/>
                <w:sz w:val="20"/>
                <w:szCs w:val="20"/>
              </w:rPr>
              <w:t>5</w:t>
            </w:r>
          </w:p>
        </w:tc>
        <w:tc>
          <w:tcPr>
            <w:tcW w:w="803" w:type="dxa"/>
            <w:shd w:val="clear" w:color="000000" w:fill="99CC00"/>
            <w:noWrap/>
            <w:vAlign w:val="center"/>
            <w:hideMark/>
          </w:tcPr>
          <w:p w:rsidR="00B921AA" w:rsidRPr="007557D2" w:rsidRDefault="00B921AA" w:rsidP="000D5E70">
            <w:pPr>
              <w:spacing w:after="0" w:line="240" w:lineRule="auto"/>
              <w:rPr>
                <w:rFonts w:ascii="Times New Roman" w:hAnsi="Times New Roman" w:cs="Times New Roman"/>
                <w:color w:val="000000"/>
                <w:sz w:val="20"/>
                <w:szCs w:val="20"/>
              </w:rPr>
            </w:pPr>
            <w:r w:rsidRPr="007557D2">
              <w:rPr>
                <w:rFonts w:ascii="Times New Roman" w:hAnsi="Times New Roman" w:cs="Times New Roman"/>
                <w:color w:val="000000"/>
                <w:sz w:val="20"/>
                <w:szCs w:val="20"/>
              </w:rPr>
              <w:t>100</w:t>
            </w:r>
          </w:p>
        </w:tc>
        <w:tc>
          <w:tcPr>
            <w:tcW w:w="754" w:type="dxa"/>
            <w:shd w:val="clear" w:color="000000" w:fill="99CC00"/>
            <w:noWrap/>
            <w:vAlign w:val="center"/>
            <w:hideMark/>
          </w:tcPr>
          <w:p w:rsidR="00B921AA" w:rsidRPr="007557D2" w:rsidRDefault="00B921AA" w:rsidP="000D5E70">
            <w:pPr>
              <w:spacing w:after="0" w:line="240" w:lineRule="auto"/>
              <w:rPr>
                <w:rFonts w:ascii="Times New Roman" w:hAnsi="Times New Roman" w:cs="Times New Roman"/>
                <w:color w:val="000000"/>
                <w:sz w:val="20"/>
                <w:szCs w:val="20"/>
              </w:rPr>
            </w:pPr>
            <w:r w:rsidRPr="007557D2">
              <w:rPr>
                <w:rFonts w:ascii="Times New Roman" w:hAnsi="Times New Roman" w:cs="Times New Roman"/>
                <w:color w:val="000000"/>
                <w:sz w:val="20"/>
                <w:szCs w:val="20"/>
              </w:rPr>
              <w:t>60</w:t>
            </w:r>
          </w:p>
        </w:tc>
        <w:tc>
          <w:tcPr>
            <w:tcW w:w="742" w:type="dxa"/>
            <w:shd w:val="clear" w:color="000000" w:fill="99CC00"/>
            <w:noWrap/>
            <w:vAlign w:val="center"/>
            <w:hideMark/>
          </w:tcPr>
          <w:p w:rsidR="00B921AA" w:rsidRPr="007557D2" w:rsidRDefault="00B921AA" w:rsidP="000D5E70">
            <w:pPr>
              <w:spacing w:after="0" w:line="240" w:lineRule="auto"/>
              <w:rPr>
                <w:rFonts w:ascii="Times New Roman" w:hAnsi="Times New Roman" w:cs="Times New Roman"/>
                <w:color w:val="000000"/>
                <w:sz w:val="20"/>
                <w:szCs w:val="20"/>
              </w:rPr>
            </w:pPr>
            <w:r w:rsidRPr="007557D2">
              <w:rPr>
                <w:rFonts w:ascii="Times New Roman" w:hAnsi="Times New Roman" w:cs="Times New Roman"/>
                <w:color w:val="000000"/>
                <w:sz w:val="20"/>
                <w:szCs w:val="20"/>
              </w:rPr>
              <w:t>120</w:t>
            </w:r>
          </w:p>
        </w:tc>
        <w:tc>
          <w:tcPr>
            <w:tcW w:w="730" w:type="dxa"/>
            <w:shd w:val="clear" w:color="000000" w:fill="99CC00"/>
            <w:noWrap/>
            <w:vAlign w:val="center"/>
            <w:hideMark/>
          </w:tcPr>
          <w:p w:rsidR="00B921AA" w:rsidRPr="007557D2" w:rsidRDefault="00B921AA" w:rsidP="000D5E70">
            <w:pPr>
              <w:spacing w:after="0" w:line="240" w:lineRule="auto"/>
              <w:rPr>
                <w:rFonts w:ascii="Times New Roman" w:hAnsi="Times New Roman" w:cs="Times New Roman"/>
                <w:color w:val="000000"/>
                <w:sz w:val="20"/>
                <w:szCs w:val="20"/>
              </w:rPr>
            </w:pPr>
            <w:r w:rsidRPr="007557D2">
              <w:rPr>
                <w:rFonts w:ascii="Times New Roman" w:hAnsi="Times New Roman" w:cs="Times New Roman"/>
                <w:color w:val="000000"/>
                <w:sz w:val="20"/>
                <w:szCs w:val="20"/>
              </w:rPr>
              <w:t>20</w:t>
            </w:r>
          </w:p>
        </w:tc>
        <w:tc>
          <w:tcPr>
            <w:tcW w:w="730" w:type="dxa"/>
            <w:shd w:val="clear" w:color="000000" w:fill="99CC00"/>
            <w:noWrap/>
            <w:vAlign w:val="center"/>
            <w:hideMark/>
          </w:tcPr>
          <w:p w:rsidR="00B921AA" w:rsidRPr="007557D2" w:rsidRDefault="00B921AA" w:rsidP="000D5E70">
            <w:pPr>
              <w:spacing w:after="0" w:line="240" w:lineRule="auto"/>
              <w:rPr>
                <w:rFonts w:ascii="Times New Roman" w:hAnsi="Times New Roman" w:cs="Times New Roman"/>
                <w:color w:val="000000"/>
                <w:sz w:val="20"/>
                <w:szCs w:val="20"/>
              </w:rPr>
            </w:pPr>
            <w:r w:rsidRPr="007557D2">
              <w:rPr>
                <w:rFonts w:ascii="Times New Roman" w:hAnsi="Times New Roman" w:cs="Times New Roman"/>
                <w:color w:val="000000"/>
                <w:sz w:val="20"/>
                <w:szCs w:val="20"/>
              </w:rPr>
              <w:t>75</w:t>
            </w:r>
          </w:p>
        </w:tc>
        <w:tc>
          <w:tcPr>
            <w:tcW w:w="742" w:type="dxa"/>
            <w:shd w:val="clear" w:color="000000" w:fill="99CC00"/>
            <w:noWrap/>
            <w:vAlign w:val="center"/>
            <w:hideMark/>
          </w:tcPr>
          <w:p w:rsidR="00B921AA" w:rsidRPr="007557D2" w:rsidRDefault="00B921AA" w:rsidP="000D5E70">
            <w:pPr>
              <w:spacing w:after="0" w:line="240" w:lineRule="auto"/>
              <w:rPr>
                <w:rFonts w:ascii="Times New Roman" w:hAnsi="Times New Roman" w:cs="Times New Roman"/>
                <w:color w:val="000000"/>
                <w:sz w:val="20"/>
                <w:szCs w:val="20"/>
              </w:rPr>
            </w:pPr>
            <w:r w:rsidRPr="007557D2">
              <w:rPr>
                <w:rFonts w:ascii="Times New Roman" w:hAnsi="Times New Roman" w:cs="Times New Roman"/>
                <w:color w:val="000000"/>
                <w:sz w:val="20"/>
                <w:szCs w:val="20"/>
              </w:rPr>
              <w:t>0</w:t>
            </w:r>
          </w:p>
        </w:tc>
        <w:tc>
          <w:tcPr>
            <w:tcW w:w="680" w:type="dxa"/>
            <w:shd w:val="clear" w:color="000000" w:fill="99CC00"/>
            <w:noWrap/>
            <w:vAlign w:val="center"/>
            <w:hideMark/>
          </w:tcPr>
          <w:p w:rsidR="00B921AA" w:rsidRPr="007557D2" w:rsidRDefault="00B921AA" w:rsidP="000D5E70">
            <w:pPr>
              <w:spacing w:after="0" w:line="240" w:lineRule="auto"/>
              <w:rPr>
                <w:rFonts w:ascii="Times New Roman" w:hAnsi="Times New Roman" w:cs="Times New Roman"/>
                <w:color w:val="000000"/>
                <w:sz w:val="20"/>
                <w:szCs w:val="20"/>
              </w:rPr>
            </w:pPr>
            <w:r w:rsidRPr="007557D2">
              <w:rPr>
                <w:rFonts w:ascii="Times New Roman" w:hAnsi="Times New Roman" w:cs="Times New Roman"/>
                <w:color w:val="000000"/>
                <w:sz w:val="20"/>
                <w:szCs w:val="20"/>
              </w:rPr>
              <w:t>375</w:t>
            </w:r>
          </w:p>
        </w:tc>
      </w:tr>
      <w:tr w:rsidR="00B921AA" w:rsidRPr="007557D2" w:rsidTr="000D5E70">
        <w:trPr>
          <w:trHeight w:val="300"/>
          <w:jc w:val="center"/>
        </w:trPr>
        <w:tc>
          <w:tcPr>
            <w:tcW w:w="1310" w:type="dxa"/>
            <w:shd w:val="clear" w:color="000000" w:fill="99CC00"/>
            <w:vAlign w:val="center"/>
          </w:tcPr>
          <w:p w:rsidR="00B921AA" w:rsidRPr="007557D2" w:rsidRDefault="00B921AA" w:rsidP="000D5E70">
            <w:pPr>
              <w:spacing w:after="0" w:line="240" w:lineRule="auto"/>
              <w:rPr>
                <w:rFonts w:ascii="Times New Roman" w:eastAsia="Times New Roman" w:hAnsi="Times New Roman" w:cs="Times New Roman"/>
                <w:sz w:val="20"/>
                <w:szCs w:val="20"/>
              </w:rPr>
            </w:pPr>
            <w:r w:rsidRPr="007557D2">
              <w:rPr>
                <w:rFonts w:ascii="Times New Roman" w:eastAsia="Times New Roman" w:hAnsi="Times New Roman" w:cs="Times New Roman"/>
                <w:sz w:val="20"/>
                <w:szCs w:val="20"/>
              </w:rPr>
              <w:t>6</w:t>
            </w:r>
          </w:p>
        </w:tc>
        <w:tc>
          <w:tcPr>
            <w:tcW w:w="803" w:type="dxa"/>
            <w:shd w:val="clear" w:color="000000" w:fill="99CC00"/>
            <w:noWrap/>
            <w:vAlign w:val="center"/>
            <w:hideMark/>
          </w:tcPr>
          <w:p w:rsidR="00B921AA" w:rsidRPr="007557D2" w:rsidRDefault="00B921AA" w:rsidP="000D5E70">
            <w:pPr>
              <w:spacing w:after="0" w:line="240" w:lineRule="auto"/>
              <w:rPr>
                <w:rFonts w:ascii="Times New Roman" w:hAnsi="Times New Roman" w:cs="Times New Roman"/>
                <w:color w:val="000000"/>
                <w:sz w:val="20"/>
                <w:szCs w:val="20"/>
              </w:rPr>
            </w:pPr>
            <w:r w:rsidRPr="007557D2">
              <w:rPr>
                <w:rFonts w:ascii="Times New Roman" w:hAnsi="Times New Roman" w:cs="Times New Roman"/>
                <w:color w:val="000000"/>
                <w:sz w:val="20"/>
                <w:szCs w:val="20"/>
              </w:rPr>
              <w:t>135</w:t>
            </w:r>
          </w:p>
        </w:tc>
        <w:tc>
          <w:tcPr>
            <w:tcW w:w="754" w:type="dxa"/>
            <w:shd w:val="clear" w:color="000000" w:fill="99CC00"/>
            <w:noWrap/>
            <w:vAlign w:val="center"/>
            <w:hideMark/>
          </w:tcPr>
          <w:p w:rsidR="00B921AA" w:rsidRPr="007557D2" w:rsidRDefault="00B921AA" w:rsidP="000D5E70">
            <w:pPr>
              <w:spacing w:after="0" w:line="240" w:lineRule="auto"/>
              <w:rPr>
                <w:rFonts w:ascii="Times New Roman" w:hAnsi="Times New Roman" w:cs="Times New Roman"/>
                <w:color w:val="000000"/>
                <w:sz w:val="20"/>
                <w:szCs w:val="20"/>
              </w:rPr>
            </w:pPr>
            <w:r w:rsidRPr="007557D2">
              <w:rPr>
                <w:rFonts w:ascii="Times New Roman" w:hAnsi="Times New Roman" w:cs="Times New Roman"/>
                <w:color w:val="000000"/>
                <w:sz w:val="20"/>
                <w:szCs w:val="20"/>
              </w:rPr>
              <w:t>90</w:t>
            </w:r>
          </w:p>
        </w:tc>
        <w:tc>
          <w:tcPr>
            <w:tcW w:w="742" w:type="dxa"/>
            <w:shd w:val="clear" w:color="000000" w:fill="99CC00"/>
            <w:noWrap/>
            <w:vAlign w:val="center"/>
            <w:hideMark/>
          </w:tcPr>
          <w:p w:rsidR="00B921AA" w:rsidRPr="007557D2" w:rsidRDefault="00B921AA" w:rsidP="000D5E70">
            <w:pPr>
              <w:spacing w:after="0" w:line="240" w:lineRule="auto"/>
              <w:rPr>
                <w:rFonts w:ascii="Times New Roman" w:hAnsi="Times New Roman" w:cs="Times New Roman"/>
                <w:color w:val="000000"/>
                <w:sz w:val="20"/>
                <w:szCs w:val="20"/>
              </w:rPr>
            </w:pPr>
            <w:r w:rsidRPr="007557D2">
              <w:rPr>
                <w:rFonts w:ascii="Times New Roman" w:hAnsi="Times New Roman" w:cs="Times New Roman"/>
                <w:color w:val="000000"/>
                <w:sz w:val="20"/>
                <w:szCs w:val="20"/>
              </w:rPr>
              <w:t>40</w:t>
            </w:r>
          </w:p>
        </w:tc>
        <w:tc>
          <w:tcPr>
            <w:tcW w:w="730" w:type="dxa"/>
            <w:shd w:val="clear" w:color="000000" w:fill="99CC00"/>
            <w:noWrap/>
            <w:vAlign w:val="center"/>
            <w:hideMark/>
          </w:tcPr>
          <w:p w:rsidR="00B921AA" w:rsidRPr="007557D2" w:rsidRDefault="00B921AA" w:rsidP="000D5E70">
            <w:pPr>
              <w:spacing w:after="0" w:line="240" w:lineRule="auto"/>
              <w:rPr>
                <w:rFonts w:ascii="Times New Roman" w:hAnsi="Times New Roman" w:cs="Times New Roman"/>
                <w:color w:val="000000"/>
                <w:sz w:val="20"/>
                <w:szCs w:val="20"/>
              </w:rPr>
            </w:pPr>
            <w:r w:rsidRPr="007557D2">
              <w:rPr>
                <w:rFonts w:ascii="Times New Roman" w:hAnsi="Times New Roman" w:cs="Times New Roman"/>
                <w:color w:val="000000"/>
                <w:sz w:val="20"/>
                <w:szCs w:val="20"/>
              </w:rPr>
              <w:t>250</w:t>
            </w:r>
          </w:p>
        </w:tc>
        <w:tc>
          <w:tcPr>
            <w:tcW w:w="730" w:type="dxa"/>
            <w:shd w:val="clear" w:color="000000" w:fill="99CC00"/>
            <w:noWrap/>
            <w:vAlign w:val="center"/>
            <w:hideMark/>
          </w:tcPr>
          <w:p w:rsidR="00B921AA" w:rsidRPr="007557D2" w:rsidRDefault="00B921AA" w:rsidP="000D5E70">
            <w:pPr>
              <w:spacing w:after="0" w:line="240" w:lineRule="auto"/>
              <w:rPr>
                <w:rFonts w:ascii="Times New Roman" w:hAnsi="Times New Roman" w:cs="Times New Roman"/>
                <w:color w:val="000000"/>
                <w:sz w:val="20"/>
                <w:szCs w:val="20"/>
              </w:rPr>
            </w:pPr>
            <w:r w:rsidRPr="007557D2">
              <w:rPr>
                <w:rFonts w:ascii="Times New Roman" w:hAnsi="Times New Roman" w:cs="Times New Roman"/>
                <w:color w:val="000000"/>
                <w:sz w:val="20"/>
                <w:szCs w:val="20"/>
              </w:rPr>
              <w:t>240</w:t>
            </w:r>
          </w:p>
        </w:tc>
        <w:tc>
          <w:tcPr>
            <w:tcW w:w="742" w:type="dxa"/>
            <w:shd w:val="clear" w:color="000000" w:fill="99CC00"/>
            <w:noWrap/>
            <w:vAlign w:val="center"/>
            <w:hideMark/>
          </w:tcPr>
          <w:p w:rsidR="00B921AA" w:rsidRPr="007557D2" w:rsidRDefault="00B921AA" w:rsidP="000D5E70">
            <w:pPr>
              <w:spacing w:after="0" w:line="240" w:lineRule="auto"/>
              <w:rPr>
                <w:rFonts w:ascii="Times New Roman" w:hAnsi="Times New Roman" w:cs="Times New Roman"/>
                <w:color w:val="000000"/>
                <w:sz w:val="20"/>
                <w:szCs w:val="20"/>
              </w:rPr>
            </w:pPr>
            <w:r w:rsidRPr="007557D2">
              <w:rPr>
                <w:rFonts w:ascii="Times New Roman" w:hAnsi="Times New Roman" w:cs="Times New Roman"/>
                <w:color w:val="000000"/>
                <w:sz w:val="20"/>
                <w:szCs w:val="20"/>
              </w:rPr>
              <w:t>0</w:t>
            </w:r>
          </w:p>
        </w:tc>
        <w:tc>
          <w:tcPr>
            <w:tcW w:w="680" w:type="dxa"/>
            <w:shd w:val="clear" w:color="000000" w:fill="99CC00"/>
            <w:noWrap/>
            <w:vAlign w:val="center"/>
            <w:hideMark/>
          </w:tcPr>
          <w:p w:rsidR="00B921AA" w:rsidRPr="007557D2" w:rsidRDefault="00B921AA" w:rsidP="000D5E70">
            <w:pPr>
              <w:spacing w:after="0" w:line="240" w:lineRule="auto"/>
              <w:rPr>
                <w:rFonts w:ascii="Times New Roman" w:hAnsi="Times New Roman" w:cs="Times New Roman"/>
                <w:color w:val="000000"/>
                <w:sz w:val="20"/>
                <w:szCs w:val="20"/>
              </w:rPr>
            </w:pPr>
            <w:r w:rsidRPr="007557D2">
              <w:rPr>
                <w:rFonts w:ascii="Times New Roman" w:hAnsi="Times New Roman" w:cs="Times New Roman"/>
                <w:color w:val="000000"/>
                <w:sz w:val="20"/>
                <w:szCs w:val="20"/>
              </w:rPr>
              <w:t>755</w:t>
            </w:r>
          </w:p>
        </w:tc>
      </w:tr>
      <w:tr w:rsidR="00B921AA" w:rsidRPr="007557D2" w:rsidTr="000D5E70">
        <w:trPr>
          <w:trHeight w:val="300"/>
          <w:jc w:val="center"/>
        </w:trPr>
        <w:tc>
          <w:tcPr>
            <w:tcW w:w="1310" w:type="dxa"/>
            <w:shd w:val="clear" w:color="000000" w:fill="99CC00"/>
            <w:vAlign w:val="center"/>
          </w:tcPr>
          <w:p w:rsidR="00B921AA" w:rsidRPr="007557D2" w:rsidRDefault="00B921AA" w:rsidP="000D5E70">
            <w:pPr>
              <w:spacing w:after="0" w:line="240" w:lineRule="auto"/>
              <w:rPr>
                <w:rFonts w:ascii="Times New Roman" w:eastAsia="Times New Roman" w:hAnsi="Times New Roman" w:cs="Times New Roman"/>
                <w:sz w:val="20"/>
                <w:szCs w:val="20"/>
              </w:rPr>
            </w:pPr>
            <w:r w:rsidRPr="007557D2">
              <w:rPr>
                <w:rFonts w:ascii="Times New Roman" w:eastAsia="Times New Roman" w:hAnsi="Times New Roman" w:cs="Times New Roman"/>
                <w:sz w:val="20"/>
                <w:szCs w:val="20"/>
              </w:rPr>
              <w:t>7</w:t>
            </w:r>
          </w:p>
        </w:tc>
        <w:tc>
          <w:tcPr>
            <w:tcW w:w="803" w:type="dxa"/>
            <w:shd w:val="clear" w:color="000000" w:fill="99CC00"/>
            <w:noWrap/>
            <w:vAlign w:val="center"/>
            <w:hideMark/>
          </w:tcPr>
          <w:p w:rsidR="00B921AA" w:rsidRPr="007557D2" w:rsidRDefault="00B921AA" w:rsidP="000D5E70">
            <w:pPr>
              <w:spacing w:after="0" w:line="240" w:lineRule="auto"/>
              <w:rPr>
                <w:rFonts w:ascii="Times New Roman" w:hAnsi="Times New Roman" w:cs="Times New Roman"/>
                <w:color w:val="000000"/>
                <w:sz w:val="20"/>
                <w:szCs w:val="20"/>
              </w:rPr>
            </w:pPr>
            <w:r w:rsidRPr="007557D2">
              <w:rPr>
                <w:rFonts w:ascii="Times New Roman" w:hAnsi="Times New Roman" w:cs="Times New Roman"/>
                <w:color w:val="000000"/>
                <w:sz w:val="20"/>
                <w:szCs w:val="20"/>
              </w:rPr>
              <w:t>250</w:t>
            </w:r>
          </w:p>
        </w:tc>
        <w:tc>
          <w:tcPr>
            <w:tcW w:w="754" w:type="dxa"/>
            <w:shd w:val="clear" w:color="000000" w:fill="99CC00"/>
            <w:noWrap/>
            <w:vAlign w:val="center"/>
            <w:hideMark/>
          </w:tcPr>
          <w:p w:rsidR="00B921AA" w:rsidRPr="007557D2" w:rsidRDefault="00B921AA" w:rsidP="000D5E70">
            <w:pPr>
              <w:spacing w:after="0" w:line="240" w:lineRule="auto"/>
              <w:rPr>
                <w:rFonts w:ascii="Times New Roman" w:hAnsi="Times New Roman" w:cs="Times New Roman"/>
                <w:color w:val="000000"/>
                <w:sz w:val="20"/>
                <w:szCs w:val="20"/>
              </w:rPr>
            </w:pPr>
            <w:r w:rsidRPr="007557D2">
              <w:rPr>
                <w:rFonts w:ascii="Times New Roman" w:hAnsi="Times New Roman" w:cs="Times New Roman"/>
                <w:color w:val="000000"/>
                <w:sz w:val="20"/>
                <w:szCs w:val="20"/>
              </w:rPr>
              <w:t>90</w:t>
            </w:r>
          </w:p>
        </w:tc>
        <w:tc>
          <w:tcPr>
            <w:tcW w:w="742" w:type="dxa"/>
            <w:shd w:val="clear" w:color="000000" w:fill="99CC00"/>
            <w:noWrap/>
            <w:vAlign w:val="center"/>
            <w:hideMark/>
          </w:tcPr>
          <w:p w:rsidR="00B921AA" w:rsidRPr="007557D2" w:rsidRDefault="00B921AA" w:rsidP="000D5E70">
            <w:pPr>
              <w:spacing w:after="0" w:line="240" w:lineRule="auto"/>
              <w:rPr>
                <w:rFonts w:ascii="Times New Roman" w:hAnsi="Times New Roman" w:cs="Times New Roman"/>
                <w:color w:val="000000"/>
                <w:sz w:val="20"/>
                <w:szCs w:val="20"/>
              </w:rPr>
            </w:pPr>
            <w:r w:rsidRPr="007557D2">
              <w:rPr>
                <w:rFonts w:ascii="Times New Roman" w:hAnsi="Times New Roman" w:cs="Times New Roman"/>
                <w:color w:val="000000"/>
                <w:sz w:val="20"/>
                <w:szCs w:val="20"/>
              </w:rPr>
              <w:t>140</w:t>
            </w:r>
          </w:p>
        </w:tc>
        <w:tc>
          <w:tcPr>
            <w:tcW w:w="730" w:type="dxa"/>
            <w:shd w:val="clear" w:color="000000" w:fill="99CC00"/>
            <w:noWrap/>
            <w:vAlign w:val="center"/>
            <w:hideMark/>
          </w:tcPr>
          <w:p w:rsidR="00B921AA" w:rsidRPr="007557D2" w:rsidRDefault="00B921AA" w:rsidP="000D5E70">
            <w:pPr>
              <w:spacing w:after="0" w:line="240" w:lineRule="auto"/>
              <w:rPr>
                <w:rFonts w:ascii="Times New Roman" w:hAnsi="Times New Roman" w:cs="Times New Roman"/>
                <w:color w:val="000000"/>
                <w:sz w:val="20"/>
                <w:szCs w:val="20"/>
              </w:rPr>
            </w:pPr>
            <w:r w:rsidRPr="007557D2">
              <w:rPr>
                <w:rFonts w:ascii="Times New Roman" w:hAnsi="Times New Roman" w:cs="Times New Roman"/>
                <w:color w:val="000000"/>
                <w:sz w:val="20"/>
                <w:szCs w:val="20"/>
              </w:rPr>
              <w:t>25</w:t>
            </w:r>
          </w:p>
        </w:tc>
        <w:tc>
          <w:tcPr>
            <w:tcW w:w="730" w:type="dxa"/>
            <w:shd w:val="clear" w:color="000000" w:fill="99CC00"/>
            <w:noWrap/>
            <w:vAlign w:val="center"/>
            <w:hideMark/>
          </w:tcPr>
          <w:p w:rsidR="00B921AA" w:rsidRPr="007557D2" w:rsidRDefault="00B921AA" w:rsidP="000D5E70">
            <w:pPr>
              <w:spacing w:after="0" w:line="240" w:lineRule="auto"/>
              <w:rPr>
                <w:rFonts w:ascii="Times New Roman" w:hAnsi="Times New Roman" w:cs="Times New Roman"/>
                <w:color w:val="000000"/>
                <w:sz w:val="20"/>
                <w:szCs w:val="20"/>
              </w:rPr>
            </w:pPr>
            <w:r w:rsidRPr="007557D2">
              <w:rPr>
                <w:rFonts w:ascii="Times New Roman" w:hAnsi="Times New Roman" w:cs="Times New Roman"/>
                <w:color w:val="000000"/>
                <w:sz w:val="20"/>
                <w:szCs w:val="20"/>
              </w:rPr>
              <w:t>60</w:t>
            </w:r>
          </w:p>
        </w:tc>
        <w:tc>
          <w:tcPr>
            <w:tcW w:w="742" w:type="dxa"/>
            <w:shd w:val="clear" w:color="000000" w:fill="99CC00"/>
            <w:noWrap/>
            <w:vAlign w:val="center"/>
            <w:hideMark/>
          </w:tcPr>
          <w:p w:rsidR="00B921AA" w:rsidRPr="007557D2" w:rsidRDefault="00B921AA" w:rsidP="000D5E70">
            <w:pPr>
              <w:spacing w:after="0" w:line="240" w:lineRule="auto"/>
              <w:rPr>
                <w:rFonts w:ascii="Times New Roman" w:hAnsi="Times New Roman" w:cs="Times New Roman"/>
                <w:color w:val="000000"/>
                <w:sz w:val="20"/>
                <w:szCs w:val="20"/>
              </w:rPr>
            </w:pPr>
            <w:r w:rsidRPr="007557D2">
              <w:rPr>
                <w:rFonts w:ascii="Times New Roman" w:hAnsi="Times New Roman" w:cs="Times New Roman"/>
                <w:color w:val="000000"/>
                <w:sz w:val="20"/>
                <w:szCs w:val="20"/>
              </w:rPr>
              <w:t>0</w:t>
            </w:r>
          </w:p>
        </w:tc>
        <w:tc>
          <w:tcPr>
            <w:tcW w:w="680" w:type="dxa"/>
            <w:shd w:val="clear" w:color="000000" w:fill="99CC00"/>
            <w:noWrap/>
            <w:vAlign w:val="center"/>
            <w:hideMark/>
          </w:tcPr>
          <w:p w:rsidR="00B921AA" w:rsidRPr="007557D2" w:rsidRDefault="00B921AA" w:rsidP="000D5E70">
            <w:pPr>
              <w:spacing w:after="0" w:line="240" w:lineRule="auto"/>
              <w:rPr>
                <w:rFonts w:ascii="Times New Roman" w:hAnsi="Times New Roman" w:cs="Times New Roman"/>
                <w:color w:val="000000"/>
                <w:sz w:val="20"/>
                <w:szCs w:val="20"/>
              </w:rPr>
            </w:pPr>
            <w:r w:rsidRPr="007557D2">
              <w:rPr>
                <w:rFonts w:ascii="Times New Roman" w:hAnsi="Times New Roman" w:cs="Times New Roman"/>
                <w:color w:val="000000"/>
                <w:sz w:val="20"/>
                <w:szCs w:val="20"/>
              </w:rPr>
              <w:t>565</w:t>
            </w:r>
          </w:p>
        </w:tc>
      </w:tr>
      <w:tr w:rsidR="00B921AA" w:rsidRPr="007557D2" w:rsidTr="000D5E70">
        <w:trPr>
          <w:trHeight w:val="300"/>
          <w:jc w:val="center"/>
        </w:trPr>
        <w:tc>
          <w:tcPr>
            <w:tcW w:w="1310" w:type="dxa"/>
            <w:shd w:val="clear" w:color="000000" w:fill="99CC00"/>
            <w:vAlign w:val="center"/>
          </w:tcPr>
          <w:p w:rsidR="00B921AA" w:rsidRPr="007557D2" w:rsidRDefault="00B921AA" w:rsidP="000D5E70">
            <w:pPr>
              <w:spacing w:after="0" w:line="240" w:lineRule="auto"/>
              <w:rPr>
                <w:rFonts w:ascii="Times New Roman" w:eastAsia="Times New Roman" w:hAnsi="Times New Roman" w:cs="Times New Roman"/>
                <w:sz w:val="20"/>
                <w:szCs w:val="20"/>
              </w:rPr>
            </w:pPr>
            <w:r w:rsidRPr="007557D2">
              <w:rPr>
                <w:rFonts w:ascii="Times New Roman" w:eastAsia="Times New Roman" w:hAnsi="Times New Roman" w:cs="Times New Roman"/>
                <w:sz w:val="20"/>
                <w:szCs w:val="20"/>
              </w:rPr>
              <w:t>8</w:t>
            </w:r>
          </w:p>
        </w:tc>
        <w:tc>
          <w:tcPr>
            <w:tcW w:w="803" w:type="dxa"/>
            <w:shd w:val="clear" w:color="000000" w:fill="99CC00"/>
            <w:noWrap/>
            <w:vAlign w:val="center"/>
            <w:hideMark/>
          </w:tcPr>
          <w:p w:rsidR="00B921AA" w:rsidRPr="007557D2" w:rsidRDefault="00B921AA" w:rsidP="000D5E70">
            <w:pPr>
              <w:spacing w:after="0" w:line="240" w:lineRule="auto"/>
              <w:rPr>
                <w:rFonts w:ascii="Times New Roman" w:hAnsi="Times New Roman" w:cs="Times New Roman"/>
                <w:color w:val="000000"/>
                <w:sz w:val="20"/>
                <w:szCs w:val="20"/>
              </w:rPr>
            </w:pPr>
            <w:r w:rsidRPr="007557D2">
              <w:rPr>
                <w:rFonts w:ascii="Times New Roman" w:hAnsi="Times New Roman" w:cs="Times New Roman"/>
                <w:color w:val="000000"/>
                <w:sz w:val="20"/>
                <w:szCs w:val="20"/>
              </w:rPr>
              <w:t>105</w:t>
            </w:r>
          </w:p>
        </w:tc>
        <w:tc>
          <w:tcPr>
            <w:tcW w:w="754" w:type="dxa"/>
            <w:shd w:val="clear" w:color="000000" w:fill="99CC00"/>
            <w:noWrap/>
            <w:vAlign w:val="center"/>
            <w:hideMark/>
          </w:tcPr>
          <w:p w:rsidR="00B921AA" w:rsidRPr="007557D2" w:rsidRDefault="00B921AA" w:rsidP="000D5E70">
            <w:pPr>
              <w:spacing w:after="0" w:line="240" w:lineRule="auto"/>
              <w:rPr>
                <w:rFonts w:ascii="Times New Roman" w:hAnsi="Times New Roman" w:cs="Times New Roman"/>
                <w:color w:val="000000"/>
                <w:sz w:val="20"/>
                <w:szCs w:val="20"/>
              </w:rPr>
            </w:pPr>
            <w:r w:rsidRPr="007557D2">
              <w:rPr>
                <w:rFonts w:ascii="Times New Roman" w:hAnsi="Times New Roman" w:cs="Times New Roman"/>
                <w:color w:val="000000"/>
                <w:sz w:val="20"/>
                <w:szCs w:val="20"/>
              </w:rPr>
              <w:t>180</w:t>
            </w:r>
          </w:p>
        </w:tc>
        <w:tc>
          <w:tcPr>
            <w:tcW w:w="742" w:type="dxa"/>
            <w:shd w:val="clear" w:color="000000" w:fill="99CC00"/>
            <w:noWrap/>
            <w:vAlign w:val="center"/>
            <w:hideMark/>
          </w:tcPr>
          <w:p w:rsidR="00B921AA" w:rsidRPr="007557D2" w:rsidRDefault="00B921AA" w:rsidP="000D5E70">
            <w:pPr>
              <w:spacing w:after="0" w:line="240" w:lineRule="auto"/>
              <w:rPr>
                <w:rFonts w:ascii="Times New Roman" w:hAnsi="Times New Roman" w:cs="Times New Roman"/>
                <w:color w:val="000000"/>
                <w:sz w:val="20"/>
                <w:szCs w:val="20"/>
              </w:rPr>
            </w:pPr>
            <w:r w:rsidRPr="007557D2">
              <w:rPr>
                <w:rFonts w:ascii="Times New Roman" w:hAnsi="Times New Roman" w:cs="Times New Roman"/>
                <w:color w:val="000000"/>
                <w:sz w:val="20"/>
                <w:szCs w:val="20"/>
              </w:rPr>
              <w:t>60</w:t>
            </w:r>
          </w:p>
        </w:tc>
        <w:tc>
          <w:tcPr>
            <w:tcW w:w="730" w:type="dxa"/>
            <w:shd w:val="clear" w:color="000000" w:fill="99CC00"/>
            <w:noWrap/>
            <w:vAlign w:val="center"/>
            <w:hideMark/>
          </w:tcPr>
          <w:p w:rsidR="00B921AA" w:rsidRPr="007557D2" w:rsidRDefault="00B921AA" w:rsidP="000D5E70">
            <w:pPr>
              <w:spacing w:after="0" w:line="240" w:lineRule="auto"/>
              <w:rPr>
                <w:rFonts w:ascii="Times New Roman" w:hAnsi="Times New Roman" w:cs="Times New Roman"/>
                <w:color w:val="000000"/>
                <w:sz w:val="20"/>
                <w:szCs w:val="20"/>
              </w:rPr>
            </w:pPr>
            <w:r w:rsidRPr="007557D2">
              <w:rPr>
                <w:rFonts w:ascii="Times New Roman" w:hAnsi="Times New Roman" w:cs="Times New Roman"/>
                <w:color w:val="000000"/>
                <w:sz w:val="20"/>
                <w:szCs w:val="20"/>
              </w:rPr>
              <w:t>0</w:t>
            </w:r>
          </w:p>
        </w:tc>
        <w:tc>
          <w:tcPr>
            <w:tcW w:w="730" w:type="dxa"/>
            <w:shd w:val="clear" w:color="000000" w:fill="99CC00"/>
            <w:noWrap/>
            <w:vAlign w:val="center"/>
            <w:hideMark/>
          </w:tcPr>
          <w:p w:rsidR="00B921AA" w:rsidRPr="007557D2" w:rsidRDefault="00B921AA" w:rsidP="000D5E70">
            <w:pPr>
              <w:spacing w:after="0" w:line="240" w:lineRule="auto"/>
              <w:rPr>
                <w:rFonts w:ascii="Times New Roman" w:hAnsi="Times New Roman" w:cs="Times New Roman"/>
                <w:color w:val="000000"/>
                <w:sz w:val="20"/>
                <w:szCs w:val="20"/>
              </w:rPr>
            </w:pPr>
            <w:r w:rsidRPr="007557D2">
              <w:rPr>
                <w:rFonts w:ascii="Times New Roman" w:hAnsi="Times New Roman" w:cs="Times New Roman"/>
                <w:color w:val="000000"/>
                <w:sz w:val="20"/>
                <w:szCs w:val="20"/>
              </w:rPr>
              <w:t>250</w:t>
            </w:r>
          </w:p>
        </w:tc>
        <w:tc>
          <w:tcPr>
            <w:tcW w:w="742" w:type="dxa"/>
            <w:shd w:val="clear" w:color="000000" w:fill="99CC00"/>
            <w:noWrap/>
            <w:vAlign w:val="center"/>
            <w:hideMark/>
          </w:tcPr>
          <w:p w:rsidR="00B921AA" w:rsidRPr="007557D2" w:rsidRDefault="00B921AA" w:rsidP="000D5E70">
            <w:pPr>
              <w:spacing w:after="0" w:line="240" w:lineRule="auto"/>
              <w:rPr>
                <w:rFonts w:ascii="Times New Roman" w:hAnsi="Times New Roman" w:cs="Times New Roman"/>
                <w:color w:val="000000"/>
                <w:sz w:val="20"/>
                <w:szCs w:val="20"/>
              </w:rPr>
            </w:pPr>
            <w:r w:rsidRPr="007557D2">
              <w:rPr>
                <w:rFonts w:ascii="Times New Roman" w:hAnsi="Times New Roman" w:cs="Times New Roman"/>
                <w:color w:val="000000"/>
                <w:sz w:val="20"/>
                <w:szCs w:val="20"/>
              </w:rPr>
              <w:t>45</w:t>
            </w:r>
          </w:p>
        </w:tc>
        <w:tc>
          <w:tcPr>
            <w:tcW w:w="680" w:type="dxa"/>
            <w:shd w:val="clear" w:color="000000" w:fill="99CC00"/>
            <w:noWrap/>
            <w:vAlign w:val="center"/>
            <w:hideMark/>
          </w:tcPr>
          <w:p w:rsidR="00B921AA" w:rsidRPr="007557D2" w:rsidRDefault="00B921AA" w:rsidP="000D5E70">
            <w:pPr>
              <w:spacing w:after="0" w:line="240" w:lineRule="auto"/>
              <w:rPr>
                <w:rFonts w:ascii="Times New Roman" w:hAnsi="Times New Roman" w:cs="Times New Roman"/>
                <w:color w:val="000000"/>
                <w:sz w:val="20"/>
                <w:szCs w:val="20"/>
              </w:rPr>
            </w:pPr>
            <w:r w:rsidRPr="007557D2">
              <w:rPr>
                <w:rFonts w:ascii="Times New Roman" w:hAnsi="Times New Roman" w:cs="Times New Roman"/>
                <w:color w:val="000000"/>
                <w:sz w:val="20"/>
                <w:szCs w:val="20"/>
              </w:rPr>
              <w:t>640</w:t>
            </w:r>
          </w:p>
        </w:tc>
      </w:tr>
      <w:tr w:rsidR="00B921AA" w:rsidRPr="007557D2" w:rsidTr="000D5E70">
        <w:trPr>
          <w:trHeight w:val="300"/>
          <w:jc w:val="center"/>
        </w:trPr>
        <w:tc>
          <w:tcPr>
            <w:tcW w:w="1310" w:type="dxa"/>
            <w:shd w:val="clear" w:color="000000" w:fill="99CC00"/>
            <w:vAlign w:val="center"/>
          </w:tcPr>
          <w:p w:rsidR="00B921AA" w:rsidRPr="007557D2" w:rsidRDefault="00B921AA" w:rsidP="000D5E70">
            <w:pPr>
              <w:spacing w:after="0" w:line="240" w:lineRule="auto"/>
              <w:rPr>
                <w:rFonts w:ascii="Times New Roman" w:eastAsia="Times New Roman" w:hAnsi="Times New Roman" w:cs="Times New Roman"/>
                <w:sz w:val="20"/>
                <w:szCs w:val="20"/>
              </w:rPr>
            </w:pPr>
            <w:r w:rsidRPr="007557D2">
              <w:rPr>
                <w:rFonts w:ascii="Times New Roman" w:eastAsia="Times New Roman" w:hAnsi="Times New Roman" w:cs="Times New Roman"/>
                <w:sz w:val="20"/>
                <w:szCs w:val="20"/>
              </w:rPr>
              <w:t>9</w:t>
            </w:r>
          </w:p>
        </w:tc>
        <w:tc>
          <w:tcPr>
            <w:tcW w:w="803" w:type="dxa"/>
            <w:shd w:val="clear" w:color="000000" w:fill="99CC00"/>
            <w:noWrap/>
            <w:vAlign w:val="center"/>
            <w:hideMark/>
          </w:tcPr>
          <w:p w:rsidR="00B921AA" w:rsidRPr="007557D2" w:rsidRDefault="00B921AA" w:rsidP="000D5E70">
            <w:pPr>
              <w:spacing w:after="0" w:line="240" w:lineRule="auto"/>
              <w:rPr>
                <w:rFonts w:ascii="Times New Roman" w:hAnsi="Times New Roman" w:cs="Times New Roman"/>
                <w:color w:val="000000"/>
                <w:sz w:val="20"/>
                <w:szCs w:val="20"/>
              </w:rPr>
            </w:pPr>
            <w:r w:rsidRPr="007557D2">
              <w:rPr>
                <w:rFonts w:ascii="Times New Roman" w:hAnsi="Times New Roman" w:cs="Times New Roman"/>
                <w:color w:val="000000"/>
                <w:sz w:val="20"/>
                <w:szCs w:val="20"/>
              </w:rPr>
              <w:t>80</w:t>
            </w:r>
          </w:p>
        </w:tc>
        <w:tc>
          <w:tcPr>
            <w:tcW w:w="754" w:type="dxa"/>
            <w:shd w:val="clear" w:color="000000" w:fill="99CC00"/>
            <w:noWrap/>
            <w:vAlign w:val="center"/>
            <w:hideMark/>
          </w:tcPr>
          <w:p w:rsidR="00B921AA" w:rsidRPr="007557D2" w:rsidRDefault="00B921AA" w:rsidP="000D5E70">
            <w:pPr>
              <w:spacing w:after="0" w:line="240" w:lineRule="auto"/>
              <w:rPr>
                <w:rFonts w:ascii="Times New Roman" w:hAnsi="Times New Roman" w:cs="Times New Roman"/>
                <w:color w:val="000000"/>
                <w:sz w:val="20"/>
                <w:szCs w:val="20"/>
              </w:rPr>
            </w:pPr>
            <w:r w:rsidRPr="007557D2">
              <w:rPr>
                <w:rFonts w:ascii="Times New Roman" w:hAnsi="Times New Roman" w:cs="Times New Roman"/>
                <w:color w:val="000000"/>
                <w:sz w:val="20"/>
                <w:szCs w:val="20"/>
              </w:rPr>
              <w:t>30</w:t>
            </w:r>
          </w:p>
        </w:tc>
        <w:tc>
          <w:tcPr>
            <w:tcW w:w="742" w:type="dxa"/>
            <w:shd w:val="clear" w:color="000000" w:fill="99CC00"/>
            <w:noWrap/>
            <w:vAlign w:val="center"/>
            <w:hideMark/>
          </w:tcPr>
          <w:p w:rsidR="00B921AA" w:rsidRPr="007557D2" w:rsidRDefault="00B921AA" w:rsidP="000D5E70">
            <w:pPr>
              <w:spacing w:after="0" w:line="240" w:lineRule="auto"/>
              <w:rPr>
                <w:rFonts w:ascii="Times New Roman" w:hAnsi="Times New Roman" w:cs="Times New Roman"/>
                <w:color w:val="000000"/>
                <w:sz w:val="20"/>
                <w:szCs w:val="20"/>
              </w:rPr>
            </w:pPr>
            <w:r w:rsidRPr="007557D2">
              <w:rPr>
                <w:rFonts w:ascii="Times New Roman" w:hAnsi="Times New Roman" w:cs="Times New Roman"/>
                <w:color w:val="000000"/>
                <w:sz w:val="20"/>
                <w:szCs w:val="20"/>
              </w:rPr>
              <w:t>125</w:t>
            </w:r>
          </w:p>
        </w:tc>
        <w:tc>
          <w:tcPr>
            <w:tcW w:w="730" w:type="dxa"/>
            <w:shd w:val="clear" w:color="000000" w:fill="99CC00"/>
            <w:noWrap/>
            <w:vAlign w:val="center"/>
            <w:hideMark/>
          </w:tcPr>
          <w:p w:rsidR="00B921AA" w:rsidRPr="007557D2" w:rsidRDefault="00B921AA" w:rsidP="000D5E70">
            <w:pPr>
              <w:spacing w:after="0" w:line="240" w:lineRule="auto"/>
              <w:rPr>
                <w:rFonts w:ascii="Times New Roman" w:hAnsi="Times New Roman" w:cs="Times New Roman"/>
                <w:color w:val="000000"/>
                <w:sz w:val="20"/>
                <w:szCs w:val="20"/>
              </w:rPr>
            </w:pPr>
            <w:r w:rsidRPr="007557D2">
              <w:rPr>
                <w:rFonts w:ascii="Times New Roman" w:hAnsi="Times New Roman" w:cs="Times New Roman"/>
                <w:color w:val="000000"/>
                <w:sz w:val="20"/>
                <w:szCs w:val="20"/>
              </w:rPr>
              <w:t>15</w:t>
            </w:r>
          </w:p>
        </w:tc>
        <w:tc>
          <w:tcPr>
            <w:tcW w:w="730" w:type="dxa"/>
            <w:shd w:val="clear" w:color="000000" w:fill="99CC00"/>
            <w:noWrap/>
            <w:vAlign w:val="center"/>
            <w:hideMark/>
          </w:tcPr>
          <w:p w:rsidR="00B921AA" w:rsidRPr="007557D2" w:rsidRDefault="00B921AA" w:rsidP="000D5E70">
            <w:pPr>
              <w:spacing w:after="0" w:line="240" w:lineRule="auto"/>
              <w:rPr>
                <w:rFonts w:ascii="Times New Roman" w:hAnsi="Times New Roman" w:cs="Times New Roman"/>
                <w:color w:val="000000"/>
                <w:sz w:val="20"/>
                <w:szCs w:val="20"/>
              </w:rPr>
            </w:pPr>
            <w:r w:rsidRPr="007557D2">
              <w:rPr>
                <w:rFonts w:ascii="Times New Roman" w:hAnsi="Times New Roman" w:cs="Times New Roman"/>
                <w:color w:val="000000"/>
                <w:sz w:val="20"/>
                <w:szCs w:val="20"/>
              </w:rPr>
              <w:t>60</w:t>
            </w:r>
          </w:p>
        </w:tc>
        <w:tc>
          <w:tcPr>
            <w:tcW w:w="742" w:type="dxa"/>
            <w:shd w:val="clear" w:color="000000" w:fill="99CC00"/>
            <w:noWrap/>
            <w:vAlign w:val="center"/>
            <w:hideMark/>
          </w:tcPr>
          <w:p w:rsidR="00B921AA" w:rsidRPr="007557D2" w:rsidRDefault="00B921AA" w:rsidP="000D5E70">
            <w:pPr>
              <w:spacing w:after="0" w:line="240" w:lineRule="auto"/>
              <w:rPr>
                <w:rFonts w:ascii="Times New Roman" w:hAnsi="Times New Roman" w:cs="Times New Roman"/>
                <w:color w:val="000000"/>
                <w:sz w:val="20"/>
                <w:szCs w:val="20"/>
              </w:rPr>
            </w:pPr>
            <w:r w:rsidRPr="007557D2">
              <w:rPr>
                <w:rFonts w:ascii="Times New Roman" w:hAnsi="Times New Roman" w:cs="Times New Roman"/>
                <w:color w:val="000000"/>
                <w:sz w:val="20"/>
                <w:szCs w:val="20"/>
              </w:rPr>
              <w:t>0</w:t>
            </w:r>
          </w:p>
        </w:tc>
        <w:tc>
          <w:tcPr>
            <w:tcW w:w="680" w:type="dxa"/>
            <w:shd w:val="clear" w:color="000000" w:fill="99CC00"/>
            <w:noWrap/>
            <w:vAlign w:val="center"/>
            <w:hideMark/>
          </w:tcPr>
          <w:p w:rsidR="00B921AA" w:rsidRPr="007557D2" w:rsidRDefault="00B921AA" w:rsidP="000D5E70">
            <w:pPr>
              <w:spacing w:after="0" w:line="240" w:lineRule="auto"/>
              <w:rPr>
                <w:rFonts w:ascii="Times New Roman" w:hAnsi="Times New Roman" w:cs="Times New Roman"/>
                <w:color w:val="000000"/>
                <w:sz w:val="20"/>
                <w:szCs w:val="20"/>
              </w:rPr>
            </w:pPr>
            <w:r w:rsidRPr="007557D2">
              <w:rPr>
                <w:rFonts w:ascii="Times New Roman" w:hAnsi="Times New Roman" w:cs="Times New Roman"/>
                <w:color w:val="000000"/>
                <w:sz w:val="20"/>
                <w:szCs w:val="20"/>
              </w:rPr>
              <w:t>310</w:t>
            </w:r>
          </w:p>
        </w:tc>
      </w:tr>
      <w:tr w:rsidR="00B921AA" w:rsidRPr="007557D2" w:rsidTr="000D5E70">
        <w:trPr>
          <w:trHeight w:val="300"/>
          <w:jc w:val="center"/>
        </w:trPr>
        <w:tc>
          <w:tcPr>
            <w:tcW w:w="1310" w:type="dxa"/>
            <w:shd w:val="clear" w:color="000000" w:fill="99CC00"/>
            <w:vAlign w:val="center"/>
          </w:tcPr>
          <w:p w:rsidR="00B921AA" w:rsidRPr="007557D2" w:rsidRDefault="00B921AA" w:rsidP="000D5E70">
            <w:pPr>
              <w:spacing w:after="0" w:line="240" w:lineRule="auto"/>
              <w:rPr>
                <w:rFonts w:ascii="Times New Roman" w:eastAsia="Times New Roman" w:hAnsi="Times New Roman" w:cs="Times New Roman"/>
                <w:sz w:val="20"/>
                <w:szCs w:val="20"/>
              </w:rPr>
            </w:pPr>
            <w:r w:rsidRPr="007557D2">
              <w:rPr>
                <w:rFonts w:ascii="Times New Roman" w:eastAsia="Times New Roman" w:hAnsi="Times New Roman" w:cs="Times New Roman"/>
                <w:sz w:val="20"/>
                <w:szCs w:val="20"/>
              </w:rPr>
              <w:t>10</w:t>
            </w:r>
          </w:p>
        </w:tc>
        <w:tc>
          <w:tcPr>
            <w:tcW w:w="803" w:type="dxa"/>
            <w:shd w:val="clear" w:color="000000" w:fill="99CC00"/>
            <w:noWrap/>
            <w:vAlign w:val="center"/>
            <w:hideMark/>
          </w:tcPr>
          <w:p w:rsidR="00B921AA" w:rsidRPr="007557D2" w:rsidRDefault="00B921AA" w:rsidP="000D5E70">
            <w:pPr>
              <w:spacing w:after="0" w:line="240" w:lineRule="auto"/>
              <w:rPr>
                <w:rFonts w:ascii="Times New Roman" w:hAnsi="Times New Roman" w:cs="Times New Roman"/>
                <w:color w:val="000000"/>
                <w:sz w:val="20"/>
                <w:szCs w:val="20"/>
              </w:rPr>
            </w:pPr>
            <w:r w:rsidRPr="007557D2">
              <w:rPr>
                <w:rFonts w:ascii="Times New Roman" w:hAnsi="Times New Roman" w:cs="Times New Roman"/>
                <w:color w:val="000000"/>
                <w:sz w:val="20"/>
                <w:szCs w:val="20"/>
              </w:rPr>
              <w:t>25</w:t>
            </w:r>
          </w:p>
        </w:tc>
        <w:tc>
          <w:tcPr>
            <w:tcW w:w="754" w:type="dxa"/>
            <w:shd w:val="clear" w:color="000000" w:fill="99CC00"/>
            <w:noWrap/>
            <w:vAlign w:val="center"/>
            <w:hideMark/>
          </w:tcPr>
          <w:p w:rsidR="00B921AA" w:rsidRPr="007557D2" w:rsidRDefault="00B921AA" w:rsidP="000D5E70">
            <w:pPr>
              <w:spacing w:after="0" w:line="240" w:lineRule="auto"/>
              <w:rPr>
                <w:rFonts w:ascii="Times New Roman" w:hAnsi="Times New Roman" w:cs="Times New Roman"/>
                <w:color w:val="000000"/>
                <w:sz w:val="20"/>
                <w:szCs w:val="20"/>
              </w:rPr>
            </w:pPr>
            <w:r w:rsidRPr="007557D2">
              <w:rPr>
                <w:rFonts w:ascii="Times New Roman" w:hAnsi="Times New Roman" w:cs="Times New Roman"/>
                <w:color w:val="000000"/>
                <w:sz w:val="20"/>
                <w:szCs w:val="20"/>
              </w:rPr>
              <w:t>20</w:t>
            </w:r>
          </w:p>
        </w:tc>
        <w:tc>
          <w:tcPr>
            <w:tcW w:w="742" w:type="dxa"/>
            <w:shd w:val="clear" w:color="000000" w:fill="99CC00"/>
            <w:noWrap/>
            <w:vAlign w:val="center"/>
            <w:hideMark/>
          </w:tcPr>
          <w:p w:rsidR="00B921AA" w:rsidRPr="007557D2" w:rsidRDefault="00B921AA" w:rsidP="000D5E70">
            <w:pPr>
              <w:spacing w:after="0" w:line="240" w:lineRule="auto"/>
              <w:rPr>
                <w:rFonts w:ascii="Times New Roman" w:hAnsi="Times New Roman" w:cs="Times New Roman"/>
                <w:color w:val="000000"/>
                <w:sz w:val="20"/>
                <w:szCs w:val="20"/>
              </w:rPr>
            </w:pPr>
            <w:r w:rsidRPr="007557D2">
              <w:rPr>
                <w:rFonts w:ascii="Times New Roman" w:hAnsi="Times New Roman" w:cs="Times New Roman"/>
                <w:color w:val="000000"/>
                <w:sz w:val="20"/>
                <w:szCs w:val="20"/>
              </w:rPr>
              <w:t>90</w:t>
            </w:r>
          </w:p>
        </w:tc>
        <w:tc>
          <w:tcPr>
            <w:tcW w:w="730" w:type="dxa"/>
            <w:shd w:val="clear" w:color="000000" w:fill="99CC00"/>
            <w:noWrap/>
            <w:vAlign w:val="center"/>
            <w:hideMark/>
          </w:tcPr>
          <w:p w:rsidR="00B921AA" w:rsidRPr="007557D2" w:rsidRDefault="00B921AA" w:rsidP="000D5E70">
            <w:pPr>
              <w:spacing w:after="0" w:line="240" w:lineRule="auto"/>
              <w:rPr>
                <w:rFonts w:ascii="Times New Roman" w:hAnsi="Times New Roman" w:cs="Times New Roman"/>
                <w:color w:val="000000"/>
                <w:sz w:val="20"/>
                <w:szCs w:val="20"/>
              </w:rPr>
            </w:pPr>
            <w:r w:rsidRPr="007557D2">
              <w:rPr>
                <w:rFonts w:ascii="Times New Roman" w:hAnsi="Times New Roman" w:cs="Times New Roman"/>
                <w:color w:val="000000"/>
                <w:sz w:val="20"/>
                <w:szCs w:val="20"/>
              </w:rPr>
              <w:t>20</w:t>
            </w:r>
          </w:p>
        </w:tc>
        <w:tc>
          <w:tcPr>
            <w:tcW w:w="730" w:type="dxa"/>
            <w:shd w:val="clear" w:color="000000" w:fill="99CC00"/>
            <w:noWrap/>
            <w:vAlign w:val="center"/>
            <w:hideMark/>
          </w:tcPr>
          <w:p w:rsidR="00B921AA" w:rsidRPr="007557D2" w:rsidRDefault="00B921AA" w:rsidP="000D5E70">
            <w:pPr>
              <w:spacing w:after="0" w:line="240" w:lineRule="auto"/>
              <w:rPr>
                <w:rFonts w:ascii="Times New Roman" w:hAnsi="Times New Roman" w:cs="Times New Roman"/>
                <w:color w:val="000000"/>
                <w:sz w:val="20"/>
                <w:szCs w:val="20"/>
              </w:rPr>
            </w:pPr>
            <w:r w:rsidRPr="007557D2">
              <w:rPr>
                <w:rFonts w:ascii="Times New Roman" w:hAnsi="Times New Roman" w:cs="Times New Roman"/>
                <w:color w:val="000000"/>
                <w:sz w:val="20"/>
                <w:szCs w:val="20"/>
              </w:rPr>
              <w:t>100</w:t>
            </w:r>
          </w:p>
        </w:tc>
        <w:tc>
          <w:tcPr>
            <w:tcW w:w="742" w:type="dxa"/>
            <w:shd w:val="clear" w:color="000000" w:fill="99CC00"/>
            <w:noWrap/>
            <w:vAlign w:val="center"/>
            <w:hideMark/>
          </w:tcPr>
          <w:p w:rsidR="00B921AA" w:rsidRPr="007557D2" w:rsidRDefault="00B921AA" w:rsidP="000D5E70">
            <w:pPr>
              <w:spacing w:after="0" w:line="240" w:lineRule="auto"/>
              <w:rPr>
                <w:rFonts w:ascii="Times New Roman" w:hAnsi="Times New Roman" w:cs="Times New Roman"/>
                <w:color w:val="000000"/>
                <w:sz w:val="20"/>
                <w:szCs w:val="20"/>
              </w:rPr>
            </w:pPr>
            <w:r w:rsidRPr="007557D2">
              <w:rPr>
                <w:rFonts w:ascii="Times New Roman" w:hAnsi="Times New Roman" w:cs="Times New Roman"/>
                <w:color w:val="000000"/>
                <w:sz w:val="20"/>
                <w:szCs w:val="20"/>
              </w:rPr>
              <w:t>125</w:t>
            </w:r>
          </w:p>
        </w:tc>
        <w:tc>
          <w:tcPr>
            <w:tcW w:w="680" w:type="dxa"/>
            <w:shd w:val="clear" w:color="000000" w:fill="99CC00"/>
            <w:noWrap/>
            <w:vAlign w:val="center"/>
            <w:hideMark/>
          </w:tcPr>
          <w:p w:rsidR="00B921AA" w:rsidRPr="007557D2" w:rsidRDefault="00B921AA" w:rsidP="000D5E70">
            <w:pPr>
              <w:spacing w:after="0" w:line="240" w:lineRule="auto"/>
              <w:rPr>
                <w:rFonts w:ascii="Times New Roman" w:hAnsi="Times New Roman" w:cs="Times New Roman"/>
                <w:color w:val="000000"/>
                <w:sz w:val="20"/>
                <w:szCs w:val="20"/>
              </w:rPr>
            </w:pPr>
            <w:r w:rsidRPr="007557D2">
              <w:rPr>
                <w:rFonts w:ascii="Times New Roman" w:hAnsi="Times New Roman" w:cs="Times New Roman"/>
                <w:color w:val="000000"/>
                <w:sz w:val="20"/>
                <w:szCs w:val="20"/>
              </w:rPr>
              <w:t>380</w:t>
            </w:r>
          </w:p>
        </w:tc>
      </w:tr>
      <w:tr w:rsidR="00B921AA" w:rsidRPr="007557D2" w:rsidTr="000D5E70">
        <w:trPr>
          <w:trHeight w:val="300"/>
          <w:jc w:val="center"/>
        </w:trPr>
        <w:tc>
          <w:tcPr>
            <w:tcW w:w="1310" w:type="dxa"/>
            <w:shd w:val="clear" w:color="000000" w:fill="99CC00"/>
            <w:vAlign w:val="center"/>
          </w:tcPr>
          <w:p w:rsidR="00B921AA" w:rsidRPr="007557D2" w:rsidRDefault="00B921AA" w:rsidP="000D5E70">
            <w:pPr>
              <w:spacing w:after="0" w:line="240" w:lineRule="auto"/>
              <w:rPr>
                <w:rFonts w:ascii="Times New Roman" w:eastAsia="Times New Roman" w:hAnsi="Times New Roman" w:cs="Times New Roman"/>
                <w:b/>
                <w:bCs/>
                <w:sz w:val="20"/>
                <w:szCs w:val="20"/>
              </w:rPr>
            </w:pPr>
          </w:p>
        </w:tc>
        <w:tc>
          <w:tcPr>
            <w:tcW w:w="803" w:type="dxa"/>
            <w:shd w:val="clear" w:color="000000" w:fill="99CC00"/>
            <w:noWrap/>
            <w:vAlign w:val="center"/>
            <w:hideMark/>
          </w:tcPr>
          <w:p w:rsidR="00B921AA" w:rsidRPr="007557D2" w:rsidRDefault="00B921AA" w:rsidP="000D5E70">
            <w:pPr>
              <w:spacing w:after="0" w:line="240" w:lineRule="auto"/>
              <w:rPr>
                <w:rFonts w:ascii="Times New Roman" w:hAnsi="Times New Roman" w:cs="Times New Roman"/>
                <w:color w:val="000000"/>
                <w:sz w:val="20"/>
                <w:szCs w:val="20"/>
              </w:rPr>
            </w:pPr>
            <w:r w:rsidRPr="007557D2">
              <w:rPr>
                <w:rFonts w:ascii="Times New Roman" w:hAnsi="Times New Roman" w:cs="Times New Roman"/>
                <w:color w:val="000000"/>
                <w:sz w:val="20"/>
                <w:szCs w:val="20"/>
              </w:rPr>
              <w:t>127.5</w:t>
            </w:r>
          </w:p>
        </w:tc>
        <w:tc>
          <w:tcPr>
            <w:tcW w:w="754" w:type="dxa"/>
            <w:shd w:val="clear" w:color="000000" w:fill="99CC00"/>
            <w:noWrap/>
            <w:vAlign w:val="center"/>
            <w:hideMark/>
          </w:tcPr>
          <w:p w:rsidR="00B921AA" w:rsidRPr="007557D2" w:rsidRDefault="00B921AA" w:rsidP="000D5E70">
            <w:pPr>
              <w:spacing w:after="0" w:line="240" w:lineRule="auto"/>
              <w:rPr>
                <w:rFonts w:ascii="Times New Roman" w:hAnsi="Times New Roman" w:cs="Times New Roman"/>
                <w:color w:val="000000"/>
                <w:sz w:val="20"/>
                <w:szCs w:val="20"/>
              </w:rPr>
            </w:pPr>
            <w:r w:rsidRPr="007557D2">
              <w:rPr>
                <w:rFonts w:ascii="Times New Roman" w:hAnsi="Times New Roman" w:cs="Times New Roman"/>
                <w:color w:val="000000"/>
                <w:sz w:val="20"/>
                <w:szCs w:val="20"/>
              </w:rPr>
              <w:t>87</w:t>
            </w:r>
          </w:p>
        </w:tc>
        <w:tc>
          <w:tcPr>
            <w:tcW w:w="742" w:type="dxa"/>
            <w:shd w:val="clear" w:color="000000" w:fill="99CC00"/>
            <w:noWrap/>
            <w:vAlign w:val="center"/>
            <w:hideMark/>
          </w:tcPr>
          <w:p w:rsidR="00B921AA" w:rsidRPr="007557D2" w:rsidRDefault="00B921AA" w:rsidP="000D5E70">
            <w:pPr>
              <w:spacing w:after="0" w:line="240" w:lineRule="auto"/>
              <w:rPr>
                <w:rFonts w:ascii="Times New Roman" w:hAnsi="Times New Roman" w:cs="Times New Roman"/>
                <w:color w:val="000000"/>
                <w:sz w:val="20"/>
                <w:szCs w:val="20"/>
              </w:rPr>
            </w:pPr>
            <w:r w:rsidRPr="007557D2">
              <w:rPr>
                <w:rFonts w:ascii="Times New Roman" w:hAnsi="Times New Roman" w:cs="Times New Roman"/>
                <w:color w:val="000000"/>
                <w:sz w:val="20"/>
                <w:szCs w:val="20"/>
              </w:rPr>
              <w:t>116</w:t>
            </w:r>
          </w:p>
        </w:tc>
        <w:tc>
          <w:tcPr>
            <w:tcW w:w="730" w:type="dxa"/>
            <w:shd w:val="clear" w:color="000000" w:fill="99CC00"/>
            <w:noWrap/>
            <w:vAlign w:val="center"/>
            <w:hideMark/>
          </w:tcPr>
          <w:p w:rsidR="00B921AA" w:rsidRPr="007557D2" w:rsidRDefault="00B921AA" w:rsidP="000D5E70">
            <w:pPr>
              <w:spacing w:after="0" w:line="240" w:lineRule="auto"/>
              <w:rPr>
                <w:rFonts w:ascii="Times New Roman" w:hAnsi="Times New Roman" w:cs="Times New Roman"/>
                <w:color w:val="000000"/>
                <w:sz w:val="20"/>
                <w:szCs w:val="20"/>
              </w:rPr>
            </w:pPr>
            <w:r w:rsidRPr="007557D2">
              <w:rPr>
                <w:rFonts w:ascii="Times New Roman" w:hAnsi="Times New Roman" w:cs="Times New Roman"/>
                <w:color w:val="000000"/>
                <w:sz w:val="20"/>
                <w:szCs w:val="20"/>
              </w:rPr>
              <w:t>74</w:t>
            </w:r>
          </w:p>
        </w:tc>
        <w:tc>
          <w:tcPr>
            <w:tcW w:w="730" w:type="dxa"/>
            <w:shd w:val="clear" w:color="000000" w:fill="99CC00"/>
            <w:noWrap/>
            <w:vAlign w:val="center"/>
            <w:hideMark/>
          </w:tcPr>
          <w:p w:rsidR="00B921AA" w:rsidRPr="007557D2" w:rsidRDefault="00B921AA" w:rsidP="000D5E70">
            <w:pPr>
              <w:spacing w:after="0" w:line="240" w:lineRule="auto"/>
              <w:rPr>
                <w:rFonts w:ascii="Times New Roman" w:hAnsi="Times New Roman" w:cs="Times New Roman"/>
                <w:color w:val="000000"/>
                <w:sz w:val="20"/>
                <w:szCs w:val="20"/>
              </w:rPr>
            </w:pPr>
            <w:r w:rsidRPr="007557D2">
              <w:rPr>
                <w:rFonts w:ascii="Times New Roman" w:hAnsi="Times New Roman" w:cs="Times New Roman"/>
                <w:color w:val="000000"/>
                <w:sz w:val="20"/>
                <w:szCs w:val="20"/>
              </w:rPr>
              <w:t>95</w:t>
            </w:r>
          </w:p>
        </w:tc>
        <w:tc>
          <w:tcPr>
            <w:tcW w:w="742" w:type="dxa"/>
            <w:shd w:val="clear" w:color="000000" w:fill="99CC00"/>
            <w:noWrap/>
            <w:vAlign w:val="center"/>
            <w:hideMark/>
          </w:tcPr>
          <w:p w:rsidR="00B921AA" w:rsidRPr="007557D2" w:rsidRDefault="00B921AA" w:rsidP="000D5E70">
            <w:pPr>
              <w:spacing w:after="0" w:line="240" w:lineRule="auto"/>
              <w:rPr>
                <w:rFonts w:ascii="Times New Roman" w:hAnsi="Times New Roman" w:cs="Times New Roman"/>
                <w:color w:val="000000"/>
                <w:sz w:val="20"/>
                <w:szCs w:val="20"/>
              </w:rPr>
            </w:pPr>
            <w:r w:rsidRPr="007557D2">
              <w:rPr>
                <w:rFonts w:ascii="Times New Roman" w:hAnsi="Times New Roman" w:cs="Times New Roman"/>
                <w:color w:val="000000"/>
                <w:sz w:val="20"/>
                <w:szCs w:val="20"/>
              </w:rPr>
              <w:t>30.5</w:t>
            </w:r>
          </w:p>
        </w:tc>
        <w:tc>
          <w:tcPr>
            <w:tcW w:w="680" w:type="dxa"/>
            <w:shd w:val="clear" w:color="000000" w:fill="99CC00"/>
            <w:noWrap/>
            <w:vAlign w:val="center"/>
            <w:hideMark/>
          </w:tcPr>
          <w:p w:rsidR="00B921AA" w:rsidRPr="007557D2" w:rsidRDefault="00B921AA" w:rsidP="000D5E70">
            <w:pPr>
              <w:spacing w:after="0" w:line="240" w:lineRule="auto"/>
              <w:rPr>
                <w:rFonts w:ascii="Times New Roman" w:hAnsi="Times New Roman" w:cs="Times New Roman"/>
                <w:color w:val="000000"/>
                <w:sz w:val="20"/>
                <w:szCs w:val="20"/>
              </w:rPr>
            </w:pPr>
            <w:r w:rsidRPr="007557D2">
              <w:rPr>
                <w:rFonts w:ascii="Times New Roman" w:hAnsi="Times New Roman" w:cs="Times New Roman"/>
                <w:color w:val="000000"/>
                <w:sz w:val="20"/>
                <w:szCs w:val="20"/>
              </w:rPr>
              <w:t>530</w:t>
            </w:r>
          </w:p>
        </w:tc>
      </w:tr>
      <w:tr w:rsidR="00B921AA" w:rsidRPr="007557D2" w:rsidTr="000D5E70">
        <w:trPr>
          <w:trHeight w:val="300"/>
          <w:jc w:val="center"/>
        </w:trPr>
        <w:tc>
          <w:tcPr>
            <w:tcW w:w="1310" w:type="dxa"/>
            <w:shd w:val="clear" w:color="000000" w:fill="99CC00"/>
            <w:vAlign w:val="center"/>
          </w:tcPr>
          <w:p w:rsidR="00B921AA" w:rsidRPr="007557D2" w:rsidRDefault="00B921AA" w:rsidP="000D5E70">
            <w:pPr>
              <w:spacing w:after="0" w:line="240" w:lineRule="auto"/>
              <w:rPr>
                <w:rFonts w:ascii="Times New Roman" w:eastAsia="Times New Roman" w:hAnsi="Times New Roman" w:cs="Times New Roman"/>
                <w:b/>
                <w:bCs/>
                <w:sz w:val="20"/>
                <w:szCs w:val="20"/>
              </w:rPr>
            </w:pPr>
            <w:r w:rsidRPr="007557D2">
              <w:rPr>
                <w:rFonts w:ascii="Times New Roman" w:eastAsia="Times New Roman" w:hAnsi="Times New Roman" w:cs="Times New Roman"/>
                <w:b/>
                <w:bCs/>
                <w:sz w:val="20"/>
                <w:szCs w:val="20"/>
              </w:rPr>
              <w:t xml:space="preserve">Percentage </w:t>
            </w:r>
          </w:p>
        </w:tc>
        <w:tc>
          <w:tcPr>
            <w:tcW w:w="803" w:type="dxa"/>
            <w:shd w:val="clear" w:color="000000" w:fill="99CC00"/>
            <w:noWrap/>
            <w:vAlign w:val="center"/>
            <w:hideMark/>
          </w:tcPr>
          <w:p w:rsidR="00B921AA" w:rsidRPr="007557D2" w:rsidRDefault="00B921AA" w:rsidP="000D5E70">
            <w:pPr>
              <w:spacing w:after="0" w:line="240" w:lineRule="auto"/>
              <w:rPr>
                <w:rFonts w:ascii="Times New Roman" w:hAnsi="Times New Roman" w:cs="Times New Roman"/>
                <w:color w:val="000000"/>
                <w:sz w:val="20"/>
                <w:szCs w:val="20"/>
              </w:rPr>
            </w:pPr>
            <w:r w:rsidRPr="007557D2">
              <w:rPr>
                <w:rFonts w:ascii="Times New Roman" w:hAnsi="Times New Roman" w:cs="Times New Roman"/>
                <w:color w:val="000000"/>
                <w:sz w:val="20"/>
                <w:szCs w:val="20"/>
              </w:rPr>
              <w:t>24.06</w:t>
            </w:r>
          </w:p>
        </w:tc>
        <w:tc>
          <w:tcPr>
            <w:tcW w:w="754" w:type="dxa"/>
            <w:shd w:val="clear" w:color="000000" w:fill="99CC00"/>
            <w:noWrap/>
            <w:vAlign w:val="center"/>
            <w:hideMark/>
          </w:tcPr>
          <w:p w:rsidR="00B921AA" w:rsidRPr="007557D2" w:rsidRDefault="00B921AA" w:rsidP="000D5E70">
            <w:pPr>
              <w:spacing w:after="0" w:line="240" w:lineRule="auto"/>
              <w:rPr>
                <w:rFonts w:ascii="Times New Roman" w:hAnsi="Times New Roman" w:cs="Times New Roman"/>
                <w:color w:val="000000"/>
                <w:sz w:val="20"/>
                <w:szCs w:val="20"/>
              </w:rPr>
            </w:pPr>
            <w:r w:rsidRPr="007557D2">
              <w:rPr>
                <w:rFonts w:ascii="Times New Roman" w:hAnsi="Times New Roman" w:cs="Times New Roman"/>
                <w:color w:val="000000"/>
                <w:sz w:val="20"/>
                <w:szCs w:val="20"/>
              </w:rPr>
              <w:t>16.42</w:t>
            </w:r>
          </w:p>
        </w:tc>
        <w:tc>
          <w:tcPr>
            <w:tcW w:w="742" w:type="dxa"/>
            <w:shd w:val="clear" w:color="000000" w:fill="99CC00"/>
            <w:noWrap/>
            <w:vAlign w:val="center"/>
            <w:hideMark/>
          </w:tcPr>
          <w:p w:rsidR="00B921AA" w:rsidRPr="007557D2" w:rsidRDefault="00B921AA" w:rsidP="000D5E70">
            <w:pPr>
              <w:spacing w:after="0" w:line="240" w:lineRule="auto"/>
              <w:rPr>
                <w:rFonts w:ascii="Times New Roman" w:hAnsi="Times New Roman" w:cs="Times New Roman"/>
                <w:color w:val="000000"/>
                <w:sz w:val="20"/>
                <w:szCs w:val="20"/>
              </w:rPr>
            </w:pPr>
            <w:r w:rsidRPr="007557D2">
              <w:rPr>
                <w:rFonts w:ascii="Times New Roman" w:hAnsi="Times New Roman" w:cs="Times New Roman"/>
                <w:color w:val="000000"/>
                <w:sz w:val="20"/>
                <w:szCs w:val="20"/>
              </w:rPr>
              <w:t>21.89</w:t>
            </w:r>
          </w:p>
        </w:tc>
        <w:tc>
          <w:tcPr>
            <w:tcW w:w="730" w:type="dxa"/>
            <w:shd w:val="clear" w:color="000000" w:fill="99CC00"/>
            <w:noWrap/>
            <w:vAlign w:val="center"/>
            <w:hideMark/>
          </w:tcPr>
          <w:p w:rsidR="00B921AA" w:rsidRPr="007557D2" w:rsidRDefault="00B921AA" w:rsidP="000D5E70">
            <w:pPr>
              <w:spacing w:after="0" w:line="240" w:lineRule="auto"/>
              <w:rPr>
                <w:rFonts w:ascii="Times New Roman" w:hAnsi="Times New Roman" w:cs="Times New Roman"/>
                <w:color w:val="000000"/>
                <w:sz w:val="20"/>
                <w:szCs w:val="20"/>
              </w:rPr>
            </w:pPr>
            <w:r w:rsidRPr="007557D2">
              <w:rPr>
                <w:rFonts w:ascii="Times New Roman" w:hAnsi="Times New Roman" w:cs="Times New Roman"/>
                <w:color w:val="000000"/>
                <w:sz w:val="20"/>
                <w:szCs w:val="20"/>
              </w:rPr>
              <w:t>13.96</w:t>
            </w:r>
          </w:p>
        </w:tc>
        <w:tc>
          <w:tcPr>
            <w:tcW w:w="730" w:type="dxa"/>
            <w:shd w:val="clear" w:color="000000" w:fill="99CC00"/>
            <w:noWrap/>
            <w:vAlign w:val="center"/>
            <w:hideMark/>
          </w:tcPr>
          <w:p w:rsidR="00B921AA" w:rsidRPr="007557D2" w:rsidRDefault="00B921AA" w:rsidP="000D5E70">
            <w:pPr>
              <w:spacing w:after="0" w:line="240" w:lineRule="auto"/>
              <w:rPr>
                <w:rFonts w:ascii="Times New Roman" w:hAnsi="Times New Roman" w:cs="Times New Roman"/>
                <w:color w:val="000000"/>
                <w:sz w:val="20"/>
                <w:szCs w:val="20"/>
              </w:rPr>
            </w:pPr>
            <w:r w:rsidRPr="007557D2">
              <w:rPr>
                <w:rFonts w:ascii="Times New Roman" w:hAnsi="Times New Roman" w:cs="Times New Roman"/>
                <w:color w:val="000000"/>
                <w:sz w:val="20"/>
                <w:szCs w:val="20"/>
              </w:rPr>
              <w:t>17.92</w:t>
            </w:r>
          </w:p>
        </w:tc>
        <w:tc>
          <w:tcPr>
            <w:tcW w:w="742" w:type="dxa"/>
            <w:shd w:val="clear" w:color="000000" w:fill="99CC00"/>
            <w:noWrap/>
            <w:vAlign w:val="center"/>
            <w:hideMark/>
          </w:tcPr>
          <w:p w:rsidR="00B921AA" w:rsidRPr="007557D2" w:rsidRDefault="00B921AA" w:rsidP="000D5E70">
            <w:pPr>
              <w:spacing w:after="0" w:line="240" w:lineRule="auto"/>
              <w:rPr>
                <w:rFonts w:ascii="Times New Roman" w:hAnsi="Times New Roman" w:cs="Times New Roman"/>
                <w:color w:val="000000"/>
                <w:sz w:val="20"/>
                <w:szCs w:val="20"/>
              </w:rPr>
            </w:pPr>
            <w:r w:rsidRPr="007557D2">
              <w:rPr>
                <w:rFonts w:ascii="Times New Roman" w:hAnsi="Times New Roman" w:cs="Times New Roman"/>
                <w:color w:val="000000"/>
                <w:sz w:val="20"/>
                <w:szCs w:val="20"/>
              </w:rPr>
              <w:t>5.75</w:t>
            </w:r>
          </w:p>
        </w:tc>
        <w:tc>
          <w:tcPr>
            <w:tcW w:w="680" w:type="dxa"/>
            <w:shd w:val="clear" w:color="000000" w:fill="99CC00"/>
            <w:noWrap/>
            <w:vAlign w:val="center"/>
            <w:hideMark/>
          </w:tcPr>
          <w:p w:rsidR="00B921AA" w:rsidRPr="007557D2" w:rsidRDefault="00B921AA" w:rsidP="000D5E70">
            <w:pPr>
              <w:spacing w:after="0" w:line="240" w:lineRule="auto"/>
              <w:rPr>
                <w:rFonts w:ascii="Times New Roman" w:hAnsi="Times New Roman" w:cs="Times New Roman"/>
                <w:color w:val="000000"/>
                <w:sz w:val="20"/>
                <w:szCs w:val="20"/>
              </w:rPr>
            </w:pPr>
          </w:p>
        </w:tc>
      </w:tr>
    </w:tbl>
    <w:p w:rsidR="00A42874" w:rsidRPr="007557D2" w:rsidRDefault="00A42874" w:rsidP="00BA4283">
      <w:pPr>
        <w:ind w:firstLine="720"/>
        <w:rPr>
          <w:rFonts w:ascii="Times New Roman" w:hAnsi="Times New Roman" w:cs="Times New Roman"/>
          <w:sz w:val="20"/>
          <w:szCs w:val="20"/>
        </w:rPr>
      </w:pPr>
    </w:p>
    <w:p w:rsidR="00BA4283" w:rsidRPr="007557D2" w:rsidRDefault="00BC397E" w:rsidP="00BA4283">
      <w:pPr>
        <w:ind w:firstLine="720"/>
        <w:rPr>
          <w:rFonts w:ascii="Times New Roman" w:hAnsi="Times New Roman" w:cs="Times New Roman"/>
          <w:sz w:val="20"/>
          <w:szCs w:val="20"/>
        </w:rPr>
      </w:pPr>
      <w:r w:rsidRPr="007557D2">
        <w:rPr>
          <w:rFonts w:ascii="Times New Roman" w:hAnsi="Times New Roman" w:cs="Times New Roman"/>
          <w:sz w:val="20"/>
          <w:szCs w:val="20"/>
        </w:rPr>
        <w:t xml:space="preserve">Similarly  around 80 </w:t>
      </w:r>
      <w:r w:rsidR="00A42874" w:rsidRPr="007557D2">
        <w:rPr>
          <w:rFonts w:ascii="Times New Roman" w:hAnsi="Times New Roman" w:cs="Times New Roman"/>
          <w:sz w:val="20"/>
          <w:szCs w:val="20"/>
        </w:rPr>
        <w:t>leaner's</w:t>
      </w:r>
      <w:r w:rsidRPr="007557D2">
        <w:rPr>
          <w:rFonts w:ascii="Times New Roman" w:hAnsi="Times New Roman" w:cs="Times New Roman"/>
          <w:sz w:val="20"/>
          <w:szCs w:val="20"/>
        </w:rPr>
        <w:t xml:space="preserve"> performance are </w:t>
      </w:r>
      <w:r w:rsidR="00A42874" w:rsidRPr="007557D2">
        <w:rPr>
          <w:rFonts w:ascii="Times New Roman" w:hAnsi="Times New Roman" w:cs="Times New Roman"/>
          <w:sz w:val="20"/>
          <w:szCs w:val="20"/>
        </w:rPr>
        <w:t>observed</w:t>
      </w:r>
      <w:r w:rsidRPr="007557D2">
        <w:rPr>
          <w:rFonts w:ascii="Times New Roman" w:hAnsi="Times New Roman" w:cs="Times New Roman"/>
          <w:sz w:val="20"/>
          <w:szCs w:val="20"/>
        </w:rPr>
        <w:t xml:space="preserve"> in four </w:t>
      </w:r>
      <w:r w:rsidR="00A42874" w:rsidRPr="007557D2">
        <w:rPr>
          <w:rFonts w:ascii="Times New Roman" w:hAnsi="Times New Roman" w:cs="Times New Roman"/>
          <w:sz w:val="20"/>
          <w:szCs w:val="20"/>
        </w:rPr>
        <w:t>different</w:t>
      </w:r>
      <w:r w:rsidRPr="007557D2">
        <w:rPr>
          <w:rFonts w:ascii="Times New Roman" w:hAnsi="Times New Roman" w:cs="Times New Roman"/>
          <w:sz w:val="20"/>
          <w:szCs w:val="20"/>
        </w:rPr>
        <w:t xml:space="preserve"> learning centers and the summary </w:t>
      </w:r>
      <w:r w:rsidR="00A42874" w:rsidRPr="007557D2">
        <w:rPr>
          <w:rFonts w:ascii="Times New Roman" w:hAnsi="Times New Roman" w:cs="Times New Roman"/>
          <w:sz w:val="20"/>
          <w:szCs w:val="20"/>
        </w:rPr>
        <w:t>presented</w:t>
      </w:r>
      <w:r w:rsidRPr="007557D2">
        <w:rPr>
          <w:rFonts w:ascii="Times New Roman" w:hAnsi="Times New Roman" w:cs="Times New Roman"/>
          <w:sz w:val="20"/>
          <w:szCs w:val="20"/>
        </w:rPr>
        <w:t xml:space="preserve"> below </w:t>
      </w:r>
    </w:p>
    <w:tbl>
      <w:tblPr>
        <w:tblW w:w="877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93"/>
        <w:gridCol w:w="1117"/>
        <w:gridCol w:w="1117"/>
        <w:gridCol w:w="1117"/>
        <w:gridCol w:w="1362"/>
        <w:gridCol w:w="1117"/>
        <w:gridCol w:w="1250"/>
      </w:tblGrid>
      <w:tr w:rsidR="00A42874" w:rsidRPr="00A42874" w:rsidTr="00397A3E">
        <w:trPr>
          <w:trHeight w:val="355"/>
        </w:trPr>
        <w:tc>
          <w:tcPr>
            <w:tcW w:w="1693" w:type="dxa"/>
            <w:shd w:val="clear" w:color="auto" w:fill="auto"/>
            <w:noWrap/>
            <w:vAlign w:val="bottom"/>
            <w:hideMark/>
          </w:tcPr>
          <w:p w:rsidR="00A42874" w:rsidRPr="00A42874" w:rsidRDefault="00A42874" w:rsidP="00A42874">
            <w:pPr>
              <w:spacing w:after="0" w:line="240" w:lineRule="auto"/>
              <w:rPr>
                <w:rFonts w:ascii="Times New Roman" w:eastAsia="Times New Roman" w:hAnsi="Times New Roman" w:cs="Times New Roman"/>
                <w:color w:val="000000"/>
                <w:sz w:val="20"/>
                <w:szCs w:val="20"/>
              </w:rPr>
            </w:pPr>
          </w:p>
        </w:tc>
        <w:tc>
          <w:tcPr>
            <w:tcW w:w="1117" w:type="dxa"/>
            <w:shd w:val="clear" w:color="auto" w:fill="auto"/>
            <w:noWrap/>
            <w:vAlign w:val="bottom"/>
            <w:hideMark/>
          </w:tcPr>
          <w:p w:rsidR="00A42874" w:rsidRPr="00A42874" w:rsidRDefault="00A42874" w:rsidP="00A42874">
            <w:pPr>
              <w:spacing w:after="0" w:line="240" w:lineRule="auto"/>
              <w:rPr>
                <w:rFonts w:ascii="Times New Roman" w:eastAsia="Times New Roman" w:hAnsi="Times New Roman" w:cs="Times New Roman"/>
                <w:color w:val="000000"/>
                <w:sz w:val="20"/>
                <w:szCs w:val="20"/>
              </w:rPr>
            </w:pPr>
            <w:r w:rsidRPr="00A42874">
              <w:rPr>
                <w:rFonts w:ascii="Times New Roman" w:eastAsia="Times New Roman" w:hAnsi="Times New Roman" w:cs="Times New Roman"/>
                <w:color w:val="000000"/>
                <w:sz w:val="20"/>
                <w:szCs w:val="20"/>
              </w:rPr>
              <w:t xml:space="preserve">Mental </w:t>
            </w:r>
          </w:p>
        </w:tc>
        <w:tc>
          <w:tcPr>
            <w:tcW w:w="1117" w:type="dxa"/>
            <w:shd w:val="clear" w:color="auto" w:fill="auto"/>
            <w:noWrap/>
            <w:vAlign w:val="bottom"/>
            <w:hideMark/>
          </w:tcPr>
          <w:p w:rsidR="00A42874" w:rsidRPr="00A42874" w:rsidRDefault="00A42874" w:rsidP="00A42874">
            <w:pPr>
              <w:spacing w:after="0" w:line="240" w:lineRule="auto"/>
              <w:rPr>
                <w:rFonts w:ascii="Times New Roman" w:eastAsia="Times New Roman" w:hAnsi="Times New Roman" w:cs="Times New Roman"/>
                <w:color w:val="000000"/>
                <w:sz w:val="20"/>
                <w:szCs w:val="20"/>
              </w:rPr>
            </w:pPr>
            <w:r w:rsidRPr="00A42874">
              <w:rPr>
                <w:rFonts w:ascii="Times New Roman" w:eastAsia="Times New Roman" w:hAnsi="Times New Roman" w:cs="Times New Roman"/>
                <w:color w:val="000000"/>
                <w:sz w:val="20"/>
                <w:szCs w:val="20"/>
              </w:rPr>
              <w:t>physical</w:t>
            </w:r>
          </w:p>
        </w:tc>
        <w:tc>
          <w:tcPr>
            <w:tcW w:w="1117" w:type="dxa"/>
            <w:shd w:val="clear" w:color="auto" w:fill="auto"/>
            <w:noWrap/>
            <w:vAlign w:val="bottom"/>
            <w:hideMark/>
          </w:tcPr>
          <w:p w:rsidR="00A42874" w:rsidRPr="00A42874" w:rsidRDefault="00A42874" w:rsidP="00A42874">
            <w:pPr>
              <w:spacing w:after="0" w:line="240" w:lineRule="auto"/>
              <w:rPr>
                <w:rFonts w:ascii="Times New Roman" w:eastAsia="Times New Roman" w:hAnsi="Times New Roman" w:cs="Times New Roman"/>
                <w:color w:val="000000"/>
                <w:sz w:val="20"/>
                <w:szCs w:val="20"/>
              </w:rPr>
            </w:pPr>
            <w:r w:rsidRPr="00A42874">
              <w:rPr>
                <w:rFonts w:ascii="Times New Roman" w:eastAsia="Times New Roman" w:hAnsi="Times New Roman" w:cs="Times New Roman"/>
                <w:color w:val="000000"/>
                <w:sz w:val="20"/>
                <w:szCs w:val="20"/>
              </w:rPr>
              <w:t xml:space="preserve">Temporal </w:t>
            </w:r>
          </w:p>
        </w:tc>
        <w:tc>
          <w:tcPr>
            <w:tcW w:w="1362" w:type="dxa"/>
            <w:shd w:val="clear" w:color="auto" w:fill="auto"/>
            <w:noWrap/>
            <w:vAlign w:val="bottom"/>
            <w:hideMark/>
          </w:tcPr>
          <w:p w:rsidR="00A42874" w:rsidRPr="00A42874" w:rsidRDefault="00A42874" w:rsidP="00A42874">
            <w:pPr>
              <w:spacing w:after="0" w:line="240" w:lineRule="auto"/>
              <w:rPr>
                <w:rFonts w:ascii="Times New Roman" w:eastAsia="Times New Roman" w:hAnsi="Times New Roman" w:cs="Times New Roman"/>
                <w:color w:val="000000"/>
                <w:sz w:val="20"/>
                <w:szCs w:val="20"/>
              </w:rPr>
            </w:pPr>
            <w:r w:rsidRPr="00A42874">
              <w:rPr>
                <w:rFonts w:ascii="Times New Roman" w:eastAsia="Times New Roman" w:hAnsi="Times New Roman" w:cs="Times New Roman"/>
                <w:color w:val="000000"/>
                <w:sz w:val="20"/>
                <w:szCs w:val="20"/>
              </w:rPr>
              <w:t xml:space="preserve">Performance </w:t>
            </w:r>
          </w:p>
        </w:tc>
        <w:tc>
          <w:tcPr>
            <w:tcW w:w="1117" w:type="dxa"/>
            <w:shd w:val="clear" w:color="auto" w:fill="auto"/>
            <w:noWrap/>
            <w:vAlign w:val="bottom"/>
            <w:hideMark/>
          </w:tcPr>
          <w:p w:rsidR="00A42874" w:rsidRPr="00A42874" w:rsidRDefault="00A42874" w:rsidP="00A42874">
            <w:pPr>
              <w:spacing w:after="0" w:line="240" w:lineRule="auto"/>
              <w:rPr>
                <w:rFonts w:ascii="Times New Roman" w:eastAsia="Times New Roman" w:hAnsi="Times New Roman" w:cs="Times New Roman"/>
                <w:color w:val="000000"/>
                <w:sz w:val="20"/>
                <w:szCs w:val="20"/>
              </w:rPr>
            </w:pPr>
            <w:r w:rsidRPr="00A42874">
              <w:rPr>
                <w:rFonts w:ascii="Times New Roman" w:eastAsia="Times New Roman" w:hAnsi="Times New Roman" w:cs="Times New Roman"/>
                <w:color w:val="000000"/>
                <w:sz w:val="20"/>
                <w:szCs w:val="20"/>
              </w:rPr>
              <w:t xml:space="preserve">Effort </w:t>
            </w:r>
          </w:p>
        </w:tc>
        <w:tc>
          <w:tcPr>
            <w:tcW w:w="1250" w:type="dxa"/>
            <w:shd w:val="clear" w:color="auto" w:fill="auto"/>
            <w:noWrap/>
            <w:vAlign w:val="bottom"/>
            <w:hideMark/>
          </w:tcPr>
          <w:p w:rsidR="00A42874" w:rsidRPr="00A42874" w:rsidRDefault="00A42874" w:rsidP="00A42874">
            <w:pPr>
              <w:spacing w:after="0" w:line="240" w:lineRule="auto"/>
              <w:rPr>
                <w:rFonts w:ascii="Times New Roman" w:eastAsia="Times New Roman" w:hAnsi="Times New Roman" w:cs="Times New Roman"/>
                <w:color w:val="000000"/>
                <w:sz w:val="20"/>
                <w:szCs w:val="20"/>
              </w:rPr>
            </w:pPr>
            <w:r w:rsidRPr="007557D2">
              <w:rPr>
                <w:rFonts w:ascii="Times New Roman" w:eastAsia="Times New Roman" w:hAnsi="Times New Roman" w:cs="Times New Roman"/>
                <w:color w:val="000000"/>
                <w:sz w:val="20"/>
                <w:szCs w:val="20"/>
              </w:rPr>
              <w:t>Frustration</w:t>
            </w:r>
            <w:r w:rsidRPr="00A42874">
              <w:rPr>
                <w:rFonts w:ascii="Times New Roman" w:eastAsia="Times New Roman" w:hAnsi="Times New Roman" w:cs="Times New Roman"/>
                <w:color w:val="000000"/>
                <w:sz w:val="20"/>
                <w:szCs w:val="20"/>
              </w:rPr>
              <w:t xml:space="preserve"> </w:t>
            </w:r>
          </w:p>
        </w:tc>
      </w:tr>
      <w:tr w:rsidR="00A42874" w:rsidRPr="00A42874" w:rsidTr="00397A3E">
        <w:trPr>
          <w:trHeight w:val="355"/>
        </w:trPr>
        <w:tc>
          <w:tcPr>
            <w:tcW w:w="1693" w:type="dxa"/>
            <w:shd w:val="clear" w:color="auto" w:fill="auto"/>
            <w:noWrap/>
            <w:vAlign w:val="bottom"/>
            <w:hideMark/>
          </w:tcPr>
          <w:p w:rsidR="00A42874" w:rsidRPr="00A42874" w:rsidRDefault="00A42874" w:rsidP="00A42874">
            <w:pPr>
              <w:spacing w:after="0" w:line="240" w:lineRule="auto"/>
              <w:rPr>
                <w:rFonts w:ascii="Times New Roman" w:eastAsia="Times New Roman" w:hAnsi="Times New Roman" w:cs="Times New Roman"/>
                <w:color w:val="000000"/>
                <w:sz w:val="20"/>
                <w:szCs w:val="20"/>
              </w:rPr>
            </w:pPr>
            <w:r w:rsidRPr="00A42874">
              <w:rPr>
                <w:rFonts w:ascii="Times New Roman" w:eastAsia="Times New Roman" w:hAnsi="Times New Roman" w:cs="Times New Roman"/>
                <w:color w:val="000000"/>
                <w:sz w:val="20"/>
                <w:szCs w:val="20"/>
              </w:rPr>
              <w:t xml:space="preserve">min </w:t>
            </w:r>
          </w:p>
        </w:tc>
        <w:tc>
          <w:tcPr>
            <w:tcW w:w="1117" w:type="dxa"/>
            <w:shd w:val="clear" w:color="auto" w:fill="auto"/>
            <w:noWrap/>
            <w:vAlign w:val="bottom"/>
            <w:hideMark/>
          </w:tcPr>
          <w:p w:rsidR="00A42874" w:rsidRPr="00A42874" w:rsidRDefault="00A42874" w:rsidP="00A42874">
            <w:pPr>
              <w:spacing w:after="0" w:line="240" w:lineRule="auto"/>
              <w:jc w:val="right"/>
              <w:rPr>
                <w:rFonts w:ascii="Times New Roman" w:eastAsia="Times New Roman" w:hAnsi="Times New Roman" w:cs="Times New Roman"/>
                <w:color w:val="000000"/>
                <w:sz w:val="20"/>
                <w:szCs w:val="20"/>
              </w:rPr>
            </w:pPr>
            <w:r w:rsidRPr="00A42874">
              <w:rPr>
                <w:rFonts w:ascii="Times New Roman" w:eastAsia="Times New Roman" w:hAnsi="Times New Roman" w:cs="Times New Roman"/>
                <w:color w:val="000000"/>
                <w:sz w:val="20"/>
                <w:szCs w:val="20"/>
              </w:rPr>
              <w:t>10.03</w:t>
            </w:r>
          </w:p>
        </w:tc>
        <w:tc>
          <w:tcPr>
            <w:tcW w:w="1117" w:type="dxa"/>
            <w:shd w:val="clear" w:color="auto" w:fill="auto"/>
            <w:noWrap/>
            <w:vAlign w:val="bottom"/>
            <w:hideMark/>
          </w:tcPr>
          <w:p w:rsidR="00A42874" w:rsidRPr="00A42874" w:rsidRDefault="00A42874" w:rsidP="00A42874">
            <w:pPr>
              <w:spacing w:after="0" w:line="240" w:lineRule="auto"/>
              <w:jc w:val="right"/>
              <w:rPr>
                <w:rFonts w:ascii="Times New Roman" w:eastAsia="Times New Roman" w:hAnsi="Times New Roman" w:cs="Times New Roman"/>
                <w:color w:val="000000"/>
                <w:sz w:val="20"/>
                <w:szCs w:val="20"/>
              </w:rPr>
            </w:pPr>
            <w:r w:rsidRPr="00A42874">
              <w:rPr>
                <w:rFonts w:ascii="Times New Roman" w:eastAsia="Times New Roman" w:hAnsi="Times New Roman" w:cs="Times New Roman"/>
                <w:color w:val="000000"/>
                <w:sz w:val="20"/>
                <w:szCs w:val="20"/>
              </w:rPr>
              <w:t>11.32</w:t>
            </w:r>
          </w:p>
        </w:tc>
        <w:tc>
          <w:tcPr>
            <w:tcW w:w="1117" w:type="dxa"/>
            <w:shd w:val="clear" w:color="auto" w:fill="auto"/>
            <w:noWrap/>
            <w:vAlign w:val="bottom"/>
            <w:hideMark/>
          </w:tcPr>
          <w:p w:rsidR="00A42874" w:rsidRPr="00A42874" w:rsidRDefault="00A42874" w:rsidP="00A42874">
            <w:pPr>
              <w:spacing w:after="0" w:line="240" w:lineRule="auto"/>
              <w:jc w:val="right"/>
              <w:rPr>
                <w:rFonts w:ascii="Times New Roman" w:eastAsia="Times New Roman" w:hAnsi="Times New Roman" w:cs="Times New Roman"/>
                <w:color w:val="000000"/>
                <w:sz w:val="20"/>
                <w:szCs w:val="20"/>
              </w:rPr>
            </w:pPr>
            <w:r w:rsidRPr="00A42874">
              <w:rPr>
                <w:rFonts w:ascii="Times New Roman" w:eastAsia="Times New Roman" w:hAnsi="Times New Roman" w:cs="Times New Roman"/>
                <w:color w:val="000000"/>
                <w:sz w:val="20"/>
                <w:szCs w:val="20"/>
              </w:rPr>
              <w:t>6.45</w:t>
            </w:r>
          </w:p>
        </w:tc>
        <w:tc>
          <w:tcPr>
            <w:tcW w:w="1362" w:type="dxa"/>
            <w:shd w:val="clear" w:color="auto" w:fill="auto"/>
            <w:noWrap/>
            <w:vAlign w:val="bottom"/>
            <w:hideMark/>
          </w:tcPr>
          <w:p w:rsidR="00A42874" w:rsidRPr="00A42874" w:rsidRDefault="00A42874" w:rsidP="00A42874">
            <w:pPr>
              <w:spacing w:after="0" w:line="240" w:lineRule="auto"/>
              <w:jc w:val="right"/>
              <w:rPr>
                <w:rFonts w:ascii="Times New Roman" w:eastAsia="Times New Roman" w:hAnsi="Times New Roman" w:cs="Times New Roman"/>
                <w:color w:val="000000"/>
                <w:sz w:val="20"/>
                <w:szCs w:val="20"/>
              </w:rPr>
            </w:pPr>
            <w:r w:rsidRPr="00A42874">
              <w:rPr>
                <w:rFonts w:ascii="Times New Roman" w:eastAsia="Times New Roman" w:hAnsi="Times New Roman" w:cs="Times New Roman"/>
                <w:color w:val="000000"/>
                <w:sz w:val="20"/>
                <w:szCs w:val="20"/>
              </w:rPr>
              <w:t>4.44</w:t>
            </w:r>
          </w:p>
        </w:tc>
        <w:tc>
          <w:tcPr>
            <w:tcW w:w="1117" w:type="dxa"/>
            <w:shd w:val="clear" w:color="auto" w:fill="auto"/>
            <w:noWrap/>
            <w:vAlign w:val="bottom"/>
            <w:hideMark/>
          </w:tcPr>
          <w:p w:rsidR="00A42874" w:rsidRPr="00A42874" w:rsidRDefault="00A42874" w:rsidP="00A42874">
            <w:pPr>
              <w:spacing w:after="0" w:line="240" w:lineRule="auto"/>
              <w:jc w:val="right"/>
              <w:rPr>
                <w:rFonts w:ascii="Times New Roman" w:eastAsia="Times New Roman" w:hAnsi="Times New Roman" w:cs="Times New Roman"/>
                <w:color w:val="000000"/>
                <w:sz w:val="20"/>
                <w:szCs w:val="20"/>
              </w:rPr>
            </w:pPr>
            <w:r w:rsidRPr="00A42874">
              <w:rPr>
                <w:rFonts w:ascii="Times New Roman" w:eastAsia="Times New Roman" w:hAnsi="Times New Roman" w:cs="Times New Roman"/>
                <w:color w:val="000000"/>
                <w:sz w:val="20"/>
                <w:szCs w:val="20"/>
              </w:rPr>
              <w:t>0.72</w:t>
            </w:r>
          </w:p>
        </w:tc>
        <w:tc>
          <w:tcPr>
            <w:tcW w:w="1250" w:type="dxa"/>
            <w:shd w:val="clear" w:color="auto" w:fill="auto"/>
            <w:noWrap/>
            <w:vAlign w:val="bottom"/>
            <w:hideMark/>
          </w:tcPr>
          <w:p w:rsidR="00A42874" w:rsidRPr="00A42874" w:rsidRDefault="00A42874" w:rsidP="00A42874">
            <w:pPr>
              <w:spacing w:after="0" w:line="240" w:lineRule="auto"/>
              <w:jc w:val="right"/>
              <w:rPr>
                <w:rFonts w:ascii="Times New Roman" w:eastAsia="Times New Roman" w:hAnsi="Times New Roman" w:cs="Times New Roman"/>
                <w:color w:val="000000"/>
                <w:sz w:val="20"/>
                <w:szCs w:val="20"/>
              </w:rPr>
            </w:pPr>
            <w:r w:rsidRPr="00A42874">
              <w:rPr>
                <w:rFonts w:ascii="Times New Roman" w:eastAsia="Times New Roman" w:hAnsi="Times New Roman" w:cs="Times New Roman"/>
                <w:color w:val="000000"/>
                <w:sz w:val="20"/>
                <w:szCs w:val="20"/>
              </w:rPr>
              <w:t>0.00</w:t>
            </w:r>
          </w:p>
        </w:tc>
      </w:tr>
      <w:tr w:rsidR="00A42874" w:rsidRPr="00A42874" w:rsidTr="00397A3E">
        <w:trPr>
          <w:trHeight w:val="355"/>
        </w:trPr>
        <w:tc>
          <w:tcPr>
            <w:tcW w:w="1693" w:type="dxa"/>
            <w:shd w:val="clear" w:color="auto" w:fill="auto"/>
            <w:noWrap/>
            <w:vAlign w:val="bottom"/>
            <w:hideMark/>
          </w:tcPr>
          <w:p w:rsidR="00A42874" w:rsidRPr="00A42874" w:rsidRDefault="00A42874" w:rsidP="00A42874">
            <w:pPr>
              <w:spacing w:after="0" w:line="240" w:lineRule="auto"/>
              <w:rPr>
                <w:rFonts w:ascii="Times New Roman" w:eastAsia="Times New Roman" w:hAnsi="Times New Roman" w:cs="Times New Roman"/>
                <w:color w:val="000000"/>
                <w:sz w:val="20"/>
                <w:szCs w:val="20"/>
              </w:rPr>
            </w:pPr>
            <w:r w:rsidRPr="00A42874">
              <w:rPr>
                <w:rFonts w:ascii="Times New Roman" w:eastAsia="Times New Roman" w:hAnsi="Times New Roman" w:cs="Times New Roman"/>
                <w:color w:val="000000"/>
                <w:sz w:val="20"/>
                <w:szCs w:val="20"/>
              </w:rPr>
              <w:t>Max</w:t>
            </w:r>
          </w:p>
        </w:tc>
        <w:tc>
          <w:tcPr>
            <w:tcW w:w="1117" w:type="dxa"/>
            <w:shd w:val="clear" w:color="auto" w:fill="auto"/>
            <w:noWrap/>
            <w:vAlign w:val="bottom"/>
            <w:hideMark/>
          </w:tcPr>
          <w:p w:rsidR="00A42874" w:rsidRPr="00A42874" w:rsidRDefault="00A42874" w:rsidP="00A42874">
            <w:pPr>
              <w:spacing w:after="0" w:line="240" w:lineRule="auto"/>
              <w:jc w:val="right"/>
              <w:rPr>
                <w:rFonts w:ascii="Times New Roman" w:eastAsia="Times New Roman" w:hAnsi="Times New Roman" w:cs="Times New Roman"/>
                <w:color w:val="000000"/>
                <w:sz w:val="20"/>
                <w:szCs w:val="20"/>
              </w:rPr>
            </w:pPr>
            <w:r w:rsidRPr="00A42874">
              <w:rPr>
                <w:rFonts w:ascii="Times New Roman" w:eastAsia="Times New Roman" w:hAnsi="Times New Roman" w:cs="Times New Roman"/>
                <w:color w:val="000000"/>
                <w:sz w:val="20"/>
                <w:szCs w:val="20"/>
              </w:rPr>
              <w:t>33.52</w:t>
            </w:r>
          </w:p>
        </w:tc>
        <w:tc>
          <w:tcPr>
            <w:tcW w:w="1117" w:type="dxa"/>
            <w:shd w:val="clear" w:color="auto" w:fill="auto"/>
            <w:noWrap/>
            <w:vAlign w:val="bottom"/>
            <w:hideMark/>
          </w:tcPr>
          <w:p w:rsidR="00A42874" w:rsidRPr="00A42874" w:rsidRDefault="00A42874" w:rsidP="00A42874">
            <w:pPr>
              <w:spacing w:after="0" w:line="240" w:lineRule="auto"/>
              <w:jc w:val="right"/>
              <w:rPr>
                <w:rFonts w:ascii="Times New Roman" w:eastAsia="Times New Roman" w:hAnsi="Times New Roman" w:cs="Times New Roman"/>
                <w:color w:val="000000"/>
                <w:sz w:val="20"/>
                <w:szCs w:val="20"/>
              </w:rPr>
            </w:pPr>
            <w:r w:rsidRPr="00A42874">
              <w:rPr>
                <w:rFonts w:ascii="Times New Roman" w:eastAsia="Times New Roman" w:hAnsi="Times New Roman" w:cs="Times New Roman"/>
                <w:color w:val="000000"/>
                <w:sz w:val="20"/>
                <w:szCs w:val="20"/>
              </w:rPr>
              <w:t>21.82</w:t>
            </w:r>
          </w:p>
        </w:tc>
        <w:tc>
          <w:tcPr>
            <w:tcW w:w="1117" w:type="dxa"/>
            <w:shd w:val="clear" w:color="auto" w:fill="auto"/>
            <w:noWrap/>
            <w:vAlign w:val="bottom"/>
            <w:hideMark/>
          </w:tcPr>
          <w:p w:rsidR="00A42874" w:rsidRPr="00A42874" w:rsidRDefault="00A42874" w:rsidP="00A42874">
            <w:pPr>
              <w:spacing w:after="0" w:line="240" w:lineRule="auto"/>
              <w:jc w:val="right"/>
              <w:rPr>
                <w:rFonts w:ascii="Times New Roman" w:eastAsia="Times New Roman" w:hAnsi="Times New Roman" w:cs="Times New Roman"/>
                <w:color w:val="000000"/>
                <w:sz w:val="20"/>
                <w:szCs w:val="20"/>
              </w:rPr>
            </w:pPr>
            <w:r w:rsidRPr="00A42874">
              <w:rPr>
                <w:rFonts w:ascii="Times New Roman" w:eastAsia="Times New Roman" w:hAnsi="Times New Roman" w:cs="Times New Roman"/>
                <w:color w:val="000000"/>
                <w:sz w:val="20"/>
                <w:szCs w:val="20"/>
              </w:rPr>
              <w:t>16.95</w:t>
            </w:r>
          </w:p>
        </w:tc>
        <w:tc>
          <w:tcPr>
            <w:tcW w:w="1362" w:type="dxa"/>
            <w:shd w:val="clear" w:color="auto" w:fill="auto"/>
            <w:noWrap/>
            <w:vAlign w:val="bottom"/>
            <w:hideMark/>
          </w:tcPr>
          <w:p w:rsidR="00A42874" w:rsidRPr="00A42874" w:rsidRDefault="00A42874" w:rsidP="00A42874">
            <w:pPr>
              <w:spacing w:after="0" w:line="240" w:lineRule="auto"/>
              <w:jc w:val="right"/>
              <w:rPr>
                <w:rFonts w:ascii="Times New Roman" w:eastAsia="Times New Roman" w:hAnsi="Times New Roman" w:cs="Times New Roman"/>
                <w:color w:val="000000"/>
                <w:sz w:val="20"/>
                <w:szCs w:val="20"/>
              </w:rPr>
            </w:pPr>
            <w:r w:rsidRPr="00A42874">
              <w:rPr>
                <w:rFonts w:ascii="Times New Roman" w:eastAsia="Times New Roman" w:hAnsi="Times New Roman" w:cs="Times New Roman"/>
                <w:color w:val="000000"/>
                <w:sz w:val="20"/>
                <w:szCs w:val="20"/>
              </w:rPr>
              <w:t>40.03</w:t>
            </w:r>
          </w:p>
        </w:tc>
        <w:tc>
          <w:tcPr>
            <w:tcW w:w="1117" w:type="dxa"/>
            <w:shd w:val="clear" w:color="auto" w:fill="auto"/>
            <w:noWrap/>
            <w:vAlign w:val="bottom"/>
            <w:hideMark/>
          </w:tcPr>
          <w:p w:rsidR="00A42874" w:rsidRPr="00A42874" w:rsidRDefault="00A42874" w:rsidP="00A42874">
            <w:pPr>
              <w:spacing w:after="0" w:line="240" w:lineRule="auto"/>
              <w:jc w:val="right"/>
              <w:rPr>
                <w:rFonts w:ascii="Times New Roman" w:eastAsia="Times New Roman" w:hAnsi="Times New Roman" w:cs="Times New Roman"/>
                <w:color w:val="000000"/>
                <w:sz w:val="20"/>
                <w:szCs w:val="20"/>
              </w:rPr>
            </w:pPr>
            <w:r w:rsidRPr="00A42874">
              <w:rPr>
                <w:rFonts w:ascii="Times New Roman" w:eastAsia="Times New Roman" w:hAnsi="Times New Roman" w:cs="Times New Roman"/>
                <w:color w:val="000000"/>
                <w:sz w:val="20"/>
                <w:szCs w:val="20"/>
              </w:rPr>
              <w:t>18.96</w:t>
            </w:r>
          </w:p>
        </w:tc>
        <w:tc>
          <w:tcPr>
            <w:tcW w:w="1250" w:type="dxa"/>
            <w:shd w:val="clear" w:color="auto" w:fill="auto"/>
            <w:noWrap/>
            <w:vAlign w:val="bottom"/>
            <w:hideMark/>
          </w:tcPr>
          <w:p w:rsidR="00A42874" w:rsidRPr="00A42874" w:rsidRDefault="00A42874" w:rsidP="00A42874">
            <w:pPr>
              <w:spacing w:after="0" w:line="240" w:lineRule="auto"/>
              <w:jc w:val="right"/>
              <w:rPr>
                <w:rFonts w:ascii="Times New Roman" w:eastAsia="Times New Roman" w:hAnsi="Times New Roman" w:cs="Times New Roman"/>
                <w:color w:val="000000"/>
                <w:sz w:val="20"/>
                <w:szCs w:val="20"/>
              </w:rPr>
            </w:pPr>
            <w:r w:rsidRPr="00A42874">
              <w:rPr>
                <w:rFonts w:ascii="Times New Roman" w:eastAsia="Times New Roman" w:hAnsi="Times New Roman" w:cs="Times New Roman"/>
                <w:color w:val="000000"/>
                <w:sz w:val="20"/>
                <w:szCs w:val="20"/>
              </w:rPr>
              <w:t>21.16</w:t>
            </w:r>
          </w:p>
        </w:tc>
      </w:tr>
      <w:tr w:rsidR="00A42874" w:rsidRPr="00A42874" w:rsidTr="00397A3E">
        <w:trPr>
          <w:trHeight w:val="355"/>
        </w:trPr>
        <w:tc>
          <w:tcPr>
            <w:tcW w:w="1693" w:type="dxa"/>
            <w:shd w:val="clear" w:color="auto" w:fill="auto"/>
            <w:noWrap/>
            <w:vAlign w:val="bottom"/>
            <w:hideMark/>
          </w:tcPr>
          <w:p w:rsidR="00A42874" w:rsidRPr="00A42874" w:rsidRDefault="00A42874" w:rsidP="00A42874">
            <w:pPr>
              <w:spacing w:after="0" w:line="240" w:lineRule="auto"/>
              <w:rPr>
                <w:rFonts w:ascii="Times New Roman" w:eastAsia="Times New Roman" w:hAnsi="Times New Roman" w:cs="Times New Roman"/>
                <w:color w:val="000000"/>
                <w:sz w:val="20"/>
                <w:szCs w:val="20"/>
              </w:rPr>
            </w:pPr>
            <w:r w:rsidRPr="00A42874">
              <w:rPr>
                <w:rFonts w:ascii="Times New Roman" w:eastAsia="Times New Roman" w:hAnsi="Times New Roman" w:cs="Times New Roman"/>
                <w:color w:val="000000"/>
                <w:sz w:val="20"/>
                <w:szCs w:val="20"/>
              </w:rPr>
              <w:t xml:space="preserve">average </w:t>
            </w:r>
          </w:p>
        </w:tc>
        <w:tc>
          <w:tcPr>
            <w:tcW w:w="1117" w:type="dxa"/>
            <w:shd w:val="clear" w:color="auto" w:fill="auto"/>
            <w:noWrap/>
            <w:vAlign w:val="bottom"/>
            <w:hideMark/>
          </w:tcPr>
          <w:p w:rsidR="00A42874" w:rsidRPr="00A42874" w:rsidRDefault="00A42874" w:rsidP="00A42874">
            <w:pPr>
              <w:spacing w:after="0" w:line="240" w:lineRule="auto"/>
              <w:jc w:val="right"/>
              <w:rPr>
                <w:rFonts w:ascii="Times New Roman" w:eastAsia="Times New Roman" w:hAnsi="Times New Roman" w:cs="Times New Roman"/>
                <w:color w:val="000000"/>
                <w:sz w:val="20"/>
                <w:szCs w:val="20"/>
              </w:rPr>
            </w:pPr>
            <w:r w:rsidRPr="00A42874">
              <w:rPr>
                <w:rFonts w:ascii="Times New Roman" w:eastAsia="Times New Roman" w:hAnsi="Times New Roman" w:cs="Times New Roman"/>
                <w:color w:val="000000"/>
                <w:sz w:val="20"/>
                <w:szCs w:val="20"/>
              </w:rPr>
              <w:t>22.98</w:t>
            </w:r>
          </w:p>
        </w:tc>
        <w:tc>
          <w:tcPr>
            <w:tcW w:w="1117" w:type="dxa"/>
            <w:shd w:val="clear" w:color="auto" w:fill="auto"/>
            <w:noWrap/>
            <w:vAlign w:val="bottom"/>
            <w:hideMark/>
          </w:tcPr>
          <w:p w:rsidR="00A42874" w:rsidRPr="00A42874" w:rsidRDefault="00A42874" w:rsidP="00A42874">
            <w:pPr>
              <w:spacing w:after="0" w:line="240" w:lineRule="auto"/>
              <w:jc w:val="right"/>
              <w:rPr>
                <w:rFonts w:ascii="Times New Roman" w:eastAsia="Times New Roman" w:hAnsi="Times New Roman" w:cs="Times New Roman"/>
                <w:color w:val="000000"/>
                <w:sz w:val="20"/>
                <w:szCs w:val="20"/>
              </w:rPr>
            </w:pPr>
            <w:r w:rsidRPr="00A42874">
              <w:rPr>
                <w:rFonts w:ascii="Times New Roman" w:eastAsia="Times New Roman" w:hAnsi="Times New Roman" w:cs="Times New Roman"/>
                <w:color w:val="000000"/>
                <w:sz w:val="20"/>
                <w:szCs w:val="20"/>
              </w:rPr>
              <w:t>16.97</w:t>
            </w:r>
          </w:p>
        </w:tc>
        <w:tc>
          <w:tcPr>
            <w:tcW w:w="1117" w:type="dxa"/>
            <w:shd w:val="clear" w:color="auto" w:fill="auto"/>
            <w:noWrap/>
            <w:vAlign w:val="bottom"/>
            <w:hideMark/>
          </w:tcPr>
          <w:p w:rsidR="00A42874" w:rsidRPr="00A42874" w:rsidRDefault="00A42874" w:rsidP="00A42874">
            <w:pPr>
              <w:spacing w:after="0" w:line="240" w:lineRule="auto"/>
              <w:jc w:val="right"/>
              <w:rPr>
                <w:rFonts w:ascii="Times New Roman" w:eastAsia="Times New Roman" w:hAnsi="Times New Roman" w:cs="Times New Roman"/>
                <w:color w:val="000000"/>
                <w:sz w:val="20"/>
                <w:szCs w:val="20"/>
              </w:rPr>
            </w:pPr>
            <w:r w:rsidRPr="00A42874">
              <w:rPr>
                <w:rFonts w:ascii="Times New Roman" w:eastAsia="Times New Roman" w:hAnsi="Times New Roman" w:cs="Times New Roman"/>
                <w:color w:val="000000"/>
                <w:sz w:val="20"/>
                <w:szCs w:val="20"/>
              </w:rPr>
              <w:t>14.78</w:t>
            </w:r>
          </w:p>
        </w:tc>
        <w:tc>
          <w:tcPr>
            <w:tcW w:w="1362" w:type="dxa"/>
            <w:shd w:val="clear" w:color="auto" w:fill="auto"/>
            <w:noWrap/>
            <w:vAlign w:val="bottom"/>
            <w:hideMark/>
          </w:tcPr>
          <w:p w:rsidR="00A42874" w:rsidRPr="00A42874" w:rsidRDefault="00A42874" w:rsidP="00A42874">
            <w:pPr>
              <w:spacing w:after="0" w:line="240" w:lineRule="auto"/>
              <w:jc w:val="right"/>
              <w:rPr>
                <w:rFonts w:ascii="Times New Roman" w:eastAsia="Times New Roman" w:hAnsi="Times New Roman" w:cs="Times New Roman"/>
                <w:color w:val="000000"/>
                <w:sz w:val="20"/>
                <w:szCs w:val="20"/>
              </w:rPr>
            </w:pPr>
            <w:r w:rsidRPr="00A42874">
              <w:rPr>
                <w:rFonts w:ascii="Times New Roman" w:eastAsia="Times New Roman" w:hAnsi="Times New Roman" w:cs="Times New Roman"/>
                <w:color w:val="000000"/>
                <w:sz w:val="20"/>
                <w:szCs w:val="20"/>
              </w:rPr>
              <w:t>30.93</w:t>
            </w:r>
          </w:p>
        </w:tc>
        <w:tc>
          <w:tcPr>
            <w:tcW w:w="1117" w:type="dxa"/>
            <w:shd w:val="clear" w:color="auto" w:fill="auto"/>
            <w:noWrap/>
            <w:vAlign w:val="bottom"/>
            <w:hideMark/>
          </w:tcPr>
          <w:p w:rsidR="00A42874" w:rsidRPr="00A42874" w:rsidRDefault="00A42874" w:rsidP="00A42874">
            <w:pPr>
              <w:spacing w:after="0" w:line="240" w:lineRule="auto"/>
              <w:jc w:val="right"/>
              <w:rPr>
                <w:rFonts w:ascii="Times New Roman" w:eastAsia="Times New Roman" w:hAnsi="Times New Roman" w:cs="Times New Roman"/>
                <w:color w:val="000000"/>
                <w:sz w:val="20"/>
                <w:szCs w:val="20"/>
              </w:rPr>
            </w:pPr>
            <w:r w:rsidRPr="00A42874">
              <w:rPr>
                <w:rFonts w:ascii="Times New Roman" w:eastAsia="Times New Roman" w:hAnsi="Times New Roman" w:cs="Times New Roman"/>
                <w:color w:val="000000"/>
                <w:sz w:val="20"/>
                <w:szCs w:val="20"/>
              </w:rPr>
              <w:t>7.48</w:t>
            </w:r>
          </w:p>
        </w:tc>
        <w:tc>
          <w:tcPr>
            <w:tcW w:w="1250" w:type="dxa"/>
            <w:shd w:val="clear" w:color="auto" w:fill="auto"/>
            <w:noWrap/>
            <w:vAlign w:val="bottom"/>
            <w:hideMark/>
          </w:tcPr>
          <w:p w:rsidR="00A42874" w:rsidRPr="00A42874" w:rsidRDefault="00A42874" w:rsidP="00A42874">
            <w:pPr>
              <w:spacing w:after="0" w:line="240" w:lineRule="auto"/>
              <w:jc w:val="right"/>
              <w:rPr>
                <w:rFonts w:ascii="Times New Roman" w:eastAsia="Times New Roman" w:hAnsi="Times New Roman" w:cs="Times New Roman"/>
                <w:color w:val="000000"/>
                <w:sz w:val="20"/>
                <w:szCs w:val="20"/>
              </w:rPr>
            </w:pPr>
            <w:r w:rsidRPr="00A42874">
              <w:rPr>
                <w:rFonts w:ascii="Times New Roman" w:eastAsia="Times New Roman" w:hAnsi="Times New Roman" w:cs="Times New Roman"/>
                <w:color w:val="000000"/>
                <w:sz w:val="20"/>
                <w:szCs w:val="20"/>
              </w:rPr>
              <w:t>6.86</w:t>
            </w:r>
          </w:p>
        </w:tc>
      </w:tr>
    </w:tbl>
    <w:p w:rsidR="00397A3E" w:rsidRDefault="00397A3E" w:rsidP="00A42874">
      <w:pPr>
        <w:ind w:firstLine="720"/>
        <w:rPr>
          <w:rFonts w:ascii="Times New Roman" w:hAnsi="Times New Roman" w:cs="Times New Roman"/>
          <w:sz w:val="20"/>
          <w:szCs w:val="20"/>
        </w:rPr>
      </w:pPr>
    </w:p>
    <w:p w:rsidR="00A42874" w:rsidRPr="007557D2" w:rsidRDefault="00397A3E" w:rsidP="00A42874">
      <w:pPr>
        <w:ind w:firstLine="720"/>
        <w:rPr>
          <w:rFonts w:ascii="Times New Roman" w:hAnsi="Times New Roman" w:cs="Times New Roman"/>
          <w:sz w:val="20"/>
          <w:szCs w:val="20"/>
        </w:rPr>
      </w:pPr>
      <w:r>
        <w:rPr>
          <w:rFonts w:ascii="Times New Roman" w:hAnsi="Times New Roman" w:cs="Times New Roman"/>
          <w:sz w:val="20"/>
          <w:szCs w:val="20"/>
        </w:rPr>
        <w:lastRenderedPageBreak/>
        <w:t>T</w:t>
      </w:r>
      <w:r w:rsidR="00A42874" w:rsidRPr="007557D2">
        <w:rPr>
          <w:rFonts w:ascii="Times New Roman" w:hAnsi="Times New Roman" w:cs="Times New Roman"/>
          <w:sz w:val="20"/>
          <w:szCs w:val="20"/>
        </w:rPr>
        <w:t xml:space="preserve">he cognitive load performance is high on performance, mental , frustration highly . the remaining loads are less compare to other cognitive loads. </w:t>
      </w:r>
    </w:p>
    <w:tbl>
      <w:tblPr>
        <w:tblW w:w="490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06"/>
        <w:gridCol w:w="927"/>
        <w:gridCol w:w="797"/>
        <w:gridCol w:w="734"/>
        <w:gridCol w:w="961"/>
        <w:gridCol w:w="738"/>
        <w:gridCol w:w="816"/>
        <w:gridCol w:w="864"/>
        <w:gridCol w:w="1096"/>
        <w:gridCol w:w="691"/>
      </w:tblGrid>
      <w:tr w:rsidR="00397A3E" w:rsidRPr="007557D2" w:rsidTr="00397A3E">
        <w:trPr>
          <w:trHeight w:val="357"/>
        </w:trPr>
        <w:tc>
          <w:tcPr>
            <w:tcW w:w="583" w:type="pct"/>
            <w:shd w:val="clear" w:color="auto" w:fill="auto"/>
            <w:noWrap/>
            <w:vAlign w:val="bottom"/>
            <w:hideMark/>
          </w:tcPr>
          <w:p w:rsidR="00A42874" w:rsidRPr="00A42874" w:rsidRDefault="00A42874" w:rsidP="00A42874">
            <w:pPr>
              <w:spacing w:after="0" w:line="240" w:lineRule="auto"/>
              <w:rPr>
                <w:rFonts w:ascii="Times New Roman" w:eastAsia="Times New Roman" w:hAnsi="Times New Roman" w:cs="Times New Roman"/>
                <w:color w:val="000000"/>
                <w:sz w:val="20"/>
                <w:szCs w:val="20"/>
              </w:rPr>
            </w:pPr>
            <w:r w:rsidRPr="00A42874">
              <w:rPr>
                <w:rFonts w:ascii="Times New Roman" w:eastAsia="Times New Roman" w:hAnsi="Times New Roman" w:cs="Times New Roman"/>
                <w:color w:val="000000"/>
                <w:sz w:val="20"/>
                <w:szCs w:val="20"/>
              </w:rPr>
              <w:t xml:space="preserve">Long Term </w:t>
            </w:r>
          </w:p>
        </w:tc>
        <w:tc>
          <w:tcPr>
            <w:tcW w:w="537" w:type="pct"/>
            <w:shd w:val="clear" w:color="auto" w:fill="auto"/>
            <w:noWrap/>
            <w:vAlign w:val="bottom"/>
            <w:hideMark/>
          </w:tcPr>
          <w:p w:rsidR="00A42874" w:rsidRPr="00A42874" w:rsidRDefault="00A42874" w:rsidP="00A42874">
            <w:pPr>
              <w:spacing w:after="0" w:line="240" w:lineRule="auto"/>
              <w:rPr>
                <w:rFonts w:ascii="Times New Roman" w:eastAsia="Times New Roman" w:hAnsi="Times New Roman" w:cs="Times New Roman"/>
                <w:color w:val="000000"/>
                <w:sz w:val="20"/>
                <w:szCs w:val="20"/>
              </w:rPr>
            </w:pPr>
            <w:r w:rsidRPr="00A42874">
              <w:rPr>
                <w:rFonts w:ascii="Times New Roman" w:eastAsia="Times New Roman" w:hAnsi="Times New Roman" w:cs="Times New Roman"/>
                <w:color w:val="000000"/>
                <w:sz w:val="20"/>
                <w:szCs w:val="20"/>
              </w:rPr>
              <w:t xml:space="preserve">short term </w:t>
            </w:r>
          </w:p>
        </w:tc>
        <w:tc>
          <w:tcPr>
            <w:tcW w:w="461" w:type="pct"/>
            <w:shd w:val="clear" w:color="auto" w:fill="auto"/>
            <w:noWrap/>
            <w:vAlign w:val="bottom"/>
            <w:hideMark/>
          </w:tcPr>
          <w:p w:rsidR="00A42874" w:rsidRPr="00A42874" w:rsidRDefault="00A42874" w:rsidP="00A42874">
            <w:pPr>
              <w:spacing w:after="0" w:line="240" w:lineRule="auto"/>
              <w:rPr>
                <w:rFonts w:ascii="Times New Roman" w:eastAsia="Times New Roman" w:hAnsi="Times New Roman" w:cs="Times New Roman"/>
                <w:color w:val="000000"/>
                <w:sz w:val="20"/>
                <w:szCs w:val="20"/>
              </w:rPr>
            </w:pPr>
            <w:r w:rsidRPr="00A42874">
              <w:rPr>
                <w:rFonts w:ascii="Times New Roman" w:eastAsia="Times New Roman" w:hAnsi="Times New Roman" w:cs="Times New Roman"/>
                <w:color w:val="000000"/>
                <w:sz w:val="20"/>
                <w:szCs w:val="20"/>
              </w:rPr>
              <w:t>working</w:t>
            </w:r>
          </w:p>
        </w:tc>
        <w:tc>
          <w:tcPr>
            <w:tcW w:w="425" w:type="pct"/>
            <w:shd w:val="clear" w:color="auto" w:fill="auto"/>
            <w:noWrap/>
            <w:vAlign w:val="bottom"/>
            <w:hideMark/>
          </w:tcPr>
          <w:p w:rsidR="00A42874" w:rsidRPr="00A42874" w:rsidRDefault="00A42874" w:rsidP="007557D2">
            <w:pPr>
              <w:spacing w:after="0" w:line="240" w:lineRule="auto"/>
              <w:rPr>
                <w:rFonts w:ascii="Times New Roman" w:eastAsia="Times New Roman" w:hAnsi="Times New Roman" w:cs="Times New Roman"/>
                <w:color w:val="000000"/>
                <w:sz w:val="20"/>
                <w:szCs w:val="20"/>
              </w:rPr>
            </w:pPr>
            <w:r w:rsidRPr="00A42874">
              <w:rPr>
                <w:rFonts w:ascii="Times New Roman" w:eastAsia="Times New Roman" w:hAnsi="Times New Roman" w:cs="Times New Roman"/>
                <w:color w:val="000000"/>
                <w:sz w:val="20"/>
                <w:szCs w:val="20"/>
              </w:rPr>
              <w:t xml:space="preserve"> </w:t>
            </w:r>
            <w:r w:rsidR="007557D2" w:rsidRPr="007557D2">
              <w:rPr>
                <w:rFonts w:ascii="Times New Roman" w:eastAsia="Times New Roman" w:hAnsi="Times New Roman" w:cs="Times New Roman"/>
                <w:color w:val="000000"/>
                <w:sz w:val="20"/>
                <w:szCs w:val="20"/>
              </w:rPr>
              <w:t>Instant</w:t>
            </w:r>
            <w:r w:rsidRPr="00A42874">
              <w:rPr>
                <w:rFonts w:ascii="Times New Roman" w:eastAsia="Times New Roman" w:hAnsi="Times New Roman" w:cs="Times New Roman"/>
                <w:color w:val="000000"/>
                <w:sz w:val="20"/>
                <w:szCs w:val="20"/>
              </w:rPr>
              <w:t xml:space="preserve"> </w:t>
            </w:r>
          </w:p>
        </w:tc>
        <w:tc>
          <w:tcPr>
            <w:tcW w:w="557" w:type="pct"/>
            <w:shd w:val="clear" w:color="auto" w:fill="auto"/>
            <w:noWrap/>
            <w:vAlign w:val="bottom"/>
            <w:hideMark/>
          </w:tcPr>
          <w:p w:rsidR="00A42874" w:rsidRPr="00A42874" w:rsidRDefault="00A42874" w:rsidP="00A42874">
            <w:pPr>
              <w:spacing w:after="0" w:line="240" w:lineRule="auto"/>
              <w:rPr>
                <w:rFonts w:ascii="Times New Roman" w:eastAsia="Times New Roman" w:hAnsi="Times New Roman" w:cs="Times New Roman"/>
                <w:color w:val="000000"/>
                <w:sz w:val="20"/>
                <w:szCs w:val="20"/>
              </w:rPr>
            </w:pPr>
            <w:r w:rsidRPr="00A42874">
              <w:rPr>
                <w:rFonts w:ascii="Times New Roman" w:eastAsia="Times New Roman" w:hAnsi="Times New Roman" w:cs="Times New Roman"/>
                <w:color w:val="000000"/>
                <w:sz w:val="20"/>
                <w:szCs w:val="20"/>
              </w:rPr>
              <w:t xml:space="preserve">responsive </w:t>
            </w:r>
          </w:p>
        </w:tc>
        <w:tc>
          <w:tcPr>
            <w:tcW w:w="427" w:type="pct"/>
            <w:shd w:val="clear" w:color="auto" w:fill="auto"/>
            <w:noWrap/>
            <w:vAlign w:val="bottom"/>
            <w:hideMark/>
          </w:tcPr>
          <w:p w:rsidR="00A42874" w:rsidRPr="00A42874" w:rsidRDefault="00A42874" w:rsidP="00A42874">
            <w:pPr>
              <w:spacing w:after="0" w:line="240" w:lineRule="auto"/>
              <w:rPr>
                <w:rFonts w:ascii="Times New Roman" w:eastAsia="Times New Roman" w:hAnsi="Times New Roman" w:cs="Times New Roman"/>
                <w:color w:val="000000"/>
                <w:sz w:val="20"/>
                <w:szCs w:val="20"/>
              </w:rPr>
            </w:pPr>
            <w:r w:rsidRPr="00A42874">
              <w:rPr>
                <w:rFonts w:ascii="Times New Roman" w:eastAsia="Times New Roman" w:hAnsi="Times New Roman" w:cs="Times New Roman"/>
                <w:color w:val="000000"/>
                <w:sz w:val="20"/>
                <w:szCs w:val="20"/>
              </w:rPr>
              <w:t xml:space="preserve">process </w:t>
            </w:r>
          </w:p>
        </w:tc>
        <w:tc>
          <w:tcPr>
            <w:tcW w:w="472" w:type="pct"/>
            <w:shd w:val="clear" w:color="auto" w:fill="auto"/>
            <w:noWrap/>
            <w:vAlign w:val="bottom"/>
            <w:hideMark/>
          </w:tcPr>
          <w:p w:rsidR="00A42874" w:rsidRPr="00A42874" w:rsidRDefault="00A42874" w:rsidP="00A42874">
            <w:pPr>
              <w:spacing w:after="0" w:line="240" w:lineRule="auto"/>
              <w:rPr>
                <w:rFonts w:ascii="Times New Roman" w:eastAsia="Times New Roman" w:hAnsi="Times New Roman" w:cs="Times New Roman"/>
                <w:color w:val="000000"/>
                <w:sz w:val="20"/>
                <w:szCs w:val="20"/>
              </w:rPr>
            </w:pPr>
            <w:r w:rsidRPr="00A42874">
              <w:rPr>
                <w:rFonts w:ascii="Times New Roman" w:eastAsia="Times New Roman" w:hAnsi="Times New Roman" w:cs="Times New Roman"/>
                <w:color w:val="000000"/>
                <w:sz w:val="20"/>
                <w:szCs w:val="20"/>
              </w:rPr>
              <w:t xml:space="preserve">recollect </w:t>
            </w:r>
          </w:p>
        </w:tc>
        <w:tc>
          <w:tcPr>
            <w:tcW w:w="501" w:type="pct"/>
            <w:shd w:val="clear" w:color="auto" w:fill="auto"/>
            <w:noWrap/>
            <w:vAlign w:val="bottom"/>
            <w:hideMark/>
          </w:tcPr>
          <w:p w:rsidR="00A42874" w:rsidRPr="00A42874" w:rsidRDefault="00A42874" w:rsidP="00A42874">
            <w:pPr>
              <w:spacing w:after="0" w:line="240" w:lineRule="auto"/>
              <w:rPr>
                <w:rFonts w:ascii="Times New Roman" w:eastAsia="Times New Roman" w:hAnsi="Times New Roman" w:cs="Times New Roman"/>
                <w:color w:val="000000"/>
                <w:sz w:val="20"/>
                <w:szCs w:val="20"/>
              </w:rPr>
            </w:pPr>
            <w:r w:rsidRPr="007557D2">
              <w:rPr>
                <w:rFonts w:ascii="Times New Roman" w:eastAsia="Times New Roman" w:hAnsi="Times New Roman" w:cs="Times New Roman"/>
                <w:color w:val="000000"/>
                <w:sz w:val="20"/>
                <w:szCs w:val="20"/>
              </w:rPr>
              <w:t>reference</w:t>
            </w:r>
            <w:r w:rsidRPr="00A42874">
              <w:rPr>
                <w:rFonts w:ascii="Times New Roman" w:eastAsia="Times New Roman" w:hAnsi="Times New Roman" w:cs="Times New Roman"/>
                <w:color w:val="000000"/>
                <w:sz w:val="20"/>
                <w:szCs w:val="20"/>
              </w:rPr>
              <w:t xml:space="preserve"> </w:t>
            </w:r>
          </w:p>
        </w:tc>
        <w:tc>
          <w:tcPr>
            <w:tcW w:w="636" w:type="pct"/>
            <w:shd w:val="clear" w:color="auto" w:fill="auto"/>
            <w:noWrap/>
            <w:vAlign w:val="bottom"/>
            <w:hideMark/>
          </w:tcPr>
          <w:p w:rsidR="00A42874" w:rsidRPr="00A42874" w:rsidRDefault="00A42874" w:rsidP="00A42874">
            <w:pPr>
              <w:spacing w:after="0" w:line="240" w:lineRule="auto"/>
              <w:rPr>
                <w:rFonts w:ascii="Times New Roman" w:eastAsia="Times New Roman" w:hAnsi="Times New Roman" w:cs="Times New Roman"/>
                <w:color w:val="000000"/>
                <w:sz w:val="20"/>
                <w:szCs w:val="20"/>
              </w:rPr>
            </w:pPr>
            <w:r w:rsidRPr="00A42874">
              <w:rPr>
                <w:rFonts w:ascii="Times New Roman" w:eastAsia="Times New Roman" w:hAnsi="Times New Roman" w:cs="Times New Roman"/>
                <w:color w:val="000000"/>
                <w:sz w:val="20"/>
                <w:szCs w:val="20"/>
              </w:rPr>
              <w:t xml:space="preserve">Instructional </w:t>
            </w:r>
          </w:p>
        </w:tc>
        <w:tc>
          <w:tcPr>
            <w:tcW w:w="399" w:type="pct"/>
            <w:shd w:val="clear" w:color="auto" w:fill="auto"/>
            <w:noWrap/>
            <w:vAlign w:val="bottom"/>
            <w:hideMark/>
          </w:tcPr>
          <w:p w:rsidR="00A42874" w:rsidRPr="00A42874" w:rsidRDefault="00A42874" w:rsidP="00A42874">
            <w:pPr>
              <w:spacing w:after="0" w:line="240" w:lineRule="auto"/>
              <w:rPr>
                <w:rFonts w:ascii="Times New Roman" w:eastAsia="Times New Roman" w:hAnsi="Times New Roman" w:cs="Times New Roman"/>
                <w:color w:val="000000"/>
                <w:sz w:val="20"/>
                <w:szCs w:val="20"/>
              </w:rPr>
            </w:pPr>
            <w:r w:rsidRPr="00A42874">
              <w:rPr>
                <w:rFonts w:ascii="Times New Roman" w:eastAsia="Times New Roman" w:hAnsi="Times New Roman" w:cs="Times New Roman"/>
                <w:color w:val="000000"/>
                <w:sz w:val="20"/>
                <w:szCs w:val="20"/>
              </w:rPr>
              <w:t xml:space="preserve">Action </w:t>
            </w:r>
          </w:p>
        </w:tc>
      </w:tr>
      <w:tr w:rsidR="00397A3E" w:rsidRPr="007557D2" w:rsidTr="00397A3E">
        <w:trPr>
          <w:trHeight w:val="357"/>
        </w:trPr>
        <w:tc>
          <w:tcPr>
            <w:tcW w:w="583" w:type="pct"/>
            <w:shd w:val="clear" w:color="auto" w:fill="auto"/>
            <w:noWrap/>
            <w:vAlign w:val="bottom"/>
            <w:hideMark/>
          </w:tcPr>
          <w:p w:rsidR="00A42874" w:rsidRPr="00A42874" w:rsidRDefault="00A42874" w:rsidP="00A42874">
            <w:pPr>
              <w:spacing w:after="0" w:line="240" w:lineRule="auto"/>
              <w:jc w:val="right"/>
              <w:rPr>
                <w:rFonts w:ascii="Times New Roman" w:eastAsia="Times New Roman" w:hAnsi="Times New Roman" w:cs="Times New Roman"/>
                <w:color w:val="000000"/>
                <w:sz w:val="20"/>
                <w:szCs w:val="20"/>
              </w:rPr>
            </w:pPr>
            <w:r w:rsidRPr="00A42874">
              <w:rPr>
                <w:rFonts w:ascii="Times New Roman" w:eastAsia="Times New Roman" w:hAnsi="Times New Roman" w:cs="Times New Roman"/>
                <w:color w:val="000000"/>
                <w:sz w:val="20"/>
                <w:szCs w:val="20"/>
              </w:rPr>
              <w:t>10.99</w:t>
            </w:r>
          </w:p>
        </w:tc>
        <w:tc>
          <w:tcPr>
            <w:tcW w:w="537" w:type="pct"/>
            <w:shd w:val="clear" w:color="auto" w:fill="auto"/>
            <w:noWrap/>
            <w:vAlign w:val="bottom"/>
            <w:hideMark/>
          </w:tcPr>
          <w:p w:rsidR="00A42874" w:rsidRPr="00A42874" w:rsidRDefault="00A42874" w:rsidP="00A42874">
            <w:pPr>
              <w:spacing w:after="0" w:line="240" w:lineRule="auto"/>
              <w:jc w:val="right"/>
              <w:rPr>
                <w:rFonts w:ascii="Times New Roman" w:eastAsia="Times New Roman" w:hAnsi="Times New Roman" w:cs="Times New Roman"/>
                <w:color w:val="000000"/>
                <w:sz w:val="20"/>
                <w:szCs w:val="20"/>
              </w:rPr>
            </w:pPr>
            <w:r w:rsidRPr="00A42874">
              <w:rPr>
                <w:rFonts w:ascii="Times New Roman" w:eastAsia="Times New Roman" w:hAnsi="Times New Roman" w:cs="Times New Roman"/>
                <w:color w:val="000000"/>
                <w:sz w:val="20"/>
                <w:szCs w:val="20"/>
              </w:rPr>
              <w:t>12.35</w:t>
            </w:r>
          </w:p>
        </w:tc>
        <w:tc>
          <w:tcPr>
            <w:tcW w:w="461" w:type="pct"/>
            <w:shd w:val="clear" w:color="auto" w:fill="auto"/>
            <w:noWrap/>
            <w:vAlign w:val="bottom"/>
            <w:hideMark/>
          </w:tcPr>
          <w:p w:rsidR="00A42874" w:rsidRPr="00A42874" w:rsidRDefault="00A42874" w:rsidP="00A42874">
            <w:pPr>
              <w:spacing w:after="0" w:line="240" w:lineRule="auto"/>
              <w:jc w:val="right"/>
              <w:rPr>
                <w:rFonts w:ascii="Times New Roman" w:eastAsia="Times New Roman" w:hAnsi="Times New Roman" w:cs="Times New Roman"/>
                <w:color w:val="000000"/>
                <w:sz w:val="20"/>
                <w:szCs w:val="20"/>
              </w:rPr>
            </w:pPr>
            <w:r w:rsidRPr="00A42874">
              <w:rPr>
                <w:rFonts w:ascii="Times New Roman" w:eastAsia="Times New Roman" w:hAnsi="Times New Roman" w:cs="Times New Roman"/>
                <w:color w:val="000000"/>
                <w:sz w:val="20"/>
                <w:szCs w:val="20"/>
              </w:rPr>
              <w:t>3.59</w:t>
            </w:r>
          </w:p>
        </w:tc>
        <w:tc>
          <w:tcPr>
            <w:tcW w:w="425" w:type="pct"/>
            <w:shd w:val="clear" w:color="auto" w:fill="auto"/>
            <w:noWrap/>
            <w:vAlign w:val="bottom"/>
            <w:hideMark/>
          </w:tcPr>
          <w:p w:rsidR="00A42874" w:rsidRPr="00A42874" w:rsidRDefault="00A42874" w:rsidP="00A42874">
            <w:pPr>
              <w:spacing w:after="0" w:line="240" w:lineRule="auto"/>
              <w:jc w:val="right"/>
              <w:rPr>
                <w:rFonts w:ascii="Times New Roman" w:eastAsia="Times New Roman" w:hAnsi="Times New Roman" w:cs="Times New Roman"/>
                <w:color w:val="000000"/>
                <w:sz w:val="20"/>
                <w:szCs w:val="20"/>
              </w:rPr>
            </w:pPr>
            <w:r w:rsidRPr="00A42874">
              <w:rPr>
                <w:rFonts w:ascii="Times New Roman" w:eastAsia="Times New Roman" w:hAnsi="Times New Roman" w:cs="Times New Roman"/>
                <w:color w:val="000000"/>
                <w:sz w:val="20"/>
                <w:szCs w:val="20"/>
              </w:rPr>
              <w:t>10.88</w:t>
            </w:r>
          </w:p>
        </w:tc>
        <w:tc>
          <w:tcPr>
            <w:tcW w:w="557" w:type="pct"/>
            <w:shd w:val="clear" w:color="auto" w:fill="auto"/>
            <w:noWrap/>
            <w:vAlign w:val="bottom"/>
            <w:hideMark/>
          </w:tcPr>
          <w:p w:rsidR="00A42874" w:rsidRPr="00A42874" w:rsidRDefault="00A42874" w:rsidP="00A42874">
            <w:pPr>
              <w:spacing w:after="0" w:line="240" w:lineRule="auto"/>
              <w:jc w:val="right"/>
              <w:rPr>
                <w:rFonts w:ascii="Times New Roman" w:eastAsia="Times New Roman" w:hAnsi="Times New Roman" w:cs="Times New Roman"/>
                <w:color w:val="000000"/>
                <w:sz w:val="20"/>
                <w:szCs w:val="20"/>
              </w:rPr>
            </w:pPr>
            <w:r w:rsidRPr="00A42874">
              <w:rPr>
                <w:rFonts w:ascii="Times New Roman" w:eastAsia="Times New Roman" w:hAnsi="Times New Roman" w:cs="Times New Roman"/>
                <w:color w:val="000000"/>
                <w:sz w:val="20"/>
                <w:szCs w:val="20"/>
              </w:rPr>
              <w:t>11.66</w:t>
            </w:r>
          </w:p>
        </w:tc>
        <w:tc>
          <w:tcPr>
            <w:tcW w:w="427" w:type="pct"/>
            <w:shd w:val="clear" w:color="auto" w:fill="auto"/>
            <w:noWrap/>
            <w:vAlign w:val="bottom"/>
            <w:hideMark/>
          </w:tcPr>
          <w:p w:rsidR="00A42874" w:rsidRPr="00A42874" w:rsidRDefault="00A42874" w:rsidP="00A42874">
            <w:pPr>
              <w:spacing w:after="0" w:line="240" w:lineRule="auto"/>
              <w:jc w:val="right"/>
              <w:rPr>
                <w:rFonts w:ascii="Times New Roman" w:eastAsia="Times New Roman" w:hAnsi="Times New Roman" w:cs="Times New Roman"/>
                <w:color w:val="000000"/>
                <w:sz w:val="20"/>
                <w:szCs w:val="20"/>
              </w:rPr>
            </w:pPr>
            <w:r w:rsidRPr="00A42874">
              <w:rPr>
                <w:rFonts w:ascii="Times New Roman" w:eastAsia="Times New Roman" w:hAnsi="Times New Roman" w:cs="Times New Roman"/>
                <w:color w:val="000000"/>
                <w:sz w:val="20"/>
                <w:szCs w:val="20"/>
              </w:rPr>
              <w:t>11.49</w:t>
            </w:r>
          </w:p>
        </w:tc>
        <w:tc>
          <w:tcPr>
            <w:tcW w:w="472" w:type="pct"/>
            <w:shd w:val="clear" w:color="auto" w:fill="auto"/>
            <w:noWrap/>
            <w:vAlign w:val="bottom"/>
            <w:hideMark/>
          </w:tcPr>
          <w:p w:rsidR="00A42874" w:rsidRPr="00A42874" w:rsidRDefault="00A42874" w:rsidP="00A42874">
            <w:pPr>
              <w:spacing w:after="0" w:line="240" w:lineRule="auto"/>
              <w:jc w:val="right"/>
              <w:rPr>
                <w:rFonts w:ascii="Times New Roman" w:eastAsia="Times New Roman" w:hAnsi="Times New Roman" w:cs="Times New Roman"/>
                <w:color w:val="000000"/>
                <w:sz w:val="20"/>
                <w:szCs w:val="20"/>
              </w:rPr>
            </w:pPr>
            <w:r w:rsidRPr="00A42874">
              <w:rPr>
                <w:rFonts w:ascii="Times New Roman" w:eastAsia="Times New Roman" w:hAnsi="Times New Roman" w:cs="Times New Roman"/>
                <w:color w:val="000000"/>
                <w:sz w:val="20"/>
                <w:szCs w:val="20"/>
              </w:rPr>
              <w:t>5.46</w:t>
            </w:r>
          </w:p>
        </w:tc>
        <w:tc>
          <w:tcPr>
            <w:tcW w:w="501" w:type="pct"/>
            <w:shd w:val="clear" w:color="auto" w:fill="auto"/>
            <w:noWrap/>
            <w:vAlign w:val="bottom"/>
            <w:hideMark/>
          </w:tcPr>
          <w:p w:rsidR="00A42874" w:rsidRPr="00A42874" w:rsidRDefault="00A42874" w:rsidP="00A42874">
            <w:pPr>
              <w:spacing w:after="0" w:line="240" w:lineRule="auto"/>
              <w:jc w:val="right"/>
              <w:rPr>
                <w:rFonts w:ascii="Times New Roman" w:eastAsia="Times New Roman" w:hAnsi="Times New Roman" w:cs="Times New Roman"/>
                <w:color w:val="000000"/>
                <w:sz w:val="20"/>
                <w:szCs w:val="20"/>
              </w:rPr>
            </w:pPr>
            <w:r w:rsidRPr="00A42874">
              <w:rPr>
                <w:rFonts w:ascii="Times New Roman" w:eastAsia="Times New Roman" w:hAnsi="Times New Roman" w:cs="Times New Roman"/>
                <w:color w:val="000000"/>
                <w:sz w:val="20"/>
                <w:szCs w:val="20"/>
              </w:rPr>
              <w:t>8.43</w:t>
            </w:r>
          </w:p>
        </w:tc>
        <w:tc>
          <w:tcPr>
            <w:tcW w:w="636" w:type="pct"/>
            <w:shd w:val="clear" w:color="auto" w:fill="auto"/>
            <w:noWrap/>
            <w:vAlign w:val="bottom"/>
            <w:hideMark/>
          </w:tcPr>
          <w:p w:rsidR="00A42874" w:rsidRPr="00A42874" w:rsidRDefault="00A42874" w:rsidP="00A42874">
            <w:pPr>
              <w:spacing w:after="0" w:line="240" w:lineRule="auto"/>
              <w:jc w:val="right"/>
              <w:rPr>
                <w:rFonts w:ascii="Times New Roman" w:eastAsia="Times New Roman" w:hAnsi="Times New Roman" w:cs="Times New Roman"/>
                <w:color w:val="000000"/>
                <w:sz w:val="20"/>
                <w:szCs w:val="20"/>
              </w:rPr>
            </w:pPr>
            <w:r w:rsidRPr="00A42874">
              <w:rPr>
                <w:rFonts w:ascii="Times New Roman" w:eastAsia="Times New Roman" w:hAnsi="Times New Roman" w:cs="Times New Roman"/>
                <w:color w:val="000000"/>
                <w:sz w:val="20"/>
                <w:szCs w:val="20"/>
              </w:rPr>
              <w:t>12.68</w:t>
            </w:r>
          </w:p>
        </w:tc>
        <w:tc>
          <w:tcPr>
            <w:tcW w:w="399" w:type="pct"/>
            <w:shd w:val="clear" w:color="auto" w:fill="auto"/>
            <w:noWrap/>
            <w:vAlign w:val="bottom"/>
            <w:hideMark/>
          </w:tcPr>
          <w:p w:rsidR="00A42874" w:rsidRPr="00A42874" w:rsidRDefault="00A42874" w:rsidP="00A42874">
            <w:pPr>
              <w:spacing w:after="0" w:line="240" w:lineRule="auto"/>
              <w:jc w:val="right"/>
              <w:rPr>
                <w:rFonts w:ascii="Times New Roman" w:eastAsia="Times New Roman" w:hAnsi="Times New Roman" w:cs="Times New Roman"/>
                <w:color w:val="000000"/>
                <w:sz w:val="20"/>
                <w:szCs w:val="20"/>
              </w:rPr>
            </w:pPr>
            <w:r w:rsidRPr="00A42874">
              <w:rPr>
                <w:rFonts w:ascii="Times New Roman" w:eastAsia="Times New Roman" w:hAnsi="Times New Roman" w:cs="Times New Roman"/>
                <w:color w:val="000000"/>
                <w:sz w:val="20"/>
                <w:szCs w:val="20"/>
              </w:rPr>
              <w:t>12.47</w:t>
            </w:r>
          </w:p>
        </w:tc>
      </w:tr>
    </w:tbl>
    <w:p w:rsidR="00A42874" w:rsidRDefault="00A42874" w:rsidP="00A42874">
      <w:pPr>
        <w:ind w:firstLine="720"/>
        <w:rPr>
          <w:rFonts w:ascii="Times New Roman" w:hAnsi="Times New Roman" w:cs="Times New Roman"/>
          <w:sz w:val="20"/>
          <w:szCs w:val="20"/>
        </w:rPr>
      </w:pPr>
    </w:p>
    <w:p w:rsidR="000D5E70" w:rsidRDefault="000D5E70" w:rsidP="000D5E70">
      <w:pPr>
        <w:ind w:firstLine="720"/>
        <w:rPr>
          <w:rFonts w:ascii="Times New Roman" w:hAnsi="Times New Roman" w:cs="Times New Roman"/>
          <w:sz w:val="20"/>
          <w:szCs w:val="20"/>
        </w:rPr>
      </w:pPr>
      <w:r>
        <w:rPr>
          <w:rFonts w:ascii="Times New Roman" w:hAnsi="Times New Roman" w:cs="Times New Roman"/>
          <w:sz w:val="20"/>
          <w:szCs w:val="20"/>
        </w:rPr>
        <w:t xml:space="preserve">The variations of different memory activity and its cognitive demands are presented as a graph below </w:t>
      </w:r>
    </w:p>
    <w:p w:rsidR="000D5E70" w:rsidRPr="007557D2" w:rsidRDefault="000D5E70" w:rsidP="00A42874">
      <w:pPr>
        <w:ind w:firstLine="720"/>
        <w:rPr>
          <w:rFonts w:ascii="Times New Roman" w:hAnsi="Times New Roman" w:cs="Times New Roman"/>
          <w:sz w:val="20"/>
          <w:szCs w:val="20"/>
        </w:rPr>
      </w:pPr>
      <w:r w:rsidRPr="000D5E70">
        <w:rPr>
          <w:rFonts w:ascii="Times New Roman" w:hAnsi="Times New Roman" w:cs="Times New Roman"/>
          <w:noProof/>
          <w:sz w:val="20"/>
          <w:szCs w:val="20"/>
        </w:rPr>
        <w:drawing>
          <wp:inline distT="0" distB="0" distL="0" distR="0">
            <wp:extent cx="4695825" cy="3000375"/>
            <wp:effectExtent l="19050" t="0" r="9525" b="0"/>
            <wp:docPr id="3"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rsidR="000D5E70" w:rsidRPr="000D5E70" w:rsidRDefault="000D5E70" w:rsidP="000D5E70">
      <w:pPr>
        <w:ind w:firstLine="720"/>
        <w:rPr>
          <w:rFonts w:ascii="Times New Roman" w:hAnsi="Times New Roman" w:cs="Times New Roman"/>
          <w:b/>
          <w:bCs/>
          <w:sz w:val="20"/>
          <w:szCs w:val="20"/>
        </w:rPr>
      </w:pPr>
      <w:r w:rsidRPr="000D5E70">
        <w:rPr>
          <w:rFonts w:ascii="Times New Roman" w:hAnsi="Times New Roman" w:cs="Times New Roman"/>
          <w:b/>
          <w:bCs/>
          <w:sz w:val="20"/>
          <w:szCs w:val="20"/>
        </w:rPr>
        <w:t xml:space="preserve">Fig: Variations cognitive load for different  memory activities </w:t>
      </w:r>
    </w:p>
    <w:p w:rsidR="007557D2" w:rsidRPr="007557D2" w:rsidRDefault="00A42874" w:rsidP="00A42874">
      <w:pPr>
        <w:ind w:firstLine="720"/>
        <w:rPr>
          <w:rFonts w:ascii="Times New Roman" w:hAnsi="Times New Roman" w:cs="Times New Roman"/>
          <w:sz w:val="20"/>
          <w:szCs w:val="20"/>
        </w:rPr>
      </w:pPr>
      <w:r w:rsidRPr="007557D2">
        <w:rPr>
          <w:rFonts w:ascii="Times New Roman" w:hAnsi="Times New Roman" w:cs="Times New Roman"/>
          <w:sz w:val="20"/>
          <w:szCs w:val="20"/>
        </w:rPr>
        <w:t xml:space="preserve"> </w:t>
      </w:r>
      <w:r w:rsidR="007557D2" w:rsidRPr="007557D2">
        <w:rPr>
          <w:rFonts w:ascii="Times New Roman" w:hAnsi="Times New Roman" w:cs="Times New Roman"/>
          <w:sz w:val="20"/>
          <w:szCs w:val="20"/>
        </w:rPr>
        <w:t>The brain activity and the cognitive load is high for Instructional, action , short term memory related process . The working and recollect process is low as per the learning process .</w:t>
      </w:r>
    </w:p>
    <w:p w:rsidR="007557D2" w:rsidRPr="00B25506" w:rsidRDefault="00397A3E" w:rsidP="00B25506">
      <w:pPr>
        <w:pStyle w:val="ListParagraph"/>
        <w:numPr>
          <w:ilvl w:val="0"/>
          <w:numId w:val="3"/>
        </w:numPr>
        <w:rPr>
          <w:rFonts w:ascii="Times New Roman" w:hAnsi="Times New Roman" w:cs="Times New Roman"/>
          <w:b/>
          <w:bCs/>
          <w:sz w:val="20"/>
          <w:szCs w:val="20"/>
        </w:rPr>
      </w:pPr>
      <w:r w:rsidRPr="00B25506">
        <w:rPr>
          <w:rFonts w:ascii="Times New Roman" w:hAnsi="Times New Roman" w:cs="Times New Roman"/>
          <w:b/>
          <w:bCs/>
          <w:sz w:val="20"/>
          <w:szCs w:val="20"/>
        </w:rPr>
        <w:t>C</w:t>
      </w:r>
      <w:r w:rsidR="007557D2" w:rsidRPr="00B25506">
        <w:rPr>
          <w:rFonts w:ascii="Times New Roman" w:hAnsi="Times New Roman" w:cs="Times New Roman"/>
          <w:b/>
          <w:bCs/>
          <w:sz w:val="20"/>
          <w:szCs w:val="20"/>
        </w:rPr>
        <w:t xml:space="preserve">onclusion </w:t>
      </w:r>
    </w:p>
    <w:p w:rsidR="000D5E70" w:rsidRDefault="007557D2" w:rsidP="00397A3E">
      <w:pPr>
        <w:ind w:firstLine="720"/>
        <w:jc w:val="both"/>
        <w:rPr>
          <w:rFonts w:ascii="Times New Roman" w:hAnsi="Times New Roman" w:cs="Times New Roman"/>
          <w:sz w:val="20"/>
          <w:szCs w:val="20"/>
        </w:rPr>
      </w:pPr>
      <w:r w:rsidRPr="007557D2">
        <w:rPr>
          <w:rFonts w:ascii="Times New Roman" w:hAnsi="Times New Roman" w:cs="Times New Roman"/>
          <w:sz w:val="20"/>
          <w:szCs w:val="20"/>
        </w:rPr>
        <w:t>The cognitive computing process is involved to design a brain chip design process. The learning and information processing is  one among the major activity in the computational process. While designing the brain architecture for the  information process the cognitive load to be maintained for the different memory related activities. The computer brain architecture</w:t>
      </w:r>
      <w:r w:rsidR="00397A3E">
        <w:rPr>
          <w:rFonts w:ascii="Times New Roman" w:hAnsi="Times New Roman" w:cs="Times New Roman"/>
          <w:sz w:val="20"/>
          <w:szCs w:val="20"/>
        </w:rPr>
        <w:t xml:space="preserve"> </w:t>
      </w:r>
      <w:r w:rsidRPr="007557D2">
        <w:rPr>
          <w:rFonts w:ascii="Times New Roman" w:hAnsi="Times New Roman" w:cs="Times New Roman"/>
          <w:sz w:val="20"/>
          <w:szCs w:val="20"/>
        </w:rPr>
        <w:t xml:space="preserve">will need high load balancing for  </w:t>
      </w:r>
      <w:r w:rsidR="00397A3E">
        <w:rPr>
          <w:rFonts w:ascii="Times New Roman" w:hAnsi="Times New Roman" w:cs="Times New Roman"/>
          <w:sz w:val="20"/>
          <w:szCs w:val="20"/>
        </w:rPr>
        <w:t>instructional</w:t>
      </w:r>
      <w:r w:rsidRPr="007557D2">
        <w:rPr>
          <w:rFonts w:ascii="Times New Roman" w:hAnsi="Times New Roman" w:cs="Times New Roman"/>
          <w:sz w:val="20"/>
          <w:szCs w:val="20"/>
        </w:rPr>
        <w:t xml:space="preserve">, action  and instant process. The working , recollect and reference activities are less cognitive load. This research work could be made for different level of the learner  and different domain to be analyzed to ensure the cognitive load of the brain to design a effective cognitive computing chip </w:t>
      </w:r>
      <w:r w:rsidR="000D5E70">
        <w:rPr>
          <w:rFonts w:ascii="Times New Roman" w:hAnsi="Times New Roman" w:cs="Times New Roman"/>
          <w:sz w:val="20"/>
          <w:szCs w:val="20"/>
        </w:rPr>
        <w:t>.</w:t>
      </w:r>
    </w:p>
    <w:p w:rsidR="002E4DE7" w:rsidRPr="00B25506" w:rsidRDefault="00397A3E" w:rsidP="00B25506">
      <w:pPr>
        <w:pStyle w:val="ListParagraph"/>
        <w:numPr>
          <w:ilvl w:val="0"/>
          <w:numId w:val="3"/>
        </w:numPr>
        <w:rPr>
          <w:rFonts w:ascii="Times New Roman" w:hAnsi="Times New Roman" w:cs="Times New Roman"/>
          <w:b/>
          <w:bCs/>
          <w:i/>
          <w:iCs/>
          <w:sz w:val="20"/>
          <w:szCs w:val="20"/>
        </w:rPr>
      </w:pPr>
      <w:r w:rsidRPr="00B25506">
        <w:rPr>
          <w:rFonts w:ascii="Times New Roman" w:hAnsi="Times New Roman" w:cs="Times New Roman"/>
          <w:b/>
          <w:bCs/>
          <w:i/>
          <w:iCs/>
          <w:sz w:val="20"/>
          <w:szCs w:val="20"/>
        </w:rPr>
        <w:t xml:space="preserve">References </w:t>
      </w:r>
    </w:p>
    <w:p w:rsidR="00F6474F" w:rsidRPr="007557D2" w:rsidRDefault="00F6474F" w:rsidP="00B921AA">
      <w:pPr>
        <w:spacing w:before="120" w:after="120" w:line="240" w:lineRule="auto"/>
        <w:ind w:left="851" w:hanging="851"/>
        <w:jc w:val="both"/>
        <w:rPr>
          <w:rFonts w:ascii="Times New Roman" w:hAnsi="Times New Roman" w:cs="Times New Roman"/>
          <w:sz w:val="20"/>
          <w:szCs w:val="20"/>
        </w:rPr>
      </w:pPr>
      <w:r w:rsidRPr="007557D2">
        <w:rPr>
          <w:rFonts w:ascii="Times New Roman" w:hAnsi="Times New Roman" w:cs="Times New Roman"/>
          <w:sz w:val="20"/>
          <w:szCs w:val="20"/>
        </w:rPr>
        <w:t>[BAD 1992] Baddeley, A.D. (1992). Working Memory. Science; 255-256</w:t>
      </w:r>
    </w:p>
    <w:p w:rsidR="00F6474F" w:rsidRPr="00397A3E" w:rsidRDefault="00F6474F" w:rsidP="00397A3E">
      <w:pPr>
        <w:spacing w:before="120" w:after="120" w:line="240" w:lineRule="auto"/>
        <w:ind w:left="851" w:hanging="851"/>
        <w:jc w:val="both"/>
        <w:rPr>
          <w:rFonts w:ascii="Times New Roman" w:hAnsi="Times New Roman" w:cs="Times New Roman"/>
          <w:sz w:val="20"/>
          <w:szCs w:val="20"/>
        </w:rPr>
      </w:pPr>
      <w:r>
        <w:rPr>
          <w:rFonts w:ascii="Times New Roman" w:hAnsi="Times New Roman" w:cs="Times New Roman"/>
          <w:sz w:val="20"/>
          <w:szCs w:val="20"/>
        </w:rPr>
        <w:t xml:space="preserve">[BAN 1993] </w:t>
      </w:r>
      <w:r w:rsidRPr="00397A3E">
        <w:rPr>
          <w:rFonts w:ascii="Times New Roman" w:hAnsi="Times New Roman" w:cs="Times New Roman"/>
          <w:sz w:val="20"/>
          <w:szCs w:val="20"/>
        </w:rPr>
        <w:t>Bandettini P.A.; Jesmanowicz A.; Wong E.C.; Hyde J.S.Processing strategies for time course data sets in functionalMRI of the human brain. Magn. Res. Med. 30:161-173;1993.</w:t>
      </w:r>
    </w:p>
    <w:p w:rsidR="00F6474F" w:rsidRPr="007557D2" w:rsidRDefault="00F6474F" w:rsidP="00397A3E">
      <w:pPr>
        <w:spacing w:before="120" w:after="120" w:line="240" w:lineRule="auto"/>
        <w:ind w:left="851" w:hanging="851"/>
        <w:jc w:val="both"/>
        <w:rPr>
          <w:rFonts w:ascii="Times New Roman" w:hAnsi="Times New Roman" w:cs="Times New Roman"/>
          <w:sz w:val="20"/>
          <w:szCs w:val="20"/>
        </w:rPr>
      </w:pPr>
      <w:r>
        <w:rPr>
          <w:rFonts w:ascii="Times New Roman" w:hAnsi="Times New Roman" w:cs="Times New Roman"/>
          <w:sz w:val="20"/>
          <w:szCs w:val="20"/>
        </w:rPr>
        <w:lastRenderedPageBreak/>
        <w:t xml:space="preserve">[BEL 1991]  </w:t>
      </w:r>
      <w:r w:rsidRPr="00397A3E">
        <w:rPr>
          <w:rFonts w:ascii="Times New Roman" w:hAnsi="Times New Roman" w:cs="Times New Roman"/>
          <w:sz w:val="20"/>
          <w:szCs w:val="20"/>
        </w:rPr>
        <w:t>Belliveau, J.W., Kennedy Jr., D.N., McKinstry, R.C., Buchbinder, B.R., Weisskoff, R.M.,Cohen, M.S., Vevea, J.M., Brady, T.J., Rosen, B.R., 1991. Functional mapping of thehuman visual cortex by magnetic resonance imaging. Science 254, 716–719.</w:t>
      </w:r>
    </w:p>
    <w:p w:rsidR="00F6474F" w:rsidRPr="007557D2" w:rsidRDefault="00F6474F" w:rsidP="00B921AA">
      <w:pPr>
        <w:pStyle w:val="ListParagraph"/>
        <w:spacing w:before="120" w:after="120" w:line="240" w:lineRule="auto"/>
        <w:ind w:left="851" w:hanging="851"/>
        <w:jc w:val="both"/>
        <w:rPr>
          <w:rFonts w:ascii="Times New Roman" w:hAnsi="Times New Roman" w:cs="Times New Roman"/>
          <w:sz w:val="20"/>
          <w:szCs w:val="20"/>
        </w:rPr>
      </w:pPr>
      <w:r>
        <w:rPr>
          <w:rFonts w:ascii="Times New Roman" w:hAnsi="Times New Roman" w:cs="Times New Roman"/>
          <w:sz w:val="20"/>
          <w:szCs w:val="20"/>
        </w:rPr>
        <w:t>[</w:t>
      </w:r>
      <w:r w:rsidRPr="007557D2">
        <w:rPr>
          <w:rFonts w:ascii="Times New Roman" w:hAnsi="Times New Roman" w:cs="Times New Roman"/>
          <w:sz w:val="20"/>
          <w:szCs w:val="20"/>
        </w:rPr>
        <w:t>CLE 2012] A.Clementking ,Study on enhancement of Cognitive Computing Neuron Communication Using Clustering ,  International Journal of Scientific Computing , ISSN 0973-578X , Serial Publications , India Vol-6 Issue – 2 Dec -2012PP 487-493</w:t>
      </w:r>
    </w:p>
    <w:p w:rsidR="00F6474F" w:rsidRPr="007557D2" w:rsidRDefault="00F6474F" w:rsidP="00B921AA">
      <w:pPr>
        <w:pStyle w:val="ListParagraph"/>
        <w:spacing w:before="120" w:after="120" w:line="240" w:lineRule="auto"/>
        <w:ind w:left="851" w:hanging="851"/>
        <w:jc w:val="both"/>
        <w:rPr>
          <w:rFonts w:ascii="Times New Roman" w:hAnsi="Times New Roman" w:cs="Times New Roman"/>
          <w:sz w:val="20"/>
          <w:szCs w:val="20"/>
        </w:rPr>
      </w:pPr>
      <w:r w:rsidRPr="007557D2">
        <w:rPr>
          <w:rFonts w:ascii="Times New Roman" w:hAnsi="Times New Roman" w:cs="Times New Roman"/>
          <w:sz w:val="20"/>
          <w:szCs w:val="20"/>
        </w:rPr>
        <w:t>[CLE 2013] A.Clementking,P.Radhakrishnana,V.Murugesh , Rani clementking ,Neuron Optimization for Cognitive computing process augmentation , International Journal of Computer Science and Engineering ISSN(Print) :2278-9960 ISSN(online) 2278-9979- Vol 2, issue -3, July -2013 Impact factor JCC(203) :2.3176</w:t>
      </w:r>
    </w:p>
    <w:p w:rsidR="00F6474F" w:rsidRPr="007557D2" w:rsidRDefault="00F6474F" w:rsidP="00B921AA">
      <w:pPr>
        <w:pStyle w:val="ListParagraph"/>
        <w:spacing w:before="120" w:after="120" w:line="240" w:lineRule="auto"/>
        <w:ind w:left="851" w:hanging="851"/>
        <w:jc w:val="both"/>
        <w:rPr>
          <w:rFonts w:ascii="Times New Roman" w:hAnsi="Times New Roman" w:cs="Times New Roman"/>
          <w:sz w:val="20"/>
          <w:szCs w:val="20"/>
        </w:rPr>
      </w:pPr>
      <w:r>
        <w:rPr>
          <w:rFonts w:ascii="Times New Roman" w:hAnsi="Times New Roman" w:cs="Times New Roman"/>
          <w:sz w:val="20"/>
          <w:szCs w:val="20"/>
        </w:rPr>
        <w:t>[</w:t>
      </w:r>
      <w:r w:rsidRPr="007557D2">
        <w:rPr>
          <w:rFonts w:ascii="Times New Roman" w:hAnsi="Times New Roman" w:cs="Times New Roman"/>
          <w:sz w:val="20"/>
          <w:szCs w:val="20"/>
        </w:rPr>
        <w:t xml:space="preserve">CLE 2013a] A.Clementking , Invited Special Address,  Neuron Frequency analysis using MRI brain Images , International Conference on Research Trends in Computer Science , organized by Department of Computer Science ,IT and Computer Applications , Sri kanyaka Parameswari Arts and Science College for Women , Chennai – 1 held on 13&amp; 14- Aug 2013 ISBN 978-93-81992-88-3 </w:t>
      </w:r>
    </w:p>
    <w:p w:rsidR="00F6474F" w:rsidRPr="007557D2" w:rsidRDefault="00F6474F" w:rsidP="00B921AA">
      <w:pPr>
        <w:pStyle w:val="ListParagraph"/>
        <w:spacing w:before="120" w:after="120" w:line="240" w:lineRule="auto"/>
        <w:ind w:left="851" w:hanging="851"/>
        <w:jc w:val="both"/>
        <w:rPr>
          <w:rFonts w:ascii="Times New Roman" w:hAnsi="Times New Roman" w:cs="Times New Roman"/>
          <w:sz w:val="20"/>
          <w:szCs w:val="20"/>
        </w:rPr>
      </w:pPr>
      <w:r>
        <w:rPr>
          <w:rFonts w:ascii="Times New Roman" w:hAnsi="Times New Roman" w:cs="Times New Roman"/>
          <w:sz w:val="20"/>
          <w:szCs w:val="20"/>
        </w:rPr>
        <w:t>[</w:t>
      </w:r>
      <w:r w:rsidRPr="007557D2">
        <w:rPr>
          <w:rFonts w:ascii="Times New Roman" w:hAnsi="Times New Roman" w:cs="Times New Roman"/>
          <w:sz w:val="20"/>
          <w:szCs w:val="20"/>
        </w:rPr>
        <w:t>CLE 2013b] A.Clementking , Neuron Activation management for Cognitive Computing process Augmentation, Strategic Management and research Techniques( SMART)  -2013 , National conference , Organized by Institute of Management studies &amp; research , Vivekananda Education Society’s, Mumbai , India held on 19</w:t>
      </w:r>
      <w:r w:rsidRPr="007557D2">
        <w:rPr>
          <w:rFonts w:ascii="Times New Roman" w:hAnsi="Times New Roman" w:cs="Times New Roman"/>
          <w:sz w:val="20"/>
          <w:szCs w:val="20"/>
          <w:vertAlign w:val="superscript"/>
        </w:rPr>
        <w:t>th</w:t>
      </w:r>
      <w:r w:rsidRPr="007557D2">
        <w:rPr>
          <w:rFonts w:ascii="Times New Roman" w:hAnsi="Times New Roman" w:cs="Times New Roman"/>
          <w:sz w:val="20"/>
          <w:szCs w:val="20"/>
        </w:rPr>
        <w:t xml:space="preserve"> Jan 2013 </w:t>
      </w:r>
    </w:p>
    <w:p w:rsidR="00F6474F" w:rsidRPr="007557D2" w:rsidRDefault="00F6474F" w:rsidP="00B921AA">
      <w:pPr>
        <w:pStyle w:val="ListParagraph"/>
        <w:spacing w:before="120" w:after="120" w:line="240" w:lineRule="auto"/>
        <w:ind w:left="851" w:hanging="851"/>
        <w:jc w:val="both"/>
        <w:rPr>
          <w:rFonts w:ascii="Times New Roman" w:hAnsi="Times New Roman" w:cs="Times New Roman"/>
          <w:sz w:val="20"/>
          <w:szCs w:val="20"/>
        </w:rPr>
      </w:pPr>
      <w:r>
        <w:rPr>
          <w:rFonts w:ascii="Times New Roman" w:hAnsi="Times New Roman" w:cs="Times New Roman"/>
          <w:sz w:val="20"/>
          <w:szCs w:val="20"/>
        </w:rPr>
        <w:t>[</w:t>
      </w:r>
      <w:r w:rsidRPr="007557D2">
        <w:rPr>
          <w:rFonts w:ascii="Times New Roman" w:hAnsi="Times New Roman" w:cs="Times New Roman"/>
          <w:sz w:val="20"/>
          <w:szCs w:val="20"/>
        </w:rPr>
        <w:t xml:space="preserve">CLE 2014] A.Clementking, P.Radhakrishnanan, Rani Clementking Pattern Generation Form Neuron Image Analysis Through Clustering Techniques The International Conference On Advances in Computing and Information Technology - (ACIT 2014)”  organized by Institute of Research engineers and Doctors   Bangkok, Thailand during 04 - 05 January, 2014 .  </w:t>
      </w:r>
    </w:p>
    <w:p w:rsidR="00F6474F" w:rsidRPr="007557D2" w:rsidRDefault="00F6474F" w:rsidP="00B921AA">
      <w:pPr>
        <w:spacing w:before="120" w:after="120" w:line="240" w:lineRule="auto"/>
        <w:ind w:left="851" w:hanging="851"/>
        <w:jc w:val="both"/>
        <w:rPr>
          <w:rFonts w:ascii="Times New Roman" w:hAnsi="Times New Roman" w:cs="Times New Roman"/>
          <w:sz w:val="20"/>
          <w:szCs w:val="20"/>
        </w:rPr>
      </w:pPr>
      <w:r w:rsidRPr="007557D2">
        <w:rPr>
          <w:rFonts w:ascii="Times New Roman" w:hAnsi="Times New Roman" w:cs="Times New Roman"/>
          <w:sz w:val="20"/>
          <w:szCs w:val="20"/>
        </w:rPr>
        <w:t>[DHA 2009] Dharmendra S. Modha, “A conceptual cortical surface atlas,” PLoS ONE, vol. 4,no. 6, p. e5693, 2009</w:t>
      </w:r>
    </w:p>
    <w:p w:rsidR="00F6474F" w:rsidRPr="007557D2" w:rsidRDefault="00F6474F" w:rsidP="00B921AA">
      <w:pPr>
        <w:spacing w:before="120" w:after="120" w:line="240" w:lineRule="auto"/>
        <w:ind w:left="851" w:hanging="851"/>
        <w:jc w:val="both"/>
        <w:rPr>
          <w:rFonts w:ascii="Times New Roman" w:hAnsi="Times New Roman" w:cs="Times New Roman"/>
          <w:sz w:val="20"/>
          <w:szCs w:val="20"/>
        </w:rPr>
      </w:pPr>
      <w:r w:rsidRPr="007557D2">
        <w:rPr>
          <w:rFonts w:ascii="Times New Roman" w:hAnsi="Times New Roman" w:cs="Times New Roman"/>
          <w:sz w:val="20"/>
          <w:szCs w:val="20"/>
        </w:rPr>
        <w:t>[DHA 2011] Dharmendra S. Modha, Rajagopal Ananthanarayanan, Steven K. Esser, Anthony Ndirango, Anthony J. Sherbondy, Raghavendra Singh "Cognitive Computing," Communications of the ACM, vol.54, no.8, p.62-71, 2011</w:t>
      </w:r>
    </w:p>
    <w:p w:rsidR="00F6474F" w:rsidRPr="007557D2" w:rsidRDefault="00F6474F" w:rsidP="00B921AA">
      <w:pPr>
        <w:pStyle w:val="ListParagraph"/>
        <w:spacing w:before="120" w:after="120" w:line="240" w:lineRule="auto"/>
        <w:ind w:left="851" w:hanging="851"/>
        <w:jc w:val="both"/>
        <w:rPr>
          <w:rFonts w:ascii="Times New Roman" w:hAnsi="Times New Roman" w:cs="Times New Roman"/>
          <w:sz w:val="20"/>
          <w:szCs w:val="20"/>
        </w:rPr>
      </w:pPr>
      <w:r w:rsidRPr="007557D2">
        <w:rPr>
          <w:rFonts w:ascii="Times New Roman" w:hAnsi="Times New Roman" w:cs="Times New Roman"/>
          <w:sz w:val="20"/>
          <w:szCs w:val="20"/>
        </w:rPr>
        <w:t>[DHA 2012] Dharmendra S Modha's A scalable simulator for an architecture for Cognitive Computing IBM and LBNL presented the next milestone towards fulfilling the vision of DARPA SyNAPSE program at Supercomputing 2012.</w:t>
      </w:r>
    </w:p>
    <w:p w:rsidR="00F6474F" w:rsidRPr="007557D2" w:rsidRDefault="00F6474F" w:rsidP="00B921AA">
      <w:pPr>
        <w:spacing w:before="120" w:after="120" w:line="240" w:lineRule="auto"/>
        <w:ind w:left="851" w:hanging="851"/>
        <w:jc w:val="both"/>
        <w:rPr>
          <w:rFonts w:ascii="Times New Roman" w:hAnsi="Times New Roman" w:cs="Times New Roman"/>
          <w:sz w:val="20"/>
          <w:szCs w:val="20"/>
        </w:rPr>
      </w:pPr>
      <w:r w:rsidRPr="007557D2">
        <w:rPr>
          <w:rFonts w:ascii="Times New Roman" w:hAnsi="Times New Roman" w:cs="Times New Roman"/>
          <w:sz w:val="20"/>
          <w:szCs w:val="20"/>
        </w:rPr>
        <w:t>[MAY 1999]Mayer, R. E. (1999). The promise of educational psychology: Vol. 1,Learning in the content areas. Upper Saddle River, NJ: Prentice Hall</w:t>
      </w:r>
    </w:p>
    <w:p w:rsidR="00F6474F" w:rsidRPr="007557D2" w:rsidRDefault="00F6474F" w:rsidP="00B921AA">
      <w:pPr>
        <w:spacing w:before="120" w:after="120" w:line="240" w:lineRule="auto"/>
        <w:ind w:left="851" w:hanging="851"/>
        <w:jc w:val="both"/>
        <w:rPr>
          <w:rFonts w:ascii="Times New Roman" w:hAnsi="Times New Roman" w:cs="Times New Roman"/>
          <w:sz w:val="20"/>
          <w:szCs w:val="20"/>
        </w:rPr>
      </w:pPr>
      <w:r w:rsidRPr="007557D2">
        <w:rPr>
          <w:rFonts w:ascii="Times New Roman" w:hAnsi="Times New Roman" w:cs="Times New Roman"/>
          <w:sz w:val="20"/>
          <w:szCs w:val="20"/>
        </w:rPr>
        <w:t>[MAY 2002] Mayer, R. E. (2002). The promise of educational psychology: Vol. 2,Teaching for meaningful learning. Upper Saddle River, NJ: Prentice Hall.</w:t>
      </w:r>
    </w:p>
    <w:p w:rsidR="00F6474F" w:rsidRPr="007557D2" w:rsidRDefault="00F6474F" w:rsidP="00B921AA">
      <w:pPr>
        <w:spacing w:before="120" w:after="120" w:line="240" w:lineRule="auto"/>
        <w:ind w:left="851" w:hanging="851"/>
        <w:jc w:val="both"/>
        <w:rPr>
          <w:rFonts w:ascii="Times New Roman" w:hAnsi="Times New Roman" w:cs="Times New Roman"/>
          <w:sz w:val="20"/>
          <w:szCs w:val="20"/>
        </w:rPr>
      </w:pPr>
      <w:r>
        <w:rPr>
          <w:rFonts w:ascii="Times New Roman" w:hAnsi="Times New Roman" w:cs="Times New Roman"/>
          <w:sz w:val="20"/>
          <w:szCs w:val="20"/>
        </w:rPr>
        <w:t>[</w:t>
      </w:r>
      <w:r w:rsidRPr="007557D2">
        <w:rPr>
          <w:rFonts w:ascii="Times New Roman" w:hAnsi="Times New Roman" w:cs="Times New Roman"/>
          <w:sz w:val="20"/>
          <w:szCs w:val="20"/>
        </w:rPr>
        <w:t>PAI 1986] Paivio, A. (1986). Mental representations: A dual coding approach. Oxford,England: Oxford University Press.</w:t>
      </w:r>
    </w:p>
    <w:p w:rsidR="00F6474F" w:rsidRPr="007557D2" w:rsidRDefault="00F6474F" w:rsidP="00B921AA">
      <w:pPr>
        <w:spacing w:before="120" w:after="120" w:line="240" w:lineRule="auto"/>
        <w:ind w:left="851" w:hanging="851"/>
        <w:jc w:val="both"/>
        <w:rPr>
          <w:rFonts w:ascii="Times New Roman" w:eastAsia="Times New Roman" w:hAnsi="Times New Roman" w:cs="Times New Roman"/>
          <w:sz w:val="20"/>
          <w:szCs w:val="20"/>
        </w:rPr>
      </w:pPr>
      <w:r w:rsidRPr="007557D2">
        <w:rPr>
          <w:rFonts w:ascii="Times New Roman" w:hAnsi="Times New Roman" w:cs="Times New Roman"/>
          <w:sz w:val="20"/>
          <w:szCs w:val="20"/>
        </w:rPr>
        <w:t xml:space="preserve">[SF 2003] </w:t>
      </w:r>
      <w:r w:rsidRPr="007557D2">
        <w:rPr>
          <w:rFonts w:ascii="Times New Roman" w:eastAsia="Times New Roman" w:hAnsi="Times New Roman" w:cs="Times New Roman"/>
          <w:sz w:val="20"/>
          <w:szCs w:val="20"/>
        </w:rPr>
        <w:t>Sykes, E. R. and Franek, F. (2003). "An Intelligent Tutoring System Prototype for Learning to Program Java", In Proceedings of the 3rd IEEE International Conference on Advanced Learning Technologies (ICALT '03), Athens, Greece, July, 2003, pp 485-486.</w:t>
      </w:r>
    </w:p>
    <w:p w:rsidR="00F6474F" w:rsidRPr="007557D2" w:rsidRDefault="00F6474F" w:rsidP="00B921AA">
      <w:pPr>
        <w:spacing w:before="120" w:after="120" w:line="240" w:lineRule="auto"/>
        <w:ind w:left="851" w:hanging="851"/>
        <w:jc w:val="both"/>
        <w:rPr>
          <w:rFonts w:ascii="Times New Roman" w:hAnsi="Times New Roman" w:cs="Times New Roman"/>
          <w:sz w:val="20"/>
          <w:szCs w:val="20"/>
        </w:rPr>
      </w:pPr>
      <w:r w:rsidRPr="007557D2">
        <w:rPr>
          <w:rFonts w:ascii="Times New Roman" w:hAnsi="Times New Roman" w:cs="Times New Roman"/>
          <w:sz w:val="20"/>
          <w:szCs w:val="20"/>
        </w:rPr>
        <w:t>[SHE 2009] J. Sherbondy, R. Ananthanrayanan, R. F. Dougherty, D. S. Modha,and B. A. Wandell, “Think global, act local; projectome estimation with bluematter,” in Proceedings of MICCAI 2009. Lecture Notes in Computer Science, 2009</w:t>
      </w:r>
    </w:p>
    <w:p w:rsidR="00F6474F" w:rsidRPr="007557D2" w:rsidRDefault="00F6474F" w:rsidP="00B921AA">
      <w:pPr>
        <w:spacing w:before="120" w:after="120" w:line="240" w:lineRule="auto"/>
        <w:ind w:left="851" w:hanging="851"/>
        <w:jc w:val="both"/>
        <w:rPr>
          <w:rFonts w:ascii="Times New Roman" w:hAnsi="Times New Roman" w:cs="Times New Roman"/>
          <w:sz w:val="20"/>
          <w:szCs w:val="20"/>
        </w:rPr>
      </w:pPr>
      <w:r w:rsidRPr="007557D2">
        <w:rPr>
          <w:rFonts w:ascii="Times New Roman" w:hAnsi="Times New Roman" w:cs="Times New Roman"/>
          <w:sz w:val="20"/>
          <w:szCs w:val="20"/>
        </w:rPr>
        <w:t>[SWE 1988] Sweller, J. (1988). Cognitive load during problem solving, Cognitive Science 12: 257–285.</w:t>
      </w:r>
    </w:p>
    <w:p w:rsidR="00F6474F" w:rsidRDefault="00F6474F" w:rsidP="00B921AA">
      <w:pPr>
        <w:spacing w:before="120" w:after="120" w:line="240" w:lineRule="auto"/>
        <w:ind w:left="851" w:hanging="851"/>
        <w:jc w:val="both"/>
        <w:rPr>
          <w:rFonts w:ascii="Times New Roman" w:hAnsi="Times New Roman" w:cs="Times New Roman"/>
          <w:sz w:val="20"/>
          <w:szCs w:val="20"/>
        </w:rPr>
      </w:pPr>
      <w:r w:rsidRPr="007557D2">
        <w:rPr>
          <w:rFonts w:ascii="Times New Roman" w:hAnsi="Times New Roman" w:cs="Times New Roman"/>
          <w:sz w:val="20"/>
          <w:szCs w:val="20"/>
        </w:rPr>
        <w:t>[SWE 1999] Sweller, J. (1999). Instructional Design in Technical Areas. Melbourne, Australia: ACER Press.</w:t>
      </w:r>
    </w:p>
    <w:p w:rsidR="00B921AA" w:rsidRPr="007557D2" w:rsidRDefault="00B921AA" w:rsidP="00882EB1">
      <w:pPr>
        <w:pStyle w:val="ListParagraph"/>
        <w:ind w:left="0"/>
        <w:jc w:val="both"/>
        <w:rPr>
          <w:rFonts w:ascii="Times New Roman" w:hAnsi="Times New Roman" w:cs="Times New Roman"/>
          <w:sz w:val="20"/>
          <w:szCs w:val="20"/>
        </w:rPr>
      </w:pPr>
    </w:p>
    <w:p w:rsidR="00932011" w:rsidRPr="007557D2" w:rsidRDefault="00932011" w:rsidP="00882EB1">
      <w:pPr>
        <w:jc w:val="both"/>
        <w:rPr>
          <w:rFonts w:ascii="Times New Roman" w:hAnsi="Times New Roman" w:cs="Times New Roman"/>
          <w:sz w:val="20"/>
          <w:szCs w:val="20"/>
        </w:rPr>
      </w:pPr>
    </w:p>
    <w:sectPr w:rsidR="00932011" w:rsidRPr="007557D2" w:rsidSect="00156574">
      <w:footerReference w:type="default" r:id="rId10"/>
      <w:pgSz w:w="12240" w:h="15840"/>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B7921" w:rsidRDefault="001B7921" w:rsidP="00B25506">
      <w:pPr>
        <w:spacing w:after="0" w:line="240" w:lineRule="auto"/>
      </w:pPr>
      <w:r>
        <w:separator/>
      </w:r>
    </w:p>
  </w:endnote>
  <w:endnote w:type="continuationSeparator" w:id="0">
    <w:p w:rsidR="001B7921" w:rsidRDefault="001B7921" w:rsidP="00B2550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SimSun">
    <w:altName w:val="宋体"/>
    <w:panose1 w:val="02010600030101010101"/>
    <w:charset w:val="86"/>
    <w:family w:val="auto"/>
    <w:notTrueType/>
    <w:pitch w:val="variable"/>
    <w:sig w:usb0="00000001" w:usb1="080E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611357043"/>
      <w:docPartObj>
        <w:docPartGallery w:val="Page Numbers (Bottom of Page)"/>
        <w:docPartUnique/>
      </w:docPartObj>
    </w:sdtPr>
    <w:sdtEndPr>
      <w:rPr>
        <w:noProof/>
      </w:rPr>
    </w:sdtEndPr>
    <w:sdtContent>
      <w:p w:rsidR="00B25506" w:rsidRDefault="00B25506">
        <w:pPr>
          <w:pStyle w:val="Footer"/>
          <w:jc w:val="center"/>
        </w:pPr>
        <w:r>
          <w:fldChar w:fldCharType="begin"/>
        </w:r>
        <w:r>
          <w:instrText xml:space="preserve"> PAGE   \* MERGEFORMAT </w:instrText>
        </w:r>
        <w:r>
          <w:fldChar w:fldCharType="separate"/>
        </w:r>
        <w:r w:rsidR="00D65E3A">
          <w:rPr>
            <w:noProof/>
          </w:rPr>
          <w:t>2</w:t>
        </w:r>
        <w:r>
          <w:rPr>
            <w:noProof/>
          </w:rPr>
          <w:fldChar w:fldCharType="end"/>
        </w:r>
      </w:p>
    </w:sdtContent>
  </w:sdt>
  <w:p w:rsidR="00B25506" w:rsidRDefault="00B2550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B7921" w:rsidRDefault="001B7921" w:rsidP="00B25506">
      <w:pPr>
        <w:spacing w:after="0" w:line="240" w:lineRule="auto"/>
      </w:pPr>
      <w:r>
        <w:separator/>
      </w:r>
    </w:p>
  </w:footnote>
  <w:footnote w:type="continuationSeparator" w:id="0">
    <w:p w:rsidR="001B7921" w:rsidRDefault="001B7921" w:rsidP="00B25506">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7BD2B46"/>
    <w:multiLevelType w:val="hybridMultilevel"/>
    <w:tmpl w:val="9C38B2FE"/>
    <w:lvl w:ilvl="0" w:tplc="0409000F">
      <w:start w:val="1"/>
      <w:numFmt w:val="decimal"/>
      <w:lvlText w:val="%1."/>
      <w:lvlJc w:val="left"/>
      <w:pPr>
        <w:ind w:left="480" w:hanging="360"/>
      </w:pPr>
      <w:rPr>
        <w:rFonts w:hint="default"/>
      </w:r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1">
    <w:nsid w:val="2AC62C89"/>
    <w:multiLevelType w:val="hybridMultilevel"/>
    <w:tmpl w:val="658E5A24"/>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
    <w:nsid w:val="61CE64FD"/>
    <w:multiLevelType w:val="hybridMultilevel"/>
    <w:tmpl w:val="2EACF4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345A1"/>
    <w:rsid w:val="000003A7"/>
    <w:rsid w:val="00016BCF"/>
    <w:rsid w:val="000215ED"/>
    <w:rsid w:val="00022654"/>
    <w:rsid w:val="00023011"/>
    <w:rsid w:val="000245DB"/>
    <w:rsid w:val="00024998"/>
    <w:rsid w:val="00035510"/>
    <w:rsid w:val="00045CBB"/>
    <w:rsid w:val="00047709"/>
    <w:rsid w:val="000504EB"/>
    <w:rsid w:val="000522F0"/>
    <w:rsid w:val="00066E19"/>
    <w:rsid w:val="0007211C"/>
    <w:rsid w:val="0008387C"/>
    <w:rsid w:val="00094A3F"/>
    <w:rsid w:val="000A3567"/>
    <w:rsid w:val="000A39C4"/>
    <w:rsid w:val="000B38F0"/>
    <w:rsid w:val="000B4052"/>
    <w:rsid w:val="000B43D0"/>
    <w:rsid w:val="000D2BDB"/>
    <w:rsid w:val="000D3B5E"/>
    <w:rsid w:val="000D5E70"/>
    <w:rsid w:val="000D5F6C"/>
    <w:rsid w:val="000E1F40"/>
    <w:rsid w:val="000F1CE8"/>
    <w:rsid w:val="000F7068"/>
    <w:rsid w:val="000F7331"/>
    <w:rsid w:val="0010666E"/>
    <w:rsid w:val="001210D5"/>
    <w:rsid w:val="001248BF"/>
    <w:rsid w:val="00131E88"/>
    <w:rsid w:val="001367F0"/>
    <w:rsid w:val="0013698F"/>
    <w:rsid w:val="0015387B"/>
    <w:rsid w:val="00154D56"/>
    <w:rsid w:val="00156574"/>
    <w:rsid w:val="001576BF"/>
    <w:rsid w:val="001770A6"/>
    <w:rsid w:val="001933B8"/>
    <w:rsid w:val="001A3317"/>
    <w:rsid w:val="001A56AC"/>
    <w:rsid w:val="001B62F7"/>
    <w:rsid w:val="001B7921"/>
    <w:rsid w:val="001C0E8F"/>
    <w:rsid w:val="001C19C4"/>
    <w:rsid w:val="001C7805"/>
    <w:rsid w:val="001D194C"/>
    <w:rsid w:val="001D6E6E"/>
    <w:rsid w:val="001E6E4D"/>
    <w:rsid w:val="001F24EE"/>
    <w:rsid w:val="001F5D80"/>
    <w:rsid w:val="0020147B"/>
    <w:rsid w:val="00201D0E"/>
    <w:rsid w:val="00204AFE"/>
    <w:rsid w:val="00206746"/>
    <w:rsid w:val="002146EC"/>
    <w:rsid w:val="00230334"/>
    <w:rsid w:val="00243CDF"/>
    <w:rsid w:val="002533D5"/>
    <w:rsid w:val="002A638D"/>
    <w:rsid w:val="002A67F5"/>
    <w:rsid w:val="002B3863"/>
    <w:rsid w:val="002D4749"/>
    <w:rsid w:val="002E4DE7"/>
    <w:rsid w:val="002E608C"/>
    <w:rsid w:val="002E6B3F"/>
    <w:rsid w:val="002E7059"/>
    <w:rsid w:val="00303C0A"/>
    <w:rsid w:val="00305292"/>
    <w:rsid w:val="00331E1D"/>
    <w:rsid w:val="00342EEC"/>
    <w:rsid w:val="00345918"/>
    <w:rsid w:val="003466E4"/>
    <w:rsid w:val="00350048"/>
    <w:rsid w:val="003546FD"/>
    <w:rsid w:val="00356A8E"/>
    <w:rsid w:val="00387F29"/>
    <w:rsid w:val="0039324D"/>
    <w:rsid w:val="0039515D"/>
    <w:rsid w:val="00396928"/>
    <w:rsid w:val="00397A3E"/>
    <w:rsid w:val="003A31BB"/>
    <w:rsid w:val="003B2CE9"/>
    <w:rsid w:val="003D132B"/>
    <w:rsid w:val="003D386B"/>
    <w:rsid w:val="003F368A"/>
    <w:rsid w:val="0041295D"/>
    <w:rsid w:val="00425799"/>
    <w:rsid w:val="004345A1"/>
    <w:rsid w:val="00436AAA"/>
    <w:rsid w:val="00440E35"/>
    <w:rsid w:val="00442596"/>
    <w:rsid w:val="004473BE"/>
    <w:rsid w:val="00451D47"/>
    <w:rsid w:val="00466A75"/>
    <w:rsid w:val="00467DF9"/>
    <w:rsid w:val="00490290"/>
    <w:rsid w:val="00492D2E"/>
    <w:rsid w:val="004C0E08"/>
    <w:rsid w:val="004C5563"/>
    <w:rsid w:val="004D5CCB"/>
    <w:rsid w:val="004D61E9"/>
    <w:rsid w:val="004F462A"/>
    <w:rsid w:val="0053163C"/>
    <w:rsid w:val="00531BDF"/>
    <w:rsid w:val="00545318"/>
    <w:rsid w:val="005523D6"/>
    <w:rsid w:val="00563AC2"/>
    <w:rsid w:val="00575BDC"/>
    <w:rsid w:val="00576F59"/>
    <w:rsid w:val="005953B6"/>
    <w:rsid w:val="005A2C47"/>
    <w:rsid w:val="005A41FD"/>
    <w:rsid w:val="005C3050"/>
    <w:rsid w:val="005D514F"/>
    <w:rsid w:val="005E034A"/>
    <w:rsid w:val="005F1985"/>
    <w:rsid w:val="005F462B"/>
    <w:rsid w:val="006014DC"/>
    <w:rsid w:val="006014FF"/>
    <w:rsid w:val="00603220"/>
    <w:rsid w:val="006051F5"/>
    <w:rsid w:val="006123CA"/>
    <w:rsid w:val="006243CD"/>
    <w:rsid w:val="00633590"/>
    <w:rsid w:val="00637B2C"/>
    <w:rsid w:val="00640C6A"/>
    <w:rsid w:val="00646254"/>
    <w:rsid w:val="00660F14"/>
    <w:rsid w:val="00673533"/>
    <w:rsid w:val="00675F82"/>
    <w:rsid w:val="00683AC5"/>
    <w:rsid w:val="006B092C"/>
    <w:rsid w:val="006B1149"/>
    <w:rsid w:val="006B392F"/>
    <w:rsid w:val="006B72E0"/>
    <w:rsid w:val="006C09A6"/>
    <w:rsid w:val="006C4A86"/>
    <w:rsid w:val="006C6F29"/>
    <w:rsid w:val="006C7ECE"/>
    <w:rsid w:val="006D77F6"/>
    <w:rsid w:val="006E6C08"/>
    <w:rsid w:val="006E7359"/>
    <w:rsid w:val="00705434"/>
    <w:rsid w:val="007154C4"/>
    <w:rsid w:val="00721839"/>
    <w:rsid w:val="00725558"/>
    <w:rsid w:val="00725698"/>
    <w:rsid w:val="00726611"/>
    <w:rsid w:val="007276DF"/>
    <w:rsid w:val="00734427"/>
    <w:rsid w:val="007366DC"/>
    <w:rsid w:val="007438DA"/>
    <w:rsid w:val="007557D2"/>
    <w:rsid w:val="00756D74"/>
    <w:rsid w:val="00757C36"/>
    <w:rsid w:val="0076143F"/>
    <w:rsid w:val="0076208F"/>
    <w:rsid w:val="00765183"/>
    <w:rsid w:val="00773833"/>
    <w:rsid w:val="00774F73"/>
    <w:rsid w:val="00776C65"/>
    <w:rsid w:val="00783FD6"/>
    <w:rsid w:val="0078439E"/>
    <w:rsid w:val="007A2A25"/>
    <w:rsid w:val="007B6488"/>
    <w:rsid w:val="007C163F"/>
    <w:rsid w:val="007C1BCD"/>
    <w:rsid w:val="007D2490"/>
    <w:rsid w:val="00811749"/>
    <w:rsid w:val="00813C57"/>
    <w:rsid w:val="00823A6E"/>
    <w:rsid w:val="00826FA8"/>
    <w:rsid w:val="00832C22"/>
    <w:rsid w:val="008465AF"/>
    <w:rsid w:val="00847719"/>
    <w:rsid w:val="00847765"/>
    <w:rsid w:val="00882EB1"/>
    <w:rsid w:val="00885F99"/>
    <w:rsid w:val="008B7AE2"/>
    <w:rsid w:val="008D272B"/>
    <w:rsid w:val="008D704B"/>
    <w:rsid w:val="008E22DB"/>
    <w:rsid w:val="008F1D78"/>
    <w:rsid w:val="008F3C73"/>
    <w:rsid w:val="008F5EF7"/>
    <w:rsid w:val="00932011"/>
    <w:rsid w:val="009739BF"/>
    <w:rsid w:val="00975B9B"/>
    <w:rsid w:val="00987BB3"/>
    <w:rsid w:val="00994817"/>
    <w:rsid w:val="009A0288"/>
    <w:rsid w:val="009A0ECF"/>
    <w:rsid w:val="009B18FD"/>
    <w:rsid w:val="009D0269"/>
    <w:rsid w:val="009D2AD0"/>
    <w:rsid w:val="009E1703"/>
    <w:rsid w:val="009F3A71"/>
    <w:rsid w:val="00A213A3"/>
    <w:rsid w:val="00A357F4"/>
    <w:rsid w:val="00A42874"/>
    <w:rsid w:val="00A47C6A"/>
    <w:rsid w:val="00A52287"/>
    <w:rsid w:val="00A55137"/>
    <w:rsid w:val="00A55B5F"/>
    <w:rsid w:val="00A66662"/>
    <w:rsid w:val="00A70934"/>
    <w:rsid w:val="00A7584A"/>
    <w:rsid w:val="00A8738E"/>
    <w:rsid w:val="00A97EB7"/>
    <w:rsid w:val="00AA1A14"/>
    <w:rsid w:val="00AA225B"/>
    <w:rsid w:val="00AB78AE"/>
    <w:rsid w:val="00AC3884"/>
    <w:rsid w:val="00AD0D7E"/>
    <w:rsid w:val="00AF3799"/>
    <w:rsid w:val="00B156E8"/>
    <w:rsid w:val="00B2191C"/>
    <w:rsid w:val="00B25506"/>
    <w:rsid w:val="00B415F9"/>
    <w:rsid w:val="00B54FC6"/>
    <w:rsid w:val="00B710BF"/>
    <w:rsid w:val="00B921AA"/>
    <w:rsid w:val="00B932E2"/>
    <w:rsid w:val="00BA24C7"/>
    <w:rsid w:val="00BA4283"/>
    <w:rsid w:val="00BB2436"/>
    <w:rsid w:val="00BB48C5"/>
    <w:rsid w:val="00BC1D15"/>
    <w:rsid w:val="00BC2669"/>
    <w:rsid w:val="00BC397E"/>
    <w:rsid w:val="00BC5402"/>
    <w:rsid w:val="00BE1097"/>
    <w:rsid w:val="00BE3FD1"/>
    <w:rsid w:val="00C000A9"/>
    <w:rsid w:val="00C04A02"/>
    <w:rsid w:val="00C10B5B"/>
    <w:rsid w:val="00C24BE3"/>
    <w:rsid w:val="00C26C8A"/>
    <w:rsid w:val="00C2744A"/>
    <w:rsid w:val="00C276C7"/>
    <w:rsid w:val="00C3232B"/>
    <w:rsid w:val="00C372AC"/>
    <w:rsid w:val="00C375F2"/>
    <w:rsid w:val="00C42773"/>
    <w:rsid w:val="00C472B6"/>
    <w:rsid w:val="00C51939"/>
    <w:rsid w:val="00C61972"/>
    <w:rsid w:val="00C758BE"/>
    <w:rsid w:val="00C82904"/>
    <w:rsid w:val="00C87F7A"/>
    <w:rsid w:val="00C92545"/>
    <w:rsid w:val="00C92F83"/>
    <w:rsid w:val="00C934A3"/>
    <w:rsid w:val="00CA2EC9"/>
    <w:rsid w:val="00CB3AED"/>
    <w:rsid w:val="00CD1137"/>
    <w:rsid w:val="00CD114C"/>
    <w:rsid w:val="00CF230E"/>
    <w:rsid w:val="00CF6607"/>
    <w:rsid w:val="00D00AA6"/>
    <w:rsid w:val="00D05AC9"/>
    <w:rsid w:val="00D07ACE"/>
    <w:rsid w:val="00D1093F"/>
    <w:rsid w:val="00D26F77"/>
    <w:rsid w:val="00D34FCD"/>
    <w:rsid w:val="00D35EAD"/>
    <w:rsid w:val="00D379A5"/>
    <w:rsid w:val="00D47CAB"/>
    <w:rsid w:val="00D514D4"/>
    <w:rsid w:val="00D542B9"/>
    <w:rsid w:val="00D65E3A"/>
    <w:rsid w:val="00D6744B"/>
    <w:rsid w:val="00D7462B"/>
    <w:rsid w:val="00D8337E"/>
    <w:rsid w:val="00D87B2F"/>
    <w:rsid w:val="00DB0C8A"/>
    <w:rsid w:val="00DB20CE"/>
    <w:rsid w:val="00DB4852"/>
    <w:rsid w:val="00DB53DF"/>
    <w:rsid w:val="00DB7D22"/>
    <w:rsid w:val="00DD4DE9"/>
    <w:rsid w:val="00DE0C4B"/>
    <w:rsid w:val="00DE305A"/>
    <w:rsid w:val="00E01C26"/>
    <w:rsid w:val="00E03BBC"/>
    <w:rsid w:val="00E12F29"/>
    <w:rsid w:val="00E23716"/>
    <w:rsid w:val="00E33BE4"/>
    <w:rsid w:val="00E4441E"/>
    <w:rsid w:val="00E5168D"/>
    <w:rsid w:val="00E52DF4"/>
    <w:rsid w:val="00E76C0B"/>
    <w:rsid w:val="00E9144D"/>
    <w:rsid w:val="00EA3EC2"/>
    <w:rsid w:val="00EA47B5"/>
    <w:rsid w:val="00EA7C16"/>
    <w:rsid w:val="00EA7F8E"/>
    <w:rsid w:val="00EB07F3"/>
    <w:rsid w:val="00EC21D6"/>
    <w:rsid w:val="00EE0D5E"/>
    <w:rsid w:val="00EF5BF0"/>
    <w:rsid w:val="00F14A99"/>
    <w:rsid w:val="00F175B9"/>
    <w:rsid w:val="00F37B13"/>
    <w:rsid w:val="00F51EB9"/>
    <w:rsid w:val="00F5239C"/>
    <w:rsid w:val="00F6474F"/>
    <w:rsid w:val="00F67C3E"/>
    <w:rsid w:val="00F774F2"/>
    <w:rsid w:val="00F853D5"/>
    <w:rsid w:val="00FA2FA7"/>
    <w:rsid w:val="00FA6526"/>
    <w:rsid w:val="00FB332F"/>
    <w:rsid w:val="00FD063D"/>
    <w:rsid w:val="00FD3DE8"/>
    <w:rsid w:val="00FE2020"/>
    <w:rsid w:val="00FF03C2"/>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30775962-E13B-4361-A994-7CDC8AB6AE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56574"/>
  </w:style>
  <w:style w:type="paragraph" w:styleId="Heading3">
    <w:name w:val="heading 3"/>
    <w:basedOn w:val="Normal"/>
    <w:next w:val="Normal"/>
    <w:link w:val="Heading3Char"/>
    <w:uiPriority w:val="9"/>
    <w:unhideWhenUsed/>
    <w:qFormat/>
    <w:rsid w:val="00885F99"/>
    <w:pPr>
      <w:keepNext/>
      <w:spacing w:before="240" w:after="60" w:line="480" w:lineRule="auto"/>
      <w:outlineLvl w:val="2"/>
    </w:pPr>
    <w:rPr>
      <w:rFonts w:ascii="Cambria" w:eastAsia="Times New Roman" w:hAnsi="Cambria" w:cs="Times New Roman"/>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6C7ECE"/>
  </w:style>
  <w:style w:type="paragraph" w:styleId="BalloonText">
    <w:name w:val="Balloon Text"/>
    <w:basedOn w:val="Normal"/>
    <w:link w:val="BalloonTextChar"/>
    <w:uiPriority w:val="99"/>
    <w:semiHidden/>
    <w:unhideWhenUsed/>
    <w:rsid w:val="006C7EC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C7ECE"/>
    <w:rPr>
      <w:rFonts w:ascii="Tahoma" w:hAnsi="Tahoma" w:cs="Tahoma"/>
      <w:sz w:val="16"/>
      <w:szCs w:val="16"/>
    </w:rPr>
  </w:style>
  <w:style w:type="paragraph" w:styleId="ListParagraph">
    <w:name w:val="List Paragraph"/>
    <w:basedOn w:val="Normal"/>
    <w:uiPriority w:val="34"/>
    <w:qFormat/>
    <w:rsid w:val="00882EB1"/>
    <w:pPr>
      <w:ind w:left="720"/>
      <w:contextualSpacing/>
    </w:pPr>
  </w:style>
  <w:style w:type="character" w:customStyle="1" w:styleId="Heading3Char">
    <w:name w:val="Heading 3 Char"/>
    <w:basedOn w:val="DefaultParagraphFont"/>
    <w:link w:val="Heading3"/>
    <w:uiPriority w:val="9"/>
    <w:rsid w:val="00885F99"/>
    <w:rPr>
      <w:rFonts w:ascii="Cambria" w:eastAsia="Times New Roman" w:hAnsi="Cambria" w:cs="Times New Roman"/>
      <w:b/>
      <w:bCs/>
      <w:sz w:val="26"/>
      <w:szCs w:val="26"/>
    </w:rPr>
  </w:style>
  <w:style w:type="table" w:styleId="TableGrid">
    <w:name w:val="Table Grid"/>
    <w:basedOn w:val="TableNormal"/>
    <w:uiPriority w:val="59"/>
    <w:rsid w:val="007557D2"/>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table" w:styleId="LightList">
    <w:name w:val="Light List"/>
    <w:basedOn w:val="TableNormal"/>
    <w:uiPriority w:val="61"/>
    <w:rsid w:val="007557D2"/>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Grid-Accent1">
    <w:name w:val="Light Grid Accent 1"/>
    <w:basedOn w:val="TableNormal"/>
    <w:uiPriority w:val="62"/>
    <w:rsid w:val="007557D2"/>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character" w:styleId="Hyperlink">
    <w:name w:val="Hyperlink"/>
    <w:basedOn w:val="DefaultParagraphFont"/>
    <w:uiPriority w:val="99"/>
    <w:unhideWhenUsed/>
    <w:rsid w:val="00B25506"/>
    <w:rPr>
      <w:color w:val="0000FF" w:themeColor="hyperlink"/>
      <w:u w:val="single"/>
    </w:rPr>
  </w:style>
  <w:style w:type="paragraph" w:styleId="Header">
    <w:name w:val="header"/>
    <w:basedOn w:val="Normal"/>
    <w:link w:val="HeaderChar"/>
    <w:uiPriority w:val="99"/>
    <w:unhideWhenUsed/>
    <w:rsid w:val="00B25506"/>
    <w:pPr>
      <w:tabs>
        <w:tab w:val="center" w:pos="4513"/>
        <w:tab w:val="right" w:pos="9026"/>
      </w:tabs>
      <w:spacing w:after="0" w:line="240" w:lineRule="auto"/>
    </w:pPr>
  </w:style>
  <w:style w:type="character" w:customStyle="1" w:styleId="HeaderChar">
    <w:name w:val="Header Char"/>
    <w:basedOn w:val="DefaultParagraphFont"/>
    <w:link w:val="Header"/>
    <w:uiPriority w:val="99"/>
    <w:rsid w:val="00B25506"/>
  </w:style>
  <w:style w:type="paragraph" w:styleId="Footer">
    <w:name w:val="footer"/>
    <w:basedOn w:val="Normal"/>
    <w:link w:val="FooterChar"/>
    <w:uiPriority w:val="99"/>
    <w:unhideWhenUsed/>
    <w:rsid w:val="00B25506"/>
    <w:pPr>
      <w:tabs>
        <w:tab w:val="center" w:pos="4513"/>
        <w:tab w:val="right" w:pos="9026"/>
      </w:tabs>
      <w:spacing w:after="0" w:line="240" w:lineRule="auto"/>
    </w:pPr>
  </w:style>
  <w:style w:type="character" w:customStyle="1" w:styleId="FooterChar">
    <w:name w:val="Footer Char"/>
    <w:basedOn w:val="DefaultParagraphFont"/>
    <w:link w:val="Footer"/>
    <w:uiPriority w:val="99"/>
    <w:rsid w:val="00B2550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7967590">
      <w:bodyDiv w:val="1"/>
      <w:marLeft w:val="0"/>
      <w:marRight w:val="0"/>
      <w:marTop w:val="0"/>
      <w:marBottom w:val="0"/>
      <w:divBdr>
        <w:top w:val="none" w:sz="0" w:space="0" w:color="auto"/>
        <w:left w:val="none" w:sz="0" w:space="0" w:color="auto"/>
        <w:bottom w:val="none" w:sz="0" w:space="0" w:color="auto"/>
        <w:right w:val="none" w:sz="0" w:space="0" w:color="auto"/>
      </w:divBdr>
    </w:div>
    <w:div w:id="292714179">
      <w:bodyDiv w:val="1"/>
      <w:marLeft w:val="0"/>
      <w:marRight w:val="0"/>
      <w:marTop w:val="0"/>
      <w:marBottom w:val="0"/>
      <w:divBdr>
        <w:top w:val="none" w:sz="0" w:space="0" w:color="auto"/>
        <w:left w:val="none" w:sz="0" w:space="0" w:color="auto"/>
        <w:bottom w:val="none" w:sz="0" w:space="0" w:color="auto"/>
        <w:right w:val="none" w:sz="0" w:space="0" w:color="auto"/>
      </w:divBdr>
    </w:div>
    <w:div w:id="373388569">
      <w:bodyDiv w:val="1"/>
      <w:marLeft w:val="0"/>
      <w:marRight w:val="0"/>
      <w:marTop w:val="0"/>
      <w:marBottom w:val="0"/>
      <w:divBdr>
        <w:top w:val="none" w:sz="0" w:space="0" w:color="auto"/>
        <w:left w:val="none" w:sz="0" w:space="0" w:color="auto"/>
        <w:bottom w:val="none" w:sz="0" w:space="0" w:color="auto"/>
        <w:right w:val="none" w:sz="0" w:space="0" w:color="auto"/>
      </w:divBdr>
    </w:div>
    <w:div w:id="597758357">
      <w:bodyDiv w:val="1"/>
      <w:marLeft w:val="0"/>
      <w:marRight w:val="0"/>
      <w:marTop w:val="0"/>
      <w:marBottom w:val="0"/>
      <w:divBdr>
        <w:top w:val="none" w:sz="0" w:space="0" w:color="auto"/>
        <w:left w:val="none" w:sz="0" w:space="0" w:color="auto"/>
        <w:bottom w:val="none" w:sz="0" w:space="0" w:color="auto"/>
        <w:right w:val="none" w:sz="0" w:space="0" w:color="auto"/>
      </w:divBdr>
    </w:div>
    <w:div w:id="720908476">
      <w:bodyDiv w:val="1"/>
      <w:marLeft w:val="0"/>
      <w:marRight w:val="0"/>
      <w:marTop w:val="0"/>
      <w:marBottom w:val="0"/>
      <w:divBdr>
        <w:top w:val="none" w:sz="0" w:space="0" w:color="auto"/>
        <w:left w:val="none" w:sz="0" w:space="0" w:color="auto"/>
        <w:bottom w:val="none" w:sz="0" w:space="0" w:color="auto"/>
        <w:right w:val="none" w:sz="0" w:space="0" w:color="auto"/>
      </w:divBdr>
    </w:div>
    <w:div w:id="894969882">
      <w:bodyDiv w:val="1"/>
      <w:marLeft w:val="0"/>
      <w:marRight w:val="0"/>
      <w:marTop w:val="0"/>
      <w:marBottom w:val="0"/>
      <w:divBdr>
        <w:top w:val="none" w:sz="0" w:space="0" w:color="auto"/>
        <w:left w:val="none" w:sz="0" w:space="0" w:color="auto"/>
        <w:bottom w:val="none" w:sz="0" w:space="0" w:color="auto"/>
        <w:right w:val="none" w:sz="0" w:space="0" w:color="auto"/>
      </w:divBdr>
    </w:div>
    <w:div w:id="1420634986">
      <w:bodyDiv w:val="1"/>
      <w:marLeft w:val="0"/>
      <w:marRight w:val="0"/>
      <w:marTop w:val="0"/>
      <w:marBottom w:val="0"/>
      <w:divBdr>
        <w:top w:val="none" w:sz="0" w:space="0" w:color="auto"/>
        <w:left w:val="none" w:sz="0" w:space="0" w:color="auto"/>
        <w:bottom w:val="none" w:sz="0" w:space="0" w:color="auto"/>
        <w:right w:val="none" w:sz="0" w:space="0" w:color="auto"/>
      </w:divBdr>
    </w:div>
    <w:div w:id="1823037660">
      <w:bodyDiv w:val="1"/>
      <w:marLeft w:val="0"/>
      <w:marRight w:val="0"/>
      <w:marTop w:val="0"/>
      <w:marBottom w:val="0"/>
      <w:divBdr>
        <w:top w:val="none" w:sz="0" w:space="0" w:color="auto"/>
        <w:left w:val="none" w:sz="0" w:space="0" w:color="auto"/>
        <w:bottom w:val="none" w:sz="0" w:space="0" w:color="auto"/>
        <w:right w:val="none" w:sz="0" w:space="0" w:color="auto"/>
      </w:divBdr>
    </w:div>
    <w:div w:id="20289406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rani.scs@velsuniv.ac.in" TargetMode="External"/><Relationship Id="rId3" Type="http://schemas.openxmlformats.org/officeDocument/2006/relationships/settings" Target="settings.xml"/><Relationship Id="rId7" Type="http://schemas.openxmlformats.org/officeDocument/2006/relationships/hyperlink" Target="mailto:Clementking1975@gmail.com"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chart" Target="charts/chart1.xml"/></Relationships>
</file>

<file path=word/charts/_rels/chart1.xml.rels><?xml version="1.0" encoding="UTF-8" standalone="yes"?>
<Relationships xmlns="http://schemas.openxmlformats.org/package/2006/relationships"><Relationship Id="rId1" Type="http://schemas.openxmlformats.org/officeDocument/2006/relationships/oleObject" Target="file:///G:\KKU%20CK%20Research%20collections\thesis%20collection\sangita%20final%20thesis\sangita22-5-2012\chapter\cognitive%20data%20analysis.xls"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15"/>
      <c:rotY val="20"/>
      <c:rAngAx val="1"/>
    </c:view3D>
    <c:floor>
      <c:thickness val="0"/>
    </c:floor>
    <c:sideWall>
      <c:thickness val="0"/>
    </c:sideWall>
    <c:backWall>
      <c:thickness val="0"/>
    </c:backWall>
    <c:plotArea>
      <c:layout/>
      <c:bar3DChart>
        <c:barDir val="bar"/>
        <c:grouping val="clustered"/>
        <c:varyColors val="0"/>
        <c:ser>
          <c:idx val="0"/>
          <c:order val="0"/>
          <c:invertIfNegative val="0"/>
          <c:dLbls>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'summary (2)'!$B$90:$K$90</c:f>
              <c:strCache>
                <c:ptCount val="10"/>
                <c:pt idx="0">
                  <c:v>Long Term </c:v>
                </c:pt>
                <c:pt idx="1">
                  <c:v>short term </c:v>
                </c:pt>
                <c:pt idx="2">
                  <c:v>working</c:v>
                </c:pt>
                <c:pt idx="3">
                  <c:v> Instantial </c:v>
                </c:pt>
                <c:pt idx="4">
                  <c:v>responsive </c:v>
                </c:pt>
                <c:pt idx="5">
                  <c:v>process </c:v>
                </c:pt>
                <c:pt idx="6">
                  <c:v>recollect </c:v>
                </c:pt>
                <c:pt idx="7">
                  <c:v>refernce </c:v>
                </c:pt>
                <c:pt idx="8">
                  <c:v>Instructional </c:v>
                </c:pt>
                <c:pt idx="9">
                  <c:v>Action </c:v>
                </c:pt>
              </c:strCache>
            </c:strRef>
          </c:cat>
          <c:val>
            <c:numRef>
              <c:f>'summary (2)'!$B$93:$K$93</c:f>
              <c:numCache>
                <c:formatCode>0.00</c:formatCode>
                <c:ptCount val="10"/>
                <c:pt idx="0">
                  <c:v>10.988555038473326</c:v>
                </c:pt>
                <c:pt idx="1">
                  <c:v>12.349297745227027</c:v>
                </c:pt>
                <c:pt idx="2">
                  <c:v>3.5942568627162301</c:v>
                </c:pt>
                <c:pt idx="3">
                  <c:v>10.878134113908887</c:v>
                </c:pt>
                <c:pt idx="4">
                  <c:v>11.656099718794714</c:v>
                </c:pt>
                <c:pt idx="5">
                  <c:v>11.488516446917872</c:v>
                </c:pt>
                <c:pt idx="6">
                  <c:v>5.4577493851004482</c:v>
                </c:pt>
                <c:pt idx="7">
                  <c:v>8.4285184010336263</c:v>
                </c:pt>
                <c:pt idx="8">
                  <c:v>12.68111820035754</c:v>
                </c:pt>
                <c:pt idx="9">
                  <c:v>12.470872298535351</c:v>
                </c:pt>
              </c:numCache>
            </c:numRef>
          </c:val>
        </c:ser>
        <c:dLbls>
          <c:showLegendKey val="0"/>
          <c:showVal val="1"/>
          <c:showCatName val="0"/>
          <c:showSerName val="0"/>
          <c:showPercent val="0"/>
          <c:showBubbleSize val="0"/>
        </c:dLbls>
        <c:gapWidth val="75"/>
        <c:shape val="cone"/>
        <c:axId val="363987304"/>
        <c:axId val="363990832"/>
        <c:axId val="0"/>
      </c:bar3DChart>
      <c:catAx>
        <c:axId val="363987304"/>
        <c:scaling>
          <c:orientation val="minMax"/>
        </c:scaling>
        <c:delete val="0"/>
        <c:axPos val="l"/>
        <c:numFmt formatCode="General" sourceLinked="0"/>
        <c:majorTickMark val="none"/>
        <c:minorTickMark val="none"/>
        <c:tickLblPos val="nextTo"/>
        <c:crossAx val="363990832"/>
        <c:crosses val="autoZero"/>
        <c:auto val="1"/>
        <c:lblAlgn val="ctr"/>
        <c:lblOffset val="100"/>
        <c:noMultiLvlLbl val="0"/>
      </c:catAx>
      <c:valAx>
        <c:axId val="363990832"/>
        <c:scaling>
          <c:orientation val="minMax"/>
        </c:scaling>
        <c:delete val="0"/>
        <c:axPos val="b"/>
        <c:numFmt formatCode="0.00" sourceLinked="1"/>
        <c:majorTickMark val="none"/>
        <c:minorTickMark val="none"/>
        <c:tickLblPos val="nextTo"/>
        <c:crossAx val="363987304"/>
        <c:crosses val="autoZero"/>
        <c:crossBetween val="between"/>
      </c:valAx>
    </c:plotArea>
    <c:plotVisOnly val="1"/>
    <c:dispBlanksAs val="gap"/>
    <c:showDLblsOverMax val="0"/>
  </c:chart>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7</Pages>
  <Words>3059</Words>
  <Characters>17439</Characters>
  <Application>Microsoft Office Word</Application>
  <DocSecurity>0</DocSecurity>
  <Lines>145</Lines>
  <Paragraphs>40</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20458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clementking</dc:creator>
  <cp:lastModifiedBy>admin</cp:lastModifiedBy>
  <cp:revision>2</cp:revision>
  <dcterms:created xsi:type="dcterms:W3CDTF">2026-05-07T07:48:00Z</dcterms:created>
  <dcterms:modified xsi:type="dcterms:W3CDTF">2026-05-07T07:48:00Z</dcterms:modified>
</cp:coreProperties>
</file>