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EA45" w14:textId="77777777" w:rsidR="002F64F8" w:rsidRPr="007C2086" w:rsidRDefault="002F64F8" w:rsidP="00843F21">
      <w:pPr>
        <w:pStyle w:val="NormalWeb"/>
        <w:jc w:val="center"/>
      </w:pPr>
      <w:r w:rsidRPr="007C2086">
        <w:rPr>
          <w:rStyle w:val="Strong"/>
        </w:rPr>
        <w:t>Nanotechnology-Driven Therapeutic Strategies for Lambert–Eaton Myasthenic Syndrome: Emerging Drug Delivery and Immunomodulatory Approaches</w:t>
      </w:r>
    </w:p>
    <w:p w14:paraId="3CA23B13" w14:textId="77777777" w:rsidR="002F64F8" w:rsidRPr="007C2086" w:rsidRDefault="002F64F8" w:rsidP="00B27CA4">
      <w:pPr>
        <w:jc w:val="both"/>
        <w:rPr>
          <w:rFonts w:ascii="Times New Roman" w:hAnsi="Times New Roman" w:cs="Times New Roman"/>
          <w:sz w:val="24"/>
          <w:szCs w:val="24"/>
        </w:rPr>
      </w:pPr>
      <w:r w:rsidRPr="007C2086">
        <w:rPr>
          <w:rFonts w:ascii="Times New Roman" w:hAnsi="Times New Roman" w:cs="Times New Roman"/>
          <w:sz w:val="24"/>
          <w:szCs w:val="24"/>
        </w:rPr>
        <w:t>Jaghatha Therassama</w:t>
      </w:r>
      <w:r w:rsidRPr="007C2086">
        <w:rPr>
          <w:rFonts w:ascii="Times New Roman" w:hAnsi="Times New Roman" w:cs="Times New Roman"/>
          <w:sz w:val="24"/>
          <w:szCs w:val="24"/>
          <w:vertAlign w:val="superscript"/>
        </w:rPr>
        <w:t>1</w:t>
      </w:r>
      <w:r w:rsidRPr="007C2086">
        <w:rPr>
          <w:rFonts w:ascii="Times New Roman" w:hAnsi="Times New Roman" w:cs="Times New Roman"/>
          <w:sz w:val="24"/>
          <w:szCs w:val="24"/>
        </w:rPr>
        <w:t>, Justus Oliver Jaslin Edward</w:t>
      </w:r>
      <w:r w:rsidRPr="007C2086">
        <w:rPr>
          <w:rFonts w:ascii="Times New Roman" w:hAnsi="Times New Roman" w:cs="Times New Roman"/>
          <w:sz w:val="24"/>
          <w:szCs w:val="24"/>
          <w:vertAlign w:val="superscript"/>
        </w:rPr>
        <w:t>2</w:t>
      </w:r>
      <w:r w:rsidRPr="007C2086">
        <w:rPr>
          <w:rFonts w:ascii="Times New Roman" w:hAnsi="Times New Roman" w:cs="Times New Roman"/>
          <w:sz w:val="24"/>
          <w:szCs w:val="24"/>
        </w:rPr>
        <w:t>, Somasundaram Arumugam</w:t>
      </w:r>
      <w:r w:rsidRPr="007C2086">
        <w:rPr>
          <w:rFonts w:ascii="Times New Roman" w:hAnsi="Times New Roman" w:cs="Times New Roman"/>
          <w:sz w:val="24"/>
          <w:szCs w:val="24"/>
          <w:vertAlign w:val="superscript"/>
        </w:rPr>
        <w:t>3</w:t>
      </w:r>
      <w:r w:rsidRPr="007C2086">
        <w:rPr>
          <w:rFonts w:ascii="Times New Roman" w:hAnsi="Times New Roman" w:cs="Times New Roman"/>
          <w:sz w:val="24"/>
          <w:szCs w:val="24"/>
        </w:rPr>
        <w:t>, Pavazhaviji Pazhani</w:t>
      </w:r>
      <w:r w:rsidRPr="007C2086">
        <w:rPr>
          <w:rFonts w:ascii="Times New Roman" w:hAnsi="Times New Roman" w:cs="Times New Roman"/>
          <w:sz w:val="24"/>
          <w:szCs w:val="24"/>
          <w:vertAlign w:val="superscript"/>
        </w:rPr>
        <w:t xml:space="preserve">4, </w:t>
      </w:r>
      <w:r w:rsidRPr="007C2086">
        <w:rPr>
          <w:rFonts w:ascii="Times New Roman" w:hAnsi="Times New Roman" w:cs="Times New Roman"/>
          <w:sz w:val="24"/>
          <w:szCs w:val="24"/>
        </w:rPr>
        <w:t>Jose Prakash Dharmian</w:t>
      </w:r>
      <w:r w:rsidRPr="007C2086">
        <w:rPr>
          <w:rFonts w:ascii="Times New Roman" w:hAnsi="Times New Roman" w:cs="Times New Roman"/>
          <w:sz w:val="24"/>
          <w:szCs w:val="24"/>
          <w:vertAlign w:val="superscript"/>
        </w:rPr>
        <w:t>1*</w:t>
      </w:r>
    </w:p>
    <w:p w14:paraId="36C111DC" w14:textId="77777777" w:rsidR="002F64F8" w:rsidRPr="007C2086" w:rsidRDefault="002F64F8" w:rsidP="00B27CA4">
      <w:pPr>
        <w:spacing w:line="360" w:lineRule="auto"/>
        <w:jc w:val="both"/>
        <w:rPr>
          <w:rFonts w:ascii="Times New Roman" w:hAnsi="Times New Roman" w:cs="Times New Roman"/>
          <w:sz w:val="24"/>
          <w:szCs w:val="24"/>
        </w:rPr>
      </w:pPr>
    </w:p>
    <w:p w14:paraId="27D6E31D" w14:textId="77777777" w:rsidR="002F64F8" w:rsidRPr="007C2086" w:rsidRDefault="002F64F8" w:rsidP="00B27CA4">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vertAlign w:val="superscript"/>
        </w:rPr>
        <w:t xml:space="preserve">1 </w:t>
      </w:r>
      <w:r w:rsidRPr="007C2086">
        <w:rPr>
          <w:rFonts w:ascii="Times New Roman" w:hAnsi="Times New Roman" w:cs="Times New Roman"/>
          <w:sz w:val="24"/>
          <w:szCs w:val="24"/>
        </w:rPr>
        <w:t>Department of Pharmaceutics, Crescent School of Pharmacy, B.S.Abdur Rahman Crescent Institute of Science &amp; Technology, Chennai, Tamil Nadu, India. 600048</w:t>
      </w:r>
    </w:p>
    <w:p w14:paraId="79D3A03B" w14:textId="77777777" w:rsidR="002F64F8" w:rsidRPr="007C2086" w:rsidRDefault="002F64F8" w:rsidP="00B27CA4">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vertAlign w:val="superscript"/>
        </w:rPr>
        <w:t xml:space="preserve">2 </w:t>
      </w:r>
      <w:r w:rsidRPr="007C2086">
        <w:rPr>
          <w:rFonts w:ascii="Times New Roman" w:hAnsi="Times New Roman" w:cs="Times New Roman"/>
          <w:sz w:val="24"/>
          <w:szCs w:val="24"/>
        </w:rPr>
        <w:t>Sun College of Pharmacy and Research Centre, Kanyakumari District, Tamil Nadu, India. 629204</w:t>
      </w:r>
    </w:p>
    <w:p w14:paraId="46B6E953" w14:textId="77777777" w:rsidR="002F64F8" w:rsidRPr="007C2086" w:rsidRDefault="002F64F8" w:rsidP="00B27CA4">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 xml:space="preserve"> </w:t>
      </w:r>
      <w:r w:rsidRPr="007C2086">
        <w:rPr>
          <w:rFonts w:ascii="Times New Roman" w:hAnsi="Times New Roman" w:cs="Times New Roman"/>
          <w:sz w:val="24"/>
          <w:szCs w:val="24"/>
          <w:vertAlign w:val="superscript"/>
        </w:rPr>
        <w:t>3</w:t>
      </w:r>
      <w:r w:rsidRPr="007C2086">
        <w:rPr>
          <w:rFonts w:ascii="Times New Roman" w:hAnsi="Times New Roman" w:cs="Times New Roman"/>
          <w:sz w:val="24"/>
          <w:szCs w:val="24"/>
        </w:rPr>
        <w:t>National Institute of Pharmaceutical Education and Research (NIPER)-Kolkata, Chunilal Bhawan, 168, Maniktala Main Road, Kolkata, West Bengal, India. 700054</w:t>
      </w:r>
    </w:p>
    <w:p w14:paraId="7221F296" w14:textId="77777777" w:rsidR="002F64F8" w:rsidRPr="007C2086" w:rsidRDefault="002F64F8" w:rsidP="00B27CA4">
      <w:pPr>
        <w:pStyle w:val="Normal1"/>
        <w:spacing w:line="360" w:lineRule="auto"/>
        <w:jc w:val="both"/>
        <w:rPr>
          <w:rFonts w:ascii="Times New Roman" w:hAnsi="Times New Roman" w:cs="Times New Roman"/>
          <w:color w:val="1F1F1F"/>
          <w:sz w:val="24"/>
          <w:szCs w:val="24"/>
          <w:shd w:val="clear" w:color="auto" w:fill="FFFFFF"/>
        </w:rPr>
      </w:pPr>
      <w:r w:rsidRPr="007C2086">
        <w:rPr>
          <w:rFonts w:ascii="Times New Roman" w:hAnsi="Times New Roman" w:cs="Times New Roman"/>
          <w:sz w:val="24"/>
          <w:szCs w:val="24"/>
          <w:vertAlign w:val="superscript"/>
        </w:rPr>
        <w:t>4</w:t>
      </w:r>
      <w:r w:rsidRPr="007C2086">
        <w:rPr>
          <w:rFonts w:ascii="Times New Roman" w:hAnsi="Times New Roman" w:cs="Times New Roman"/>
          <w:sz w:val="24"/>
          <w:szCs w:val="24"/>
        </w:rPr>
        <w:t>Department of Pharmaceutics, School of Pharmaceutical Sciences, Vels Institute of Sciences, Technology and Advanced Studies, Pallavaram, Chennai, Tamil Nadu</w:t>
      </w:r>
      <w:r w:rsidRPr="007C2086">
        <w:rPr>
          <w:rFonts w:ascii="Times New Roman" w:hAnsi="Times New Roman" w:cs="Times New Roman"/>
          <w:color w:val="1F1F1F"/>
          <w:sz w:val="24"/>
          <w:szCs w:val="24"/>
          <w:shd w:val="clear" w:color="auto" w:fill="FFFFFF"/>
        </w:rPr>
        <w:t>-600043.</w:t>
      </w:r>
    </w:p>
    <w:p w14:paraId="1B6451BD" w14:textId="77777777" w:rsidR="002F64F8" w:rsidRPr="007C2086" w:rsidRDefault="002F64F8">
      <w:pPr>
        <w:rPr>
          <w:rStyle w:val="Strong"/>
          <w:rFonts w:ascii="Times New Roman" w:eastAsia="Times New Roman" w:hAnsi="Times New Roman" w:cs="Times New Roman"/>
          <w:kern w:val="0"/>
          <w:sz w:val="24"/>
          <w:szCs w:val="24"/>
          <w:lang w:eastAsia="en-IN"/>
        </w:rPr>
      </w:pPr>
    </w:p>
    <w:p w14:paraId="72A09334" w14:textId="77777777" w:rsidR="002F64F8" w:rsidRPr="007C2086" w:rsidRDefault="002F64F8">
      <w:pPr>
        <w:rPr>
          <w:rStyle w:val="Strong"/>
          <w:rFonts w:ascii="Times New Roman" w:eastAsia="Times New Roman" w:hAnsi="Times New Roman" w:cs="Times New Roman"/>
          <w:kern w:val="0"/>
          <w:sz w:val="24"/>
          <w:szCs w:val="24"/>
          <w:lang w:eastAsia="en-IN"/>
        </w:rPr>
      </w:pPr>
    </w:p>
    <w:p w14:paraId="153C200A" w14:textId="77777777" w:rsidR="002F64F8" w:rsidRPr="007C2086" w:rsidRDefault="002F64F8">
      <w:pPr>
        <w:rPr>
          <w:rStyle w:val="Strong"/>
          <w:rFonts w:ascii="Times New Roman" w:eastAsia="Times New Roman" w:hAnsi="Times New Roman" w:cs="Times New Roman"/>
          <w:kern w:val="0"/>
          <w:sz w:val="24"/>
          <w:szCs w:val="24"/>
          <w:lang w:eastAsia="en-IN"/>
        </w:rPr>
      </w:pPr>
    </w:p>
    <w:p w14:paraId="3EA5D3B5" w14:textId="77777777" w:rsidR="002F64F8" w:rsidRPr="007C2086" w:rsidRDefault="002F64F8">
      <w:pPr>
        <w:rPr>
          <w:rStyle w:val="Strong"/>
          <w:rFonts w:ascii="Times New Roman" w:eastAsia="Times New Roman" w:hAnsi="Times New Roman" w:cs="Times New Roman"/>
          <w:kern w:val="0"/>
          <w:sz w:val="24"/>
          <w:szCs w:val="24"/>
          <w:lang w:eastAsia="en-IN"/>
        </w:rPr>
      </w:pPr>
    </w:p>
    <w:p w14:paraId="7AB7A9CE" w14:textId="77777777" w:rsidR="002F64F8" w:rsidRPr="007C2086" w:rsidRDefault="002F64F8">
      <w:pPr>
        <w:rPr>
          <w:rStyle w:val="Strong"/>
          <w:rFonts w:ascii="Times New Roman" w:eastAsia="Times New Roman" w:hAnsi="Times New Roman" w:cs="Times New Roman"/>
          <w:kern w:val="0"/>
          <w:sz w:val="24"/>
          <w:szCs w:val="24"/>
          <w:lang w:eastAsia="en-IN"/>
        </w:rPr>
      </w:pPr>
    </w:p>
    <w:p w14:paraId="72FA48FB" w14:textId="77777777" w:rsidR="002F64F8" w:rsidRPr="007C2086" w:rsidRDefault="002F64F8">
      <w:pPr>
        <w:rPr>
          <w:rStyle w:val="Strong"/>
          <w:rFonts w:ascii="Times New Roman" w:eastAsia="Times New Roman" w:hAnsi="Times New Roman" w:cs="Times New Roman"/>
          <w:kern w:val="0"/>
          <w:sz w:val="24"/>
          <w:szCs w:val="24"/>
          <w:lang w:eastAsia="en-IN"/>
        </w:rPr>
      </w:pPr>
    </w:p>
    <w:p w14:paraId="06CEBCD9" w14:textId="77777777" w:rsidR="002F64F8" w:rsidRPr="007C2086" w:rsidRDefault="002F64F8">
      <w:pPr>
        <w:rPr>
          <w:rStyle w:val="Strong"/>
          <w:rFonts w:ascii="Times New Roman" w:eastAsia="Times New Roman" w:hAnsi="Times New Roman" w:cs="Times New Roman"/>
          <w:kern w:val="0"/>
          <w:sz w:val="24"/>
          <w:szCs w:val="24"/>
          <w:lang w:eastAsia="en-IN"/>
        </w:rPr>
      </w:pPr>
    </w:p>
    <w:p w14:paraId="442F8774" w14:textId="77777777" w:rsidR="002F64F8" w:rsidRPr="007C2086" w:rsidRDefault="002F64F8">
      <w:pPr>
        <w:rPr>
          <w:rStyle w:val="Strong"/>
          <w:rFonts w:ascii="Times New Roman" w:eastAsia="Times New Roman" w:hAnsi="Times New Roman" w:cs="Times New Roman"/>
          <w:kern w:val="0"/>
          <w:sz w:val="24"/>
          <w:szCs w:val="24"/>
          <w:lang w:eastAsia="en-IN"/>
        </w:rPr>
      </w:pPr>
    </w:p>
    <w:p w14:paraId="6E6C56F0" w14:textId="77777777" w:rsidR="002F64F8" w:rsidRPr="007C2086" w:rsidRDefault="002F64F8">
      <w:pPr>
        <w:rPr>
          <w:rStyle w:val="Strong"/>
          <w:rFonts w:ascii="Times New Roman" w:eastAsia="Times New Roman" w:hAnsi="Times New Roman" w:cs="Times New Roman"/>
          <w:kern w:val="0"/>
          <w:sz w:val="24"/>
          <w:szCs w:val="24"/>
          <w:lang w:eastAsia="en-IN"/>
        </w:rPr>
      </w:pPr>
    </w:p>
    <w:p w14:paraId="4D50214F" w14:textId="77777777" w:rsidR="002F64F8" w:rsidRPr="007C2086" w:rsidRDefault="002F64F8">
      <w:pPr>
        <w:rPr>
          <w:rStyle w:val="Strong"/>
          <w:rFonts w:ascii="Times New Roman" w:eastAsia="Times New Roman" w:hAnsi="Times New Roman" w:cs="Times New Roman"/>
          <w:kern w:val="0"/>
          <w:sz w:val="24"/>
          <w:szCs w:val="24"/>
          <w:lang w:eastAsia="en-IN"/>
        </w:rPr>
      </w:pPr>
    </w:p>
    <w:p w14:paraId="161AB1BD" w14:textId="77777777" w:rsidR="002F64F8" w:rsidRPr="007C2086" w:rsidRDefault="002F64F8">
      <w:pPr>
        <w:rPr>
          <w:rStyle w:val="Strong"/>
          <w:rFonts w:ascii="Times New Roman" w:eastAsia="Times New Roman" w:hAnsi="Times New Roman" w:cs="Times New Roman"/>
          <w:kern w:val="0"/>
          <w:sz w:val="24"/>
          <w:szCs w:val="24"/>
          <w:lang w:eastAsia="en-IN"/>
        </w:rPr>
      </w:pPr>
    </w:p>
    <w:p w14:paraId="19215191" w14:textId="77777777" w:rsidR="002F64F8" w:rsidRPr="007C2086" w:rsidRDefault="002F64F8">
      <w:pPr>
        <w:rPr>
          <w:rStyle w:val="Strong"/>
          <w:rFonts w:ascii="Times New Roman" w:eastAsia="Times New Roman" w:hAnsi="Times New Roman" w:cs="Times New Roman"/>
          <w:kern w:val="0"/>
          <w:sz w:val="24"/>
          <w:szCs w:val="24"/>
          <w:lang w:eastAsia="en-IN"/>
        </w:rPr>
      </w:pPr>
    </w:p>
    <w:p w14:paraId="2E42DA1B" w14:textId="77777777" w:rsidR="002F64F8" w:rsidRPr="007C2086" w:rsidRDefault="002F64F8">
      <w:pPr>
        <w:rPr>
          <w:rStyle w:val="Strong"/>
          <w:rFonts w:ascii="Times New Roman" w:eastAsia="Times New Roman" w:hAnsi="Times New Roman" w:cs="Times New Roman"/>
          <w:kern w:val="0"/>
          <w:sz w:val="24"/>
          <w:szCs w:val="24"/>
          <w:lang w:eastAsia="en-IN"/>
        </w:rPr>
      </w:pPr>
    </w:p>
    <w:p w14:paraId="55B5FAA6" w14:textId="77777777" w:rsidR="002F64F8" w:rsidRPr="007C2086" w:rsidRDefault="002F64F8">
      <w:pPr>
        <w:rPr>
          <w:rStyle w:val="Strong"/>
          <w:rFonts w:ascii="Times New Roman" w:eastAsia="Times New Roman" w:hAnsi="Times New Roman" w:cs="Times New Roman"/>
          <w:kern w:val="0"/>
          <w:sz w:val="24"/>
          <w:szCs w:val="24"/>
          <w:lang w:eastAsia="en-IN"/>
        </w:rPr>
      </w:pPr>
    </w:p>
    <w:p w14:paraId="415D9F07" w14:textId="77777777" w:rsidR="002F64F8" w:rsidRPr="007C2086" w:rsidRDefault="002F64F8">
      <w:pPr>
        <w:rPr>
          <w:rStyle w:val="Strong"/>
          <w:rFonts w:ascii="Times New Roman" w:eastAsia="Times New Roman" w:hAnsi="Times New Roman" w:cs="Times New Roman"/>
          <w:kern w:val="0"/>
          <w:sz w:val="24"/>
          <w:szCs w:val="24"/>
          <w:lang w:eastAsia="en-IN"/>
        </w:rPr>
      </w:pPr>
    </w:p>
    <w:p w14:paraId="3E62C7AF" w14:textId="77777777" w:rsidR="007C2086" w:rsidRDefault="007C2086" w:rsidP="00001889">
      <w:pPr>
        <w:spacing w:line="360" w:lineRule="auto"/>
        <w:rPr>
          <w:rFonts w:ascii="Times New Roman" w:hAnsi="Times New Roman" w:cs="Times New Roman"/>
          <w:b/>
          <w:bCs/>
          <w:sz w:val="24"/>
          <w:szCs w:val="24"/>
        </w:rPr>
      </w:pPr>
    </w:p>
    <w:p w14:paraId="286B853B" w14:textId="77777777" w:rsidR="007C2086" w:rsidRDefault="007C2086" w:rsidP="00001889">
      <w:pPr>
        <w:spacing w:line="360" w:lineRule="auto"/>
        <w:rPr>
          <w:rFonts w:ascii="Times New Roman" w:hAnsi="Times New Roman" w:cs="Times New Roman"/>
          <w:b/>
          <w:bCs/>
          <w:sz w:val="24"/>
          <w:szCs w:val="24"/>
        </w:rPr>
      </w:pPr>
    </w:p>
    <w:p w14:paraId="3FAA9886" w14:textId="6E936A8D" w:rsidR="002F64F8" w:rsidRPr="007C2086" w:rsidRDefault="002F64F8" w:rsidP="00001889">
      <w:pPr>
        <w:spacing w:line="360" w:lineRule="auto"/>
        <w:rPr>
          <w:rFonts w:ascii="Times New Roman" w:hAnsi="Times New Roman" w:cs="Times New Roman"/>
          <w:b/>
          <w:bCs/>
          <w:sz w:val="24"/>
          <w:szCs w:val="24"/>
        </w:rPr>
      </w:pPr>
      <w:r w:rsidRPr="007C2086">
        <w:rPr>
          <w:rFonts w:ascii="Times New Roman" w:hAnsi="Times New Roman" w:cs="Times New Roman"/>
          <w:b/>
          <w:bCs/>
          <w:sz w:val="24"/>
          <w:szCs w:val="24"/>
        </w:rPr>
        <w:lastRenderedPageBreak/>
        <w:t>ABSTRACT</w:t>
      </w:r>
    </w:p>
    <w:p w14:paraId="0EAA2360" w14:textId="77777777" w:rsidR="002F64F8" w:rsidRPr="007C2086" w:rsidRDefault="002F64F8" w:rsidP="007F3DD7">
      <w:pPr>
        <w:pStyle w:val="NormalWeb"/>
        <w:spacing w:line="360" w:lineRule="auto"/>
        <w:jc w:val="both"/>
      </w:pPr>
      <w:r w:rsidRPr="007C2086">
        <w:t>Lambert–Eaton Myasthenic Syndrome (LEMS) is a rare autoimmune neuromuscular disorder characterized by impaired acetylcholine release due to autoantibodies targeting presynaptic P/Q-type voltage-gated calcium channels. Although symptomatic therapies such as amifampridine and immunomodulatory agents provide clinical benefit, their therapeutic efficacy is limited by short half-life, systemic toxicity, fluctuating plasma levels, and dose-dependent adverse effects including seizures. These limitations highlight the urgent need for advanced drug delivery systems. Recent advancements in nanotechnology offer promising strategies to enhance therapeutic precision, bioavailability, and safety in LEMS management. Nanoparticle-based drug delivery platforms, including polymeric nanoparticles, lipid-based nanocarriers, and intranasal nanoformulations, enable controlled release, targeted delivery to the neuromuscular system, reduced systemic exposure, and improved pharmacokinetic profiles. Furthermore, nano-enabled immunomodulation may allow selective suppression of pathogenic autoantibodies while minimizing generalized immunosuppression. This review provides a comprehensive overview of LEMS pathophysiology and current therapeutic strategies, with a special focus on emerging nanotechnology-based approaches that hold potential to transform disease management. Future directions in nano-immunotherapy, targeted delivery, and biomarker-guided treatment strategies are also discussed.</w:t>
      </w:r>
    </w:p>
    <w:p w14:paraId="301BD36C" w14:textId="77777777" w:rsidR="002F64F8" w:rsidRPr="007C2086" w:rsidRDefault="002F64F8" w:rsidP="00001889">
      <w:pPr>
        <w:spacing w:line="360" w:lineRule="auto"/>
        <w:jc w:val="both"/>
        <w:rPr>
          <w:rFonts w:ascii="Times New Roman" w:hAnsi="Times New Roman" w:cs="Times New Roman"/>
          <w:sz w:val="24"/>
          <w:szCs w:val="24"/>
        </w:rPr>
      </w:pPr>
      <w:r w:rsidRPr="007C2086">
        <w:rPr>
          <w:rFonts w:ascii="Times New Roman" w:hAnsi="Times New Roman" w:cs="Times New Roman"/>
          <w:b/>
          <w:bCs/>
          <w:sz w:val="24"/>
          <w:szCs w:val="24"/>
        </w:rPr>
        <w:t xml:space="preserve">Keywords: </w:t>
      </w:r>
      <w:r w:rsidRPr="007C2086">
        <w:rPr>
          <w:rFonts w:ascii="Times New Roman" w:hAnsi="Times New Roman" w:cs="Times New Roman"/>
          <w:sz w:val="24"/>
          <w:szCs w:val="24"/>
        </w:rPr>
        <w:t>Lambert-Eaton Myasthenic Syndrome, presynaptic neurotransmitter, Voltage-Gated P/Q Calcium Channels, 3,4-Diaminopyridine, Autoimmune Neuromuscular Disorder.</w:t>
      </w:r>
    </w:p>
    <w:p w14:paraId="368A9CE5" w14:textId="77777777" w:rsidR="002F64F8" w:rsidRPr="007C2086" w:rsidRDefault="002F64F8" w:rsidP="00001889">
      <w:pPr>
        <w:spacing w:line="360" w:lineRule="auto"/>
        <w:jc w:val="both"/>
        <w:rPr>
          <w:rFonts w:ascii="Times New Roman" w:hAnsi="Times New Roman" w:cs="Times New Roman"/>
          <w:b/>
          <w:bCs/>
          <w:kern w:val="0"/>
          <w:sz w:val="24"/>
          <w:szCs w:val="24"/>
        </w:rPr>
      </w:pPr>
    </w:p>
    <w:p w14:paraId="7EB1BBAE" w14:textId="77777777" w:rsidR="002F64F8" w:rsidRPr="007C2086" w:rsidRDefault="002F64F8" w:rsidP="00001889">
      <w:pPr>
        <w:spacing w:line="360" w:lineRule="auto"/>
        <w:jc w:val="both"/>
        <w:rPr>
          <w:rFonts w:ascii="Times New Roman" w:hAnsi="Times New Roman" w:cs="Times New Roman"/>
          <w:b/>
          <w:bCs/>
          <w:kern w:val="0"/>
          <w:sz w:val="24"/>
          <w:szCs w:val="24"/>
        </w:rPr>
      </w:pPr>
    </w:p>
    <w:p w14:paraId="0379EEC9" w14:textId="77777777" w:rsidR="002F64F8" w:rsidRPr="007C2086" w:rsidRDefault="002F64F8" w:rsidP="00001889">
      <w:pPr>
        <w:spacing w:line="360" w:lineRule="auto"/>
        <w:jc w:val="both"/>
        <w:rPr>
          <w:rFonts w:ascii="Times New Roman" w:hAnsi="Times New Roman" w:cs="Times New Roman"/>
          <w:b/>
          <w:bCs/>
          <w:kern w:val="0"/>
          <w:sz w:val="24"/>
          <w:szCs w:val="24"/>
        </w:rPr>
      </w:pPr>
    </w:p>
    <w:p w14:paraId="77CA5023" w14:textId="77777777" w:rsidR="002F64F8" w:rsidRPr="007C2086" w:rsidRDefault="002F64F8" w:rsidP="00001889">
      <w:pPr>
        <w:spacing w:line="360" w:lineRule="auto"/>
        <w:jc w:val="both"/>
        <w:rPr>
          <w:rFonts w:ascii="Times New Roman" w:hAnsi="Times New Roman" w:cs="Times New Roman"/>
          <w:b/>
          <w:bCs/>
          <w:kern w:val="0"/>
          <w:sz w:val="24"/>
          <w:szCs w:val="24"/>
        </w:rPr>
      </w:pPr>
    </w:p>
    <w:p w14:paraId="2771349F" w14:textId="77777777" w:rsidR="002F64F8" w:rsidRPr="007C2086" w:rsidRDefault="002F64F8" w:rsidP="00001889">
      <w:pPr>
        <w:spacing w:line="360" w:lineRule="auto"/>
        <w:jc w:val="both"/>
        <w:rPr>
          <w:rFonts w:ascii="Times New Roman" w:hAnsi="Times New Roman" w:cs="Times New Roman"/>
          <w:b/>
          <w:bCs/>
          <w:kern w:val="0"/>
          <w:sz w:val="24"/>
          <w:szCs w:val="24"/>
        </w:rPr>
      </w:pPr>
    </w:p>
    <w:p w14:paraId="3CFC6C70" w14:textId="77777777" w:rsidR="002F64F8" w:rsidRPr="007C2086" w:rsidRDefault="002F64F8" w:rsidP="00001889">
      <w:pPr>
        <w:spacing w:line="360" w:lineRule="auto"/>
        <w:jc w:val="both"/>
        <w:rPr>
          <w:rFonts w:ascii="Times New Roman" w:hAnsi="Times New Roman" w:cs="Times New Roman"/>
          <w:b/>
          <w:bCs/>
          <w:kern w:val="0"/>
          <w:sz w:val="24"/>
          <w:szCs w:val="24"/>
        </w:rPr>
      </w:pPr>
    </w:p>
    <w:p w14:paraId="3AD8D2C3" w14:textId="77777777" w:rsidR="002F64F8" w:rsidRPr="007C2086" w:rsidRDefault="002F64F8" w:rsidP="00001889">
      <w:pPr>
        <w:spacing w:line="360" w:lineRule="auto"/>
        <w:jc w:val="both"/>
        <w:rPr>
          <w:rFonts w:ascii="Times New Roman" w:hAnsi="Times New Roman" w:cs="Times New Roman"/>
          <w:b/>
          <w:bCs/>
          <w:kern w:val="0"/>
          <w:sz w:val="24"/>
          <w:szCs w:val="24"/>
        </w:rPr>
      </w:pPr>
    </w:p>
    <w:p w14:paraId="2B1A6705" w14:textId="77777777" w:rsidR="002F64F8" w:rsidRPr="007C2086" w:rsidRDefault="002F64F8" w:rsidP="00001889">
      <w:pPr>
        <w:spacing w:line="360" w:lineRule="auto"/>
        <w:jc w:val="both"/>
        <w:rPr>
          <w:rFonts w:ascii="Times New Roman" w:hAnsi="Times New Roman" w:cs="Times New Roman"/>
          <w:b/>
          <w:bCs/>
          <w:kern w:val="0"/>
          <w:sz w:val="24"/>
          <w:szCs w:val="24"/>
        </w:rPr>
      </w:pPr>
    </w:p>
    <w:p w14:paraId="0079A486" w14:textId="77777777" w:rsidR="007C2086" w:rsidRDefault="007C2086" w:rsidP="00001889">
      <w:pPr>
        <w:spacing w:line="360" w:lineRule="auto"/>
        <w:jc w:val="both"/>
        <w:rPr>
          <w:rFonts w:ascii="Times New Roman" w:hAnsi="Times New Roman" w:cs="Times New Roman"/>
          <w:b/>
          <w:bCs/>
          <w:kern w:val="0"/>
          <w:sz w:val="24"/>
          <w:szCs w:val="24"/>
        </w:rPr>
      </w:pPr>
    </w:p>
    <w:p w14:paraId="2EEEFF0A" w14:textId="3FE2F263" w:rsidR="002F64F8" w:rsidRPr="007C2086" w:rsidRDefault="002F64F8" w:rsidP="00001889">
      <w:pPr>
        <w:spacing w:line="360" w:lineRule="auto"/>
        <w:jc w:val="both"/>
        <w:rPr>
          <w:rFonts w:ascii="Times New Roman" w:hAnsi="Times New Roman" w:cs="Times New Roman"/>
          <w:sz w:val="24"/>
          <w:szCs w:val="24"/>
        </w:rPr>
      </w:pPr>
      <w:r w:rsidRPr="007C2086">
        <w:rPr>
          <w:rFonts w:ascii="Times New Roman" w:hAnsi="Times New Roman" w:cs="Times New Roman"/>
          <w:b/>
          <w:bCs/>
          <w:kern w:val="0"/>
          <w:sz w:val="24"/>
          <w:szCs w:val="24"/>
        </w:rPr>
        <w:lastRenderedPageBreak/>
        <w:t>1. Introduction</w:t>
      </w:r>
    </w:p>
    <w:p w14:paraId="21BADC68" w14:textId="637EF5CB" w:rsidR="002F64F8" w:rsidRPr="007C2086" w:rsidRDefault="002F64F8" w:rsidP="00001889">
      <w:pPr>
        <w:spacing w:line="360" w:lineRule="auto"/>
        <w:jc w:val="both"/>
        <w:rPr>
          <w:rFonts w:ascii="Times New Roman" w:hAnsi="Times New Roman" w:cs="Times New Roman"/>
          <w:kern w:val="0"/>
          <w:sz w:val="24"/>
          <w:szCs w:val="24"/>
        </w:rPr>
      </w:pPr>
      <w:r w:rsidRPr="007C2086">
        <w:rPr>
          <w:rFonts w:ascii="Times New Roman" w:hAnsi="Times New Roman" w:cs="Times New Roman"/>
          <w:sz w:val="24"/>
          <w:szCs w:val="24"/>
        </w:rPr>
        <w:t>Lambert–Eaton Myasthenic Syndrome (LEMS) is a rare autoimmune disorder of the neuromuscular junction characterized by impaired acetylcholine release resulting from autoantibody-mediated disruption of presynaptic voltage-gated calcium channels. The condition was first described in 1953 by Anderson and colleagues, and subsequent investigations by Eaton and Lambert distinguished it from myasthenia gravis based on its distinct electrophysiological features. In 1982, Newsom-Davis formally designated the disorder as LEMS in recognition of Lambert’s contributions to its characterization</w:t>
      </w:r>
      <w:r w:rsidRPr="007C2086">
        <w:rPr>
          <w:rFonts w:ascii="Times New Roman" w:hAnsi="Times New Roman" w:cs="Times New Roman"/>
          <w:kern w:val="0"/>
          <w:sz w:val="24"/>
          <w:szCs w:val="24"/>
        </w:rPr>
        <w:t xml:space="preserve"> </w:t>
      </w:r>
      <w:sdt>
        <w:sdtPr>
          <w:rPr>
            <w:rFonts w:ascii="Times New Roman" w:hAnsi="Times New Roman" w:cs="Times New Roman"/>
            <w:color w:val="000000"/>
            <w:kern w:val="0"/>
            <w:sz w:val="24"/>
            <w:szCs w:val="24"/>
          </w:rPr>
          <w:tag w:val="MENDELEY_CITATION_v3_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"/>
          <w:id w:val="-1318566005"/>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[1]</w:t>
          </w:r>
        </w:sdtContent>
      </w:sdt>
      <w:r w:rsidRPr="007C2086">
        <w:rPr>
          <w:rFonts w:ascii="Times New Roman" w:hAnsi="Times New Roman" w:cs="Times New Roman"/>
          <w:kern w:val="0"/>
          <w:sz w:val="24"/>
          <w:szCs w:val="24"/>
        </w:rPr>
        <w:t xml:space="preserve">. </w:t>
      </w:r>
      <w:r w:rsidRPr="007C2086">
        <w:rPr>
          <w:rFonts w:ascii="Times New Roman" w:hAnsi="Times New Roman" w:cs="Times New Roman"/>
          <w:sz w:val="24"/>
          <w:szCs w:val="24"/>
        </w:rPr>
        <w:t>LEMS is broadly classified into paraneoplastic and non-paraneoplastic forms. The paraneoplastic variant is most commonly associated with small cell lung carcinoma, in which tumor-expressed neuronal antigens trigger immune cross-reactivity against presynaptic P/Q-type calcium channels. In contrast, the non-paraneoplastic form arises independently of malignancy and is frequently associated with autoimmune predisposition, including specific HLA haplotypes such as HLA-B8, DR3, and DQ2</w:t>
      </w:r>
      <w:r w:rsidRPr="007C2086">
        <w:rPr>
          <w:rFonts w:ascii="Times New Roman" w:hAnsi="Times New Roman" w:cs="Times New Roman"/>
          <w:kern w:val="0"/>
          <w:sz w:val="24"/>
          <w:szCs w:val="24"/>
        </w:rPr>
        <w:t xml:space="preserve"> </w:t>
      </w:r>
      <w:sdt>
        <w:sdtPr>
          <w:rPr>
            <w:rFonts w:ascii="Times New Roman" w:hAnsi="Times New Roman" w:cs="Times New Roman"/>
            <w:color w:val="000000"/>
            <w:kern w:val="0"/>
            <w:sz w:val="24"/>
            <w:szCs w:val="24"/>
          </w:rPr>
          <w:tag w:val="MENDELEY_CITATION_v3_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"/>
          <w:id w:val="-419874900"/>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[2], [3]</w:t>
          </w:r>
        </w:sdtContent>
      </w:sdt>
      <w:r w:rsidRPr="007C2086">
        <w:rPr>
          <w:rFonts w:ascii="Times New Roman" w:hAnsi="Times New Roman" w:cs="Times New Roman"/>
          <w:kern w:val="0"/>
          <w:sz w:val="24"/>
          <w:szCs w:val="24"/>
        </w:rPr>
        <w:t xml:space="preserve">. </w:t>
      </w:r>
      <w:r w:rsidRPr="007C2086">
        <w:rPr>
          <w:rFonts w:ascii="Times New Roman" w:hAnsi="Times New Roman" w:cs="Times New Roman"/>
          <w:sz w:val="24"/>
          <w:szCs w:val="24"/>
        </w:rPr>
        <w:t>Circulating antibodies targeting P/Q-type voltage-gated calcium channels are detected in approximately 85–90% of affected individuals. Binding of these antibodies reduces calcium influx during nerve depolarization, leading to diminished acetylcholine release and compromised neuromuscular transmission</w:t>
      </w:r>
      <w:r w:rsidRPr="007C2086">
        <w:rPr>
          <w:rFonts w:ascii="Times New Roman" w:hAnsi="Times New Roman" w:cs="Times New Roman"/>
          <w:kern w:val="0"/>
          <w:sz w:val="24"/>
          <w:szCs w:val="24"/>
        </w:rPr>
        <w:t xml:space="preserve"> </w:t>
      </w:r>
      <w:sdt>
        <w:sdtPr>
          <w:rPr>
            <w:rFonts w:ascii="Times New Roman" w:hAnsi="Times New Roman" w:cs="Times New Roman"/>
            <w:color w:val="000000"/>
            <w:kern w:val="0"/>
            <w:sz w:val="24"/>
            <w:szCs w:val="24"/>
          </w:rPr>
          <w:tag w:val="MENDELEY_CITATION_v3_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"/>
          <w:id w:val="-1888327119"/>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[4], [5]</w:t>
          </w:r>
        </w:sdtContent>
      </w:sdt>
      <w:r w:rsidRPr="007C2086">
        <w:rPr>
          <w:rFonts w:ascii="Times New Roman" w:hAnsi="Times New Roman" w:cs="Times New Roman"/>
          <w:kern w:val="0"/>
          <w:sz w:val="24"/>
          <w:szCs w:val="24"/>
        </w:rPr>
        <w:t xml:space="preserve">. </w:t>
      </w:r>
    </w:p>
    <w:p w14:paraId="18A636FC" w14:textId="0613D2DA" w:rsidR="002F64F8" w:rsidRPr="007C2086" w:rsidRDefault="002F64F8" w:rsidP="00C67005">
      <w:pPr>
        <w:pStyle w:val="NormalWeb"/>
        <w:spacing w:line="360" w:lineRule="auto"/>
        <w:jc w:val="both"/>
      </w:pPr>
      <w:r w:rsidRPr="007C2086">
        <w:t xml:space="preserve">Clinically, LEMS typically presents with progressive proximal muscle weakness, initially affecting the lower limbs and later involving the shoulder girdle and distal musculature. Bulbar symptoms such as dysarthria and dysphagia may develop in advanced stages, and ocular muscle involvement can occur. Autonomic manifestations, including dry mouth and orthostatic symptoms, are also common. Symptom progression generally unfolds over weeks to months, reflecting cumulative impairment of synaptic transmission. Major risk factors for paraneoplastic LEMS include long-term tobacco exposure, advancing age, and environmental carcinogens such as radon.The recognition of pathogenic voltage-gated calcium channel antibodies during the 1980s and 1990s significantly improved diagnostic accuracy and deepened understanding of disease mechanisms </w:t>
      </w:r>
      <w:sdt>
        <w:sdtPr>
          <w:rPr>
            <w:color w:val="000000"/>
          </w:rPr>
          <w:tag w:val="MENDELEY_CITATION_v3_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"/>
          <w:id w:val="1452128970"/>
          <w:placeholder>
            <w:docPart w:val="DefaultPlaceholder_-1854013440"/>
          </w:placeholder>
        </w:sdtPr>
        <w:sdtContent>
          <w:r w:rsidR="00FC1DC2" w:rsidRPr="00FC1DC2">
            <w:rPr>
              <w:color w:val="000000"/>
            </w:rPr>
            <w:t>[6]</w:t>
          </w:r>
        </w:sdtContent>
      </w:sdt>
      <w:r w:rsidRPr="007C2086">
        <w:t xml:space="preserve">. Subsequent investigations confirmed that antibodies directed against P/Q-type calcium channels represent the principal immunological determinant in LEMS pathogenesis </w:t>
      </w:r>
      <w:sdt>
        <w:sdtPr>
          <w:rPr>
            <w:color w:val="000000"/>
          </w:rPr>
          <w:tag w:val="MENDELEY_CITATION_v3_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"/>
          <w:id w:val="-1380400159"/>
          <w:placeholder>
            <w:docPart w:val="DefaultPlaceholder_-1854013440"/>
          </w:placeholder>
        </w:sdtPr>
        <w:sdtContent>
          <w:r w:rsidR="00FC1DC2" w:rsidRPr="00FC1DC2">
            <w:rPr>
              <w:color w:val="000000"/>
            </w:rPr>
            <w:t>[7]</w:t>
          </w:r>
        </w:sdtContent>
      </w:sdt>
      <w:r w:rsidRPr="007C2086">
        <w:t>.</w:t>
      </w:r>
    </w:p>
    <w:p w14:paraId="3B9813AD" w14:textId="2E683AE4" w:rsidR="002F64F8" w:rsidRPr="007C2086" w:rsidRDefault="002F64F8" w:rsidP="003742DF">
      <w:pPr>
        <w:pStyle w:val="NormalWeb"/>
        <w:spacing w:line="360" w:lineRule="auto"/>
        <w:jc w:val="both"/>
      </w:pPr>
      <w:r w:rsidRPr="007C2086">
        <w:t xml:space="preserve">Diagnosis is established through electrophysiological studies, particularly repetitive nerve stimulation, in combination with serological detection of VGCC antibodies. Given its rarity and frequent association with early-stage malignancy, especially small cell lung carcinoma, </w:t>
      </w:r>
      <w:r w:rsidRPr="007C2086">
        <w:lastRenderedPageBreak/>
        <w:t xml:space="preserve">heightened clinical vigilance is essential for timely identification and oncological screening.Epidemiological analyses indicate that LEMS remains an uncommon disorder. A large study within the United States Veterans Affairs healthcare system reported a prevalence of approximately 2.6 cases per million and an annual incidence of 0.6 cases per million, consistent with data from European populations </w:t>
      </w:r>
      <w:sdt>
        <w:sdtPr>
          <w:rPr>
            <w:color w:val="000000"/>
          </w:rPr>
          <w:tag w:val="MENDELEY_CITATION_v3_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"/>
          <w:id w:val="-1534180705"/>
          <w:placeholder>
            <w:docPart w:val="DefaultPlaceholder_-1854013440"/>
          </w:placeholder>
        </w:sdtPr>
        <w:sdtContent>
          <w:r w:rsidR="00FC1DC2" w:rsidRPr="00FC1DC2">
            <w:rPr>
              <w:color w:val="000000"/>
            </w:rPr>
            <w:t>[8]</w:t>
          </w:r>
        </w:sdtContent>
      </w:sdt>
      <w:r w:rsidRPr="007C2086">
        <w:t xml:space="preserve">. </w:t>
      </w:r>
      <w:bookmarkStart w:id="0" w:name="_Hlk164714449"/>
      <w:r w:rsidRPr="007C2086">
        <w:t>Despite advances in diagnostic and therapeutic strategies, current treatment remains largely symptomatic and is constrained by pharmacokinetic variability, systemic toxicity, and limited targeting specificity.</w:t>
      </w:r>
    </w:p>
    <w:p w14:paraId="54379B2E" w14:textId="77777777" w:rsidR="002F64F8" w:rsidRPr="007C2086" w:rsidRDefault="002F64F8" w:rsidP="00001889">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The present review aims to critically examine the pathophysiological mechanisms and existing therapeutic strategies for Lambert–Eaton Myasthenic Syndrome, with particular emphasis on the emerging role of nanomedicine-based drug delivery systems in addressing current pharmacological constraints. Conventional treatments primarily focus on enhancing synaptic acetylcholine availability or suppressing autoimmune activity; although these interventions provide symptomatic benefit, they do not directly correct the underlying pathogenic processes and are frequently limited by fluctuating pharmacokinetics, systemic toxicity, and safety concerns. Recent advances in nanotechnology have enabled the development of controlled-release platforms, improved bioavailability profiles, and targeted delivery systems capable of modulating tissue-specific drug distribution. In neurological and immune-mediated disorders, nanoparticle-based formulations have demonstrated the ability to stabilize plasma drug concentrations and reduce adverse effects associated with variable exposure levels. By integrating principles from neurology, immunology, and nanotechnology, this review highlights the translational potential of polymeric and lipid nanocarriers, intranasal nanoformulations, and nano-enabled immunomodulatory approaches as precision-oriented strategies for improving therapeutic outcomes in LEMS.</w:t>
      </w:r>
    </w:p>
    <w:p w14:paraId="74490A8D" w14:textId="77777777" w:rsidR="002F64F8" w:rsidRPr="007C2086" w:rsidRDefault="002F64F8" w:rsidP="00001889">
      <w:pPr>
        <w:spacing w:line="360" w:lineRule="auto"/>
        <w:jc w:val="both"/>
        <w:rPr>
          <w:rFonts w:ascii="Times New Roman" w:hAnsi="Times New Roman" w:cs="Times New Roman"/>
          <w:b/>
          <w:bCs/>
          <w:sz w:val="24"/>
          <w:szCs w:val="24"/>
        </w:rPr>
      </w:pPr>
      <w:r w:rsidRPr="007C2086">
        <w:rPr>
          <w:rFonts w:ascii="Times New Roman" w:hAnsi="Times New Roman" w:cs="Times New Roman"/>
          <w:b/>
          <w:bCs/>
          <w:sz w:val="24"/>
          <w:szCs w:val="24"/>
        </w:rPr>
        <w:t>2. LEMS criteria for diagnosis</w:t>
      </w:r>
    </w:p>
    <w:p w14:paraId="3126B112" w14:textId="77777777" w:rsidR="002F64F8" w:rsidRPr="007C2086" w:rsidRDefault="002F64F8" w:rsidP="00001889">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LEMS is suspected based on characteristic clinical features, including proximally distributed muscle weakness, reduced or absent deep tendon reflexes, and manifestations of autonomic dysfunction. Definitive diagnosis requires an integrated approach combining clinical evaluation, electrophysiological assessment, and serological investigations. Confirmation is typically achieved through electromyography and repetitive nerve stimulation studies, supported by detection of antibodies against presynaptic voltage-gated calcium channels.</w:t>
      </w:r>
      <w:bookmarkEnd w:id="0"/>
      <w:r w:rsidRPr="007C2086">
        <w:rPr>
          <w:rFonts w:ascii="Times New Roman" w:hAnsi="Times New Roman" w:cs="Times New Roman"/>
          <w:sz w:val="24"/>
          <w:szCs w:val="24"/>
        </w:rPr>
        <w:t xml:space="preserve"> LEMS is characterized by progressive muscle weakness, fatigue, autonomic dysfunction, and, in some cases, diplopia or other ocular manifestations. A substantial proportion of cases are </w:t>
      </w:r>
      <w:r w:rsidRPr="007C2086">
        <w:rPr>
          <w:rFonts w:ascii="Times New Roman" w:hAnsi="Times New Roman" w:cs="Times New Roman"/>
          <w:sz w:val="24"/>
          <w:szCs w:val="24"/>
        </w:rPr>
        <w:lastRenderedPageBreak/>
        <w:t>associated with small cell lung carcinoma (SCLC), in which neurological symptoms may precede or coincide with tumor detection, sometimes at an early or clinically occult stage. Proximal lower limb weakness frequently represents the initial manifestation and may lead to difficulty in ambulation. Epidemiological data indicate that approximately 50–70% of patients with LEMS have an underlying malignancy, most commonly SCLC.</w:t>
      </w:r>
    </w:p>
    <w:p w14:paraId="3463BE1B" w14:textId="3B97F750" w:rsidR="002F64F8" w:rsidRPr="007C2086" w:rsidRDefault="002F64F8" w:rsidP="00001889">
      <w:pPr>
        <w:spacing w:line="360" w:lineRule="auto"/>
        <w:jc w:val="both"/>
        <w:rPr>
          <w:rFonts w:ascii="Times New Roman" w:hAnsi="Times New Roman" w:cs="Times New Roman"/>
          <w:b/>
          <w:kern w:val="0"/>
          <w:sz w:val="24"/>
          <w:szCs w:val="24"/>
        </w:rPr>
      </w:pPr>
      <w:r w:rsidRPr="007C2086">
        <w:rPr>
          <w:rFonts w:ascii="Times New Roman" w:hAnsi="Times New Roman" w:cs="Times New Roman"/>
          <w:sz w:val="24"/>
          <w:szCs w:val="24"/>
        </w:rPr>
        <w:t xml:space="preserve">Laboratory evaluation plays a supportive role in the diagnosis of Lambert–Eaton Myasthenic Syndrome, with particular emphasis on serological detection of antibodies directed against voltage-gated calcium channels (VGCCs). Circulating P/Q-type VGCC antibodies are identified in the majority of affected individuals and provide strong diagnostic specificity. Although routine investigations such as complete blood count and renal or hepatic function testing may be performed to assess overall clinical status or exclude alternative causes, confirmation of LEMS relies primarily on targeted serological assays. These autoantibodies bind to presynaptic calcium channels at the neuromuscular junction, reducing calcium influx and impairing acetylcholine release, thereby underlying the characteristic transmission defect observed in the disorder </w:t>
      </w:r>
      <w:sdt>
        <w:sdtPr>
          <w:rPr>
            <w:rFonts w:ascii="Times New Roman" w:hAnsi="Times New Roman" w:cs="Times New Roman"/>
            <w:color w:val="000000"/>
            <w:sz w:val="24"/>
            <w:szCs w:val="24"/>
          </w:rPr>
          <w:tag w:val="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"/>
          <w:id w:val="35020971"/>
          <w:placeholder>
            <w:docPart w:val="DefaultPlaceholder_-1854013440"/>
          </w:placeholder>
        </w:sdtPr>
        <w:sdtContent>
          <w:r w:rsidR="00FC1DC2" w:rsidRPr="00FC1DC2">
            <w:rPr>
              <w:rFonts w:ascii="Times New Roman" w:hAnsi="Times New Roman" w:cs="Times New Roman"/>
              <w:color w:val="000000"/>
              <w:sz w:val="24"/>
              <w:szCs w:val="24"/>
            </w:rPr>
            <w:t>[9], [10], [11], [12], [13]</w:t>
          </w:r>
        </w:sdtContent>
      </w:sdt>
      <w:r w:rsidRPr="007C2086">
        <w:rPr>
          <w:rFonts w:ascii="Times New Roman" w:hAnsi="Times New Roman" w:cs="Times New Roman"/>
          <w:kern w:val="0"/>
          <w:sz w:val="24"/>
          <w:szCs w:val="24"/>
        </w:rPr>
        <w:t>.</w:t>
      </w:r>
    </w:p>
    <w:p w14:paraId="3310A524" w14:textId="5B0BA4FE" w:rsidR="007C2086" w:rsidRPr="007C2086" w:rsidRDefault="002F64F8" w:rsidP="007C2086">
      <w:pPr>
        <w:spacing w:line="360" w:lineRule="auto"/>
        <w:jc w:val="both"/>
        <w:rPr>
          <w:rFonts w:ascii="Times New Roman" w:hAnsi="Times New Roman" w:cs="Times New Roman"/>
          <w:kern w:val="0"/>
          <w:sz w:val="24"/>
          <w:szCs w:val="24"/>
        </w:rPr>
      </w:pPr>
      <w:r w:rsidRPr="007C2086">
        <w:rPr>
          <w:rFonts w:ascii="Times New Roman" w:hAnsi="Times New Roman" w:cs="Times New Roman"/>
          <w:sz w:val="24"/>
          <w:szCs w:val="24"/>
        </w:rPr>
        <w:t>Imaging studies are not used to diagnose LEMS directly, as the disorder primarily affects the neuromuscular junction rather than the central nervous system. Instead, radiological investigations such as computed tomography (CT), magnetic resonance imaging (MRI), or positron emission tomography (PET) are performed to screen for underlying malignancies, particularly small cell lung carcinoma in suspected paraneoplastic cases.Electrophysiological testing remains fundamental to diagnostic confirmation. Nerve conduction studies typically demonstrate reduced resting compound muscle action potential (CMAP) amplitudes, reflecting impaired presynaptic acetylcholine release. Repetitive nerve stimulation reveals a characteristic incremental response following high-frequency stimulation or brief voluntary contraction, distinguishing LEMS from myasthenia gravis, which more commonly exhibits a predominant decremental pattern. Single-fiber electromyography may demonstrate increased jitter and transmission instability, further supporting a presynaptic defect. Electrodiagnostic abnormalities are often detectable early in the disease course, particularly in proximal limb muscles, and are commonly assessed in the ulnar or median nerves. The integration of electrophysiological findings with serological detection of P/Q-type voltage-gated calcium channel antibodies establishes the diagnosis with high specificity</w:t>
      </w:r>
      <w:r w:rsidR="007C2086">
        <w:t xml:space="preserve"> </w:t>
      </w:r>
      <w:sdt>
        <w:sdtPr>
          <w:rPr>
            <w:rFonts w:ascii="Times New Roman" w:hAnsi="Times New Roman" w:cs="Times New Roman"/>
            <w:color w:val="000000"/>
            <w:sz w:val="24"/>
            <w:szCs w:val="24"/>
          </w:rPr>
          <w:tag w:val="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"/>
          <w:id w:val="1845976969"/>
          <w:placeholder>
            <w:docPart w:val="8E04945F6CE546AFB6846F3EBE42BF5F"/>
          </w:placeholder>
        </w:sdtPr>
        <w:sdtContent>
          <w:r w:rsidR="00FC1DC2" w:rsidRPr="00FC1DC2">
            <w:rPr>
              <w:rFonts w:ascii="Times New Roman" w:hAnsi="Times New Roman" w:cs="Times New Roman"/>
              <w:color w:val="000000"/>
              <w:sz w:val="24"/>
              <w:szCs w:val="24"/>
            </w:rPr>
            <w:t>[14], [15], [16], [17]</w:t>
          </w:r>
        </w:sdtContent>
      </w:sdt>
      <w:r w:rsidR="007C2086" w:rsidRPr="007C2086">
        <w:rPr>
          <w:rFonts w:ascii="Times New Roman" w:hAnsi="Times New Roman" w:cs="Times New Roman"/>
          <w:kern w:val="0"/>
          <w:sz w:val="24"/>
          <w:szCs w:val="24"/>
        </w:rPr>
        <w:t>.</w:t>
      </w:r>
    </w:p>
    <w:p w14:paraId="77F746D4" w14:textId="4D066FBF" w:rsidR="002F64F8" w:rsidRPr="007C2086" w:rsidRDefault="002F64F8" w:rsidP="00E76E79">
      <w:pPr>
        <w:spacing w:line="360" w:lineRule="auto"/>
        <w:jc w:val="both"/>
        <w:rPr>
          <w:rFonts w:ascii="Times New Roman" w:hAnsi="Times New Roman" w:cs="Times New Roman"/>
          <w:kern w:val="0"/>
          <w:sz w:val="24"/>
          <w:szCs w:val="24"/>
        </w:rPr>
      </w:pPr>
    </w:p>
    <w:p w14:paraId="646538C3" w14:textId="073A3351" w:rsidR="002F64F8" w:rsidRPr="007C2086" w:rsidRDefault="002F64F8" w:rsidP="00001889">
      <w:pPr>
        <w:spacing w:line="360" w:lineRule="auto"/>
        <w:jc w:val="both"/>
        <w:rPr>
          <w:rFonts w:ascii="Times New Roman" w:hAnsi="Times New Roman" w:cs="Times New Roman"/>
          <w:kern w:val="0"/>
          <w:sz w:val="24"/>
          <w:szCs w:val="24"/>
        </w:rPr>
      </w:pPr>
      <w:r w:rsidRPr="007C2086">
        <w:rPr>
          <w:rFonts w:ascii="Times New Roman" w:hAnsi="Times New Roman" w:cs="Times New Roman"/>
          <w:sz w:val="24"/>
          <w:szCs w:val="24"/>
        </w:rPr>
        <w:lastRenderedPageBreak/>
        <w:t>The diagnostic algorithm and principal investigative modalities applied in suspected cases of LEMS are summarized in Fig. 1a and 1b, illustrating the coordinated integration of clinical evaluation, electrophysiological testing, and serological analysis. Among these, electrodiagnostic assessment remains the primary confirmatory approach. A characteristic and diagnostically significant finding is a marked incremental increase in compound muscle action potential amplitude following high-frequency repetitive nerve stimulation or brief voluntary contraction. This facilitation response reflects impaired presynaptic calcium-dependent neurotransmitter release. In patients with clinical suspicion of LEMS, repetitive nerve stimulation and post-exercise testing should be performed by an experienced neurologist or neurophysiologist to confirm the presence of a presynaptic transmission defect.</w:t>
      </w:r>
      <w:sdt>
        <w:sdtPr>
          <w:rPr>
            <w:rFonts w:ascii="Times New Roman" w:hAnsi="Times New Roman" w:cs="Times New Roman"/>
            <w:color w:val="000000"/>
            <w:sz w:val="24"/>
            <w:szCs w:val="24"/>
          </w:rPr>
          <w:tag w:val="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"/>
          <w:id w:val="2093045788"/>
          <w:placeholder>
            <w:docPart w:val="DefaultPlaceholder_-1854013440"/>
          </w:placeholder>
        </w:sdtPr>
        <w:sdtContent>
          <w:r w:rsidR="00FC1DC2" w:rsidRPr="00FC1DC2">
            <w:rPr>
              <w:rFonts w:ascii="Times New Roman" w:hAnsi="Times New Roman" w:cs="Times New Roman"/>
              <w:color w:val="000000"/>
              <w:sz w:val="24"/>
              <w:szCs w:val="24"/>
            </w:rPr>
            <w:t>[18], [19], [20], [21], [22], [23], [24]</w:t>
          </w:r>
        </w:sdtContent>
      </w:sdt>
      <w:r w:rsidRPr="007C2086">
        <w:rPr>
          <w:rFonts w:ascii="Times New Roman" w:hAnsi="Times New Roman" w:cs="Times New Roman"/>
          <w:kern w:val="0"/>
          <w:sz w:val="24"/>
          <w:szCs w:val="24"/>
        </w:rPr>
        <w:t xml:space="preserve">. </w:t>
      </w:r>
    </w:p>
    <w:p w14:paraId="1A3F7386" w14:textId="5E8EA40F" w:rsidR="002F64F8" w:rsidRPr="007C2086" w:rsidRDefault="002F64F8" w:rsidP="00001889">
      <w:pPr>
        <w:spacing w:line="360" w:lineRule="auto"/>
        <w:jc w:val="both"/>
        <w:rPr>
          <w:rFonts w:ascii="Times New Roman" w:hAnsi="Times New Roman" w:cs="Times New Roman"/>
          <w:kern w:val="0"/>
          <w:sz w:val="24"/>
          <w:szCs w:val="24"/>
        </w:rPr>
      </w:pPr>
      <w:r w:rsidRPr="007C2086">
        <w:rPr>
          <w:rFonts w:ascii="Times New Roman" w:hAnsi="Times New Roman" w:cs="Times New Roman"/>
          <w:sz w:val="24"/>
          <w:szCs w:val="24"/>
        </w:rPr>
        <w:t xml:space="preserve">Repetitive nerve stimulation (RNS) constitutes a key electrophysiological tool in the evaluation of LEMS. At baseline, motor nerve conduction studies typically demonstrate a reduced compound muscle action potential (CMAP) amplitude, often measuring less than 50% of the expected normal value, reflecting impaired presynaptic acetylcholine release. Low-frequency stimulation may show a modest decremental response; however, the defining feature of LEMS is a marked incremental increase in CMAP amplitude following high-frequency stimulation or brief voluntary contraction. This post-activation facilitation results from transient accumulation of calcium within the presynaptic terminal, partially restoring neurotransmitter release. A resting CMAP reduction of greater than 10% from expected values is considered abnormal, and a significant proportion of affected individuals demonstrate this finding, supporting the diagnosis of a presynaptic neuromuscular transmission defect </w:t>
      </w:r>
      <w:sdt>
        <w:sdtPr>
          <w:rPr>
            <w:rFonts w:ascii="Times New Roman" w:hAnsi="Times New Roman" w:cs="Times New Roman"/>
            <w:color w:val="000000"/>
            <w:sz w:val="24"/>
            <w:szCs w:val="24"/>
          </w:rPr>
          <w:tag w:val="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"/>
          <w:id w:val="-1268387761"/>
          <w:placeholder>
            <w:docPart w:val="DefaultPlaceholder_-1854013440"/>
          </w:placeholder>
        </w:sdtPr>
        <w:sdtContent>
          <w:r w:rsidR="00FC1DC2" w:rsidRPr="00FC1DC2">
            <w:rPr>
              <w:rFonts w:ascii="Times New Roman" w:hAnsi="Times New Roman" w:cs="Times New Roman"/>
              <w:color w:val="000000"/>
              <w:sz w:val="24"/>
              <w:szCs w:val="24"/>
            </w:rPr>
            <w:t>[3], [25], [26], [27], [28], [29]</w:t>
          </w:r>
        </w:sdtContent>
      </w:sdt>
      <w:r w:rsidRPr="007C2086">
        <w:rPr>
          <w:rFonts w:ascii="Times New Roman" w:hAnsi="Times New Roman" w:cs="Times New Roman"/>
          <w:kern w:val="0"/>
          <w:sz w:val="24"/>
          <w:szCs w:val="24"/>
        </w:rPr>
        <w:t xml:space="preserve">. </w:t>
      </w:r>
    </w:p>
    <w:p w14:paraId="0F3F97A0" w14:textId="256255CE" w:rsidR="002F64F8" w:rsidRPr="007C2086" w:rsidRDefault="002F64F8" w:rsidP="00001889">
      <w:pPr>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 xml:space="preserve">The post-exercise test represents an important electrophysiological adjunct in the evaluation of Lambert–Eaton Myasthenic Syndrome. Following brief maximal voluntary contraction, a substantial incremental increase in compound muscle action potential (CMAP) amplitude is typically observed, occurring in approximately 80–95% of affected individuals. This facilitation reflects transient enhancement of presynaptic calcium availability, temporarily improving acetylcholine release. It is essential to distinguish true post-exercise facilitation from pseudo-facilitation, which may arise from technical factors such as inadvertent voluntary contraction or electrode displacement during repetitive nerve stimulation. Careful technique and interpretation are therefore required. In addition, routine nerve conduction studies frequently demonstrate reduced resting CMAP amplitudes, consistent with impaired presynaptic neurotransmission in LEMS </w:t>
      </w:r>
      <w:sdt>
        <w:sdtPr>
          <w:rPr>
            <w:rFonts w:ascii="Times New Roman" w:hAnsi="Times New Roman" w:cs="Times New Roman"/>
            <w:color w:val="000000"/>
            <w:kern w:val="0"/>
            <w:sz w:val="24"/>
            <w:szCs w:val="24"/>
          </w:rPr>
          <w:tag w:val="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"/>
          <w:id w:val="1926527843"/>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[10], [30], [31], [32], [33]</w:t>
          </w:r>
        </w:sdtContent>
      </w:sdt>
      <w:r w:rsidRPr="007C2086">
        <w:rPr>
          <w:rFonts w:ascii="Times New Roman" w:hAnsi="Times New Roman" w:cs="Times New Roman"/>
          <w:kern w:val="0"/>
          <w:sz w:val="24"/>
          <w:szCs w:val="24"/>
        </w:rPr>
        <w:t>.</w:t>
      </w:r>
    </w:p>
    <w:p w14:paraId="15A89498" w14:textId="77777777" w:rsidR="002F64F8" w:rsidRPr="007C2086" w:rsidRDefault="002F64F8" w:rsidP="00001889">
      <w:pPr>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lastRenderedPageBreak/>
        <w:t>In summary, the diagnosis of LEMS requires a comprehensive and integrated approach combining clinical assessment, electrophysiological evaluation, serological confirmation, and appropriate malignancy screening. The characteristic findings of reduced resting CMAP amplitudes with post-activation facilitation, together with the detection of P/Q-type voltage-gated calcium channel antibodies, establish the diagnosis with high specificity. Early recognition is particularly important given the strong association with small cell lung carcinoma, as timely oncological investigation may significantly influence prognosis and management. Accurate diagnostic stratification not only guides therapeutic decision-making but also provides a foundation for emerging precision-based strategies, including nanomedicine-oriented interventions aimed at improving targeted treatment outcomes.</w:t>
      </w:r>
    </w:p>
    <w:p w14:paraId="7F5938EC" w14:textId="77777777" w:rsidR="002F64F8" w:rsidRPr="007C2086" w:rsidRDefault="002F64F8" w:rsidP="00001889">
      <w:pPr>
        <w:tabs>
          <w:tab w:val="left" w:pos="1110"/>
          <w:tab w:val="center" w:pos="4513"/>
        </w:tabs>
        <w:spacing w:line="360" w:lineRule="auto"/>
        <w:jc w:val="both"/>
        <w:rPr>
          <w:rFonts w:ascii="Times New Roman" w:hAnsi="Times New Roman" w:cs="Times New Roman"/>
          <w:b/>
          <w:bCs/>
          <w:kern w:val="0"/>
          <w:sz w:val="24"/>
          <w:szCs w:val="24"/>
        </w:rPr>
      </w:pPr>
      <w:r w:rsidRPr="007C2086">
        <w:rPr>
          <w:rFonts w:ascii="Times New Roman" w:hAnsi="Times New Roman" w:cs="Times New Roman"/>
          <w:b/>
          <w:bCs/>
          <w:kern w:val="0"/>
          <w:sz w:val="24"/>
          <w:szCs w:val="24"/>
        </w:rPr>
        <w:t xml:space="preserve">3. Neuropathology of </w:t>
      </w:r>
      <w:bookmarkStart w:id="1" w:name="_Hlk145872253"/>
      <w:r w:rsidRPr="007C2086">
        <w:rPr>
          <w:rFonts w:ascii="Times New Roman" w:hAnsi="Times New Roman" w:cs="Times New Roman"/>
          <w:b/>
          <w:bCs/>
          <w:kern w:val="0"/>
          <w:sz w:val="24"/>
          <w:szCs w:val="24"/>
        </w:rPr>
        <w:t>LEMS</w:t>
      </w:r>
    </w:p>
    <w:bookmarkEnd w:id="1"/>
    <w:p w14:paraId="1CE9AE4C" w14:textId="1CFF15CA" w:rsidR="002F64F8" w:rsidRPr="007C2086" w:rsidRDefault="002F64F8" w:rsidP="00001889">
      <w:pPr>
        <w:spacing w:line="360" w:lineRule="auto"/>
        <w:jc w:val="both"/>
        <w:rPr>
          <w:rFonts w:ascii="Times New Roman" w:hAnsi="Times New Roman" w:cs="Times New Roman"/>
          <w:kern w:val="0"/>
          <w:sz w:val="24"/>
          <w:szCs w:val="24"/>
        </w:rPr>
      </w:pPr>
      <w:r w:rsidRPr="007C2086">
        <w:rPr>
          <w:rFonts w:ascii="Times New Roman" w:hAnsi="Times New Roman" w:cs="Times New Roman"/>
          <w:sz w:val="24"/>
          <w:szCs w:val="24"/>
        </w:rPr>
        <w:t xml:space="preserve">Normal neuromuscular transmission depends on the regulated release of acetylcholine from the presynaptic motor nerve terminal. Upon arrival of an action potential, voltage-gated calcium channels open, allowing calcium influx into the nerve terminal. The resulting increase in intracellular calcium triggers synaptic vesicle fusion and acetylcholine release into the synaptic cleft. Acetylcholine then binds to nicotinic acetylcholine receptors (AChRs) on the postsynaptic motor endplate, leading to depolarization of the muscle membrane and subsequent muscle contraction through calcium mobilization from the sarcoplasmic reticulum </w:t>
      </w:r>
      <w:sdt>
        <w:sdtPr>
          <w:rPr>
            <w:rFonts w:ascii="Times New Roman" w:hAnsi="Times New Roman" w:cs="Times New Roman"/>
            <w:color w:val="000000"/>
            <w:sz w:val="24"/>
            <w:szCs w:val="24"/>
          </w:rPr>
          <w:tag w:val="MENDELEY_CITATION_v3_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"/>
          <w:id w:val="20678057"/>
          <w:placeholder>
            <w:docPart w:val="DefaultPlaceholder_-1854013440"/>
          </w:placeholder>
        </w:sdtPr>
        <w:sdtContent>
          <w:r w:rsidR="00FC1DC2" w:rsidRPr="00FC1DC2">
            <w:rPr>
              <w:rFonts w:ascii="Times New Roman" w:hAnsi="Times New Roman" w:cs="Times New Roman"/>
              <w:color w:val="000000"/>
              <w:sz w:val="24"/>
              <w:szCs w:val="24"/>
            </w:rPr>
            <w:t>[10]</w:t>
          </w:r>
        </w:sdtContent>
      </w:sdt>
      <w:r w:rsidRPr="007C2086">
        <w:rPr>
          <w:rFonts w:ascii="Times New Roman" w:hAnsi="Times New Roman" w:cs="Times New Roman"/>
          <w:kern w:val="0"/>
          <w:sz w:val="24"/>
          <w:szCs w:val="24"/>
        </w:rPr>
        <w:t>. In LEMS, circulating IgG autoantibodies target presynaptic P/Q-type voltage-gated calcium channels (VGCCs). Antibody binding reduces functional channel density and impairs calcium entry during depolarization. This diminished calcium influx leads to reduced acetylcholine release, thereby weakening neuromuscular transmission. The consequent decrease in endplate potential amplitude compromises skeletal muscle contraction and accounts for the characteristic proximal muscle weakness observed in affected individuals. Figure 2 schematically illustrates the neuromuscular junction and highlights the disruption of presynaptic calcium channel function underlying the pathophysiology of LEMS.</w:t>
      </w:r>
    </w:p>
    <w:p w14:paraId="4BD05720" w14:textId="77777777" w:rsidR="002F64F8" w:rsidRPr="007C2086" w:rsidRDefault="002F64F8" w:rsidP="00001889">
      <w:pPr>
        <w:spacing w:line="360" w:lineRule="auto"/>
        <w:jc w:val="both"/>
        <w:rPr>
          <w:rFonts w:ascii="Times New Roman" w:hAnsi="Times New Roman" w:cs="Times New Roman"/>
          <w:i/>
          <w:iCs/>
          <w:sz w:val="24"/>
          <w:szCs w:val="24"/>
        </w:rPr>
      </w:pPr>
      <w:r w:rsidRPr="007C2086">
        <w:rPr>
          <w:rFonts w:ascii="Times New Roman" w:hAnsi="Times New Roman" w:cs="Times New Roman"/>
          <w:i/>
          <w:iCs/>
          <w:sz w:val="24"/>
          <w:szCs w:val="24"/>
        </w:rPr>
        <w:t>3.1</w:t>
      </w:r>
      <w:bookmarkStart w:id="2" w:name="_Hlk164761790"/>
      <w:r w:rsidRPr="007C2086">
        <w:rPr>
          <w:rFonts w:ascii="Times New Roman" w:hAnsi="Times New Roman" w:cs="Times New Roman"/>
          <w:i/>
          <w:iCs/>
          <w:sz w:val="24"/>
          <w:szCs w:val="24"/>
        </w:rPr>
        <w:t xml:space="preserve"> Non-Paraneoplastic </w:t>
      </w:r>
      <w:bookmarkEnd w:id="2"/>
      <w:r w:rsidRPr="007C2086">
        <w:rPr>
          <w:rFonts w:ascii="Times New Roman" w:hAnsi="Times New Roman" w:cs="Times New Roman"/>
          <w:i/>
          <w:iCs/>
          <w:sz w:val="24"/>
          <w:szCs w:val="24"/>
        </w:rPr>
        <w:t>Phenomenon (A-LEMS) &amp; Paraneoplastic Phenomenon (P-LEMS)</w:t>
      </w:r>
    </w:p>
    <w:p w14:paraId="12AB4556" w14:textId="1A357400" w:rsidR="002F64F8" w:rsidRPr="007C2086" w:rsidRDefault="002F64F8" w:rsidP="00B960AE">
      <w:pPr>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 xml:space="preserve">LEMS is broadly categorized into non-paraneoplastic (autoimmune) and paraneoplastic forms based on the presence or absence of an underlying malignancy. In non-paraneoplastic LEMS (A-LEMS), the disorder arises from primary autoimmune dysregulation. The immune system produces IgG autoantibodies directed against presynaptic P/Q-type voltage-gated calcium channels (VGCCs) located at the motor nerve terminal. The binding of these antibodies reduces </w:t>
      </w:r>
      <w:r w:rsidRPr="007C2086">
        <w:rPr>
          <w:rFonts w:ascii="Times New Roman" w:hAnsi="Times New Roman" w:cs="Times New Roman"/>
          <w:kern w:val="0"/>
          <w:sz w:val="24"/>
          <w:szCs w:val="24"/>
        </w:rPr>
        <w:lastRenderedPageBreak/>
        <w:t xml:space="preserve">functional calcium channel availability, impairing calcium influx during depolarization and consequently diminishing acetylcholine release into the synaptic cleft. The resulting reduction in endplate potential amplitude leads to compromised neuromuscular transmission and progressive muscle weakness.In contrast, paraneoplastic LEMS (P-LEMS) is most commonly associated with small-cell lung carcinoma. In this form, tumor cells aberrantly express neuronal antigens, including VGCC-related proteins, which trigger an immune response that cross-reacts with presynaptic calcium channels at the neuromuscular junction. Although both A-LEMS and P-LEMS share a common antibody-mediated mechanism, their immunological triggers differ, with P-LEMS driven by tumor-associated antigenic stimulation and A-LEMS linked to intrinsic autoimmune susceptibility </w:t>
      </w:r>
      <w:sdt>
        <w:sdtPr>
          <w:rPr>
            <w:rFonts w:ascii="Times New Roman" w:hAnsi="Times New Roman" w:cs="Times New Roman"/>
            <w:color w:val="000000"/>
            <w:kern w:val="0"/>
            <w:sz w:val="24"/>
            <w:szCs w:val="24"/>
          </w:rPr>
          <w:tag w:val="MENDELEY_CITATION_v3_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"/>
          <w:id w:val="421688563"/>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[34], [35]</w:t>
          </w:r>
        </w:sdtContent>
      </w:sdt>
      <w:r w:rsidRPr="007C2086">
        <w:rPr>
          <w:rFonts w:ascii="Times New Roman" w:hAnsi="Times New Roman" w:cs="Times New Roman"/>
          <w:kern w:val="0"/>
          <w:sz w:val="24"/>
          <w:szCs w:val="24"/>
        </w:rPr>
        <w:t>.</w:t>
      </w:r>
    </w:p>
    <w:p w14:paraId="4F8FBE7F" w14:textId="6F6C4AE3" w:rsidR="002F64F8" w:rsidRPr="007C2086" w:rsidRDefault="002F64F8" w:rsidP="00001889">
      <w:pPr>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The clinical pathway of neuropathogenesis of A-LEMS involves antibody-mediated channel block and dysfunction, with most VGCC antibodies targeting the Alpha 1 subunit. This down-regulation inhibits calcium ion influx, reducing the release of acetylcholine and causing autonomic insufficiency and symptoms. T-cell immune regulation may either facilitate or counteract the progression of LEMS. Genetic susceptibility plays an important role in many autoimmune disorders, often mediated through specific human leukocyte antigen (HLA) haplotypes that influence immune regulation. In non-paraneoplastic LEMS, associations with HLA-B8, HLA-DR3, and related alleles support the contribution of inherited immune predisposition. In contrast, paraneoplastic LEMS does not demonstrate a consistent HLA pattern, and affected individuals do not show increased prevalence of genotypes typically associated with primary autoimmune disease. Instead, immune activation in P-LEMS is driven predominantly by tumor-associated antigen expression rather than intrinsic genetic susceptibility. Notably, tumor specimens from patients with small cell lung carcinoma and concurrent LEMS have been reported to exhibit altered or reduced HLA class I antigen expression compared with tumors from patients without neurological involvement, suggesting differences in tumor–immune interaction that may influence antibody generation.</w:t>
      </w:r>
      <w:sdt>
        <w:sdtPr>
          <w:rPr>
            <w:rFonts w:ascii="Times New Roman" w:hAnsi="Times New Roman" w:cs="Times New Roman"/>
            <w:color w:val="000000"/>
            <w:kern w:val="0"/>
            <w:sz w:val="24"/>
            <w:szCs w:val="24"/>
          </w:rPr>
          <w:tag w:val="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"/>
          <w:id w:val="1921523062"/>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[36], [37], [38]</w:t>
          </w:r>
        </w:sdtContent>
      </w:sdt>
      <w:r w:rsidRPr="007C2086">
        <w:rPr>
          <w:rFonts w:ascii="Times New Roman" w:hAnsi="Times New Roman" w:cs="Times New Roman"/>
          <w:kern w:val="0"/>
          <w:sz w:val="24"/>
          <w:szCs w:val="24"/>
        </w:rPr>
        <w:t>.</w:t>
      </w:r>
    </w:p>
    <w:p w14:paraId="588BE833" w14:textId="589D1375" w:rsidR="002F64F8" w:rsidRPr="007C2086" w:rsidRDefault="002F64F8" w:rsidP="0066683D">
      <w:pPr>
        <w:spacing w:line="360" w:lineRule="auto"/>
        <w:jc w:val="both"/>
        <w:rPr>
          <w:rFonts w:ascii="Times New Roman" w:hAnsi="Times New Roman" w:cs="Times New Roman"/>
          <w:sz w:val="24"/>
          <w:szCs w:val="24"/>
        </w:rPr>
      </w:pPr>
      <w:r w:rsidRPr="007C2086">
        <w:rPr>
          <w:rFonts w:ascii="Times New Roman" w:hAnsi="Times New Roman" w:cs="Times New Roman"/>
          <w:kern w:val="0"/>
          <w:sz w:val="24"/>
          <w:szCs w:val="24"/>
        </w:rPr>
        <w:t xml:space="preserve">In approximately half of patients with paraneoplastic LEMS, small cell lung carcinoma cells aberrantly express voltage-gated calcium channel–related antigens on their surface. This ectopic expression functions as a tumor-associated antigenic stimulus, promoting the generation of autoantibodies that cross-react with presynaptic P/Q-type calcium channels at the neuromuscular junction. Antibody-mediated reduction in functional channel density limits calcium entry during depolarization, thereby impairing synaptic vesicle fusion and diminishing </w:t>
      </w:r>
      <w:r w:rsidRPr="007C2086">
        <w:rPr>
          <w:rFonts w:ascii="Times New Roman" w:hAnsi="Times New Roman" w:cs="Times New Roman"/>
          <w:kern w:val="0"/>
          <w:sz w:val="24"/>
          <w:szCs w:val="24"/>
        </w:rPr>
        <w:lastRenderedPageBreak/>
        <w:t xml:space="preserve">acetylcholine release with each action potential. In contrast, individuals with non-paraneoplastic LEMS do not exhibit an underlying malignancy, and their autoimmune response arises independently of tumor-associated antigen expression </w:t>
      </w:r>
      <w:sdt>
        <w:sdtPr>
          <w:rPr>
            <w:rFonts w:ascii="Times New Roman" w:hAnsi="Times New Roman" w:cs="Times New Roman"/>
            <w:color w:val="000000"/>
            <w:kern w:val="0"/>
            <w:sz w:val="24"/>
            <w:szCs w:val="24"/>
          </w:rPr>
          <w:tag w:val="MENDELEY_CITATION_v3_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"/>
          <w:id w:val="-1296983096"/>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[7], [39]</w:t>
          </w:r>
        </w:sdtContent>
      </w:sdt>
      <w:r w:rsidRPr="007C2086">
        <w:rPr>
          <w:rFonts w:ascii="Times New Roman" w:hAnsi="Times New Roman" w:cs="Times New Roman"/>
          <w:kern w:val="0"/>
          <w:sz w:val="24"/>
          <w:szCs w:val="24"/>
        </w:rPr>
        <w:t xml:space="preserve">. </w:t>
      </w:r>
      <w:r w:rsidRPr="007C2086">
        <w:rPr>
          <w:rFonts w:ascii="Times New Roman" w:hAnsi="Times New Roman" w:cs="Times New Roman"/>
          <w:sz w:val="24"/>
          <w:szCs w:val="24"/>
        </w:rPr>
        <w:t>The distinct immunopathogenic pathways underlying A-LEMS and P-LEMS are schematically depicted in Fig. 3a and 3b, illustrating differences in antibody induction and subsequent effects on calcium-channel function.</w:t>
      </w:r>
    </w:p>
    <w:p w14:paraId="0A57D31C" w14:textId="77777777" w:rsidR="002F64F8" w:rsidRPr="007C2086" w:rsidRDefault="002F64F8" w:rsidP="0066683D">
      <w:pPr>
        <w:spacing w:line="360" w:lineRule="auto"/>
        <w:jc w:val="both"/>
        <w:rPr>
          <w:rFonts w:ascii="Times New Roman" w:hAnsi="Times New Roman" w:cs="Times New Roman"/>
          <w:i/>
          <w:iCs/>
          <w:kern w:val="0"/>
          <w:sz w:val="24"/>
          <w:szCs w:val="24"/>
        </w:rPr>
      </w:pPr>
      <w:r w:rsidRPr="007C2086">
        <w:rPr>
          <w:rFonts w:ascii="Times New Roman" w:hAnsi="Times New Roman" w:cs="Times New Roman"/>
          <w:i/>
          <w:iCs/>
          <w:kern w:val="0"/>
          <w:sz w:val="24"/>
          <w:szCs w:val="24"/>
        </w:rPr>
        <w:t>3.2 Antibodies</w:t>
      </w:r>
    </w:p>
    <w:p w14:paraId="664A7FD5" w14:textId="42DD5C91" w:rsidR="002F64F8" w:rsidRPr="007C2086" w:rsidRDefault="002F64F8" w:rsidP="00001889">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hAnsi="Times New Roman" w:cs="Times New Roman"/>
          <w:kern w:val="0"/>
          <w:sz w:val="24"/>
          <w:szCs w:val="24"/>
        </w:rPr>
        <w:t>Autoantibodies directed against P/Q-type voltage-gated calcium channels represent the principal serological hallmark of Lambert–Eaton Myasthenic Syndrome and are detected in the majority of affected individuals. These antibodies directly contribute to disease pathophysiology by reducing presynaptic calcium influx and impairing acetylcholine release. In paraneoplastic cases, particularly those associated with small cell lung carcinoma, additional tumor-related antibodies may be identified. Among these, SOX1 antibodies serve as a useful serological marker for SCLC and are reported more frequently in patients with paraneoplastic LEMS compared with non-paraneoplastic forms.Beyond P/Q-type VGCC antibodies, immune reactivity against other presynaptic proteins has been described. Targets may include synaptotagmin and muscarinic acetylcholine receptors, which can further influence neurotransmitter release and autonomic function</w:t>
      </w:r>
      <w:sdt>
        <w:sdtPr>
          <w:rPr>
            <w:rFonts w:ascii="Times New Roman" w:hAnsi="Times New Roman" w:cs="Times New Roman"/>
            <w:color w:val="000000"/>
            <w:kern w:val="0"/>
            <w:sz w:val="24"/>
            <w:szCs w:val="24"/>
          </w:rPr>
          <w:tag w:val="MENDELEY_CITATION_v3_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"/>
          <w:id w:val="-1217508166"/>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[13], [40]</w:t>
          </w:r>
        </w:sdtContent>
      </w:sdt>
      <w:r w:rsidRPr="007C2086">
        <w:rPr>
          <w:rFonts w:ascii="Times New Roman" w:eastAsia="Times New Roman" w:hAnsi="Times New Roman" w:cs="Times New Roman"/>
          <w:kern w:val="0"/>
          <w:sz w:val="24"/>
          <w:szCs w:val="24"/>
          <w:lang w:eastAsia="en-IN" w:bidi="ta-IN"/>
        </w:rPr>
        <w:t>. A subset of patients remains seronegative using conventional assays; in such cases, symptoms may arise from low-titer VGCC antibodies below diagnostic detection thresholds or from antibodies directed against alternative presynaptic antigens. These findings underscore the immunological heterogeneity of LEMS and the need for comprehensive serological evaluation in clinically suspected cases.</w:t>
      </w:r>
    </w:p>
    <w:p w14:paraId="53170417" w14:textId="77777777" w:rsidR="002F64F8" w:rsidRPr="007C2086" w:rsidRDefault="002F64F8" w:rsidP="00001889">
      <w:pPr>
        <w:spacing w:line="360" w:lineRule="auto"/>
        <w:jc w:val="both"/>
        <w:rPr>
          <w:rFonts w:ascii="Times New Roman" w:hAnsi="Times New Roman" w:cs="Times New Roman"/>
          <w:b/>
          <w:bCs/>
          <w:sz w:val="24"/>
          <w:szCs w:val="24"/>
        </w:rPr>
      </w:pPr>
      <w:r w:rsidRPr="007C2086">
        <w:rPr>
          <w:rFonts w:ascii="Times New Roman" w:hAnsi="Times New Roman" w:cs="Times New Roman"/>
          <w:b/>
          <w:bCs/>
          <w:sz w:val="24"/>
          <w:szCs w:val="24"/>
        </w:rPr>
        <w:t>4. Clinical Course of LEMS</w:t>
      </w:r>
    </w:p>
    <w:p w14:paraId="3504CDE8" w14:textId="358BD208" w:rsidR="002F64F8" w:rsidRPr="007C2086" w:rsidRDefault="002F64F8" w:rsidP="00B00862">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 xml:space="preserve">Lambert–Eaton Myasthenic Syndrome does not progress through well-defined clinical stages in the manner observed in certain degenerative disorders. Instead, disease severity varies among individuals and may fluctuate over time. The typical pattern of weakness begins proximally, most commonly affecting the muscles of the lower limbs, particularly the hip girdle, resulting in difficulty with ambulation or rising from a seated position. As the condition advances, involvement of the shoulder girdle and distal musculature of the hands and feet may occur. Bulbar manifestations, including dysarthria and dysphagia, can develop in more advanced cases, and ocular muscle involvement may also be observed. Symptom progression generally occurs over weeks to months. In paraneoplastic LEMS, particularly when associated </w:t>
      </w:r>
      <w:r w:rsidRPr="007C2086">
        <w:rPr>
          <w:rFonts w:ascii="Times New Roman" w:hAnsi="Times New Roman" w:cs="Times New Roman"/>
          <w:sz w:val="24"/>
          <w:szCs w:val="24"/>
        </w:rPr>
        <w:lastRenderedPageBreak/>
        <w:t xml:space="preserve">with small cell lung carcinoma, neurological symptoms may develop more rapidly and can precede or coincide with the diagnosis of malignancy. The rate of progression therefore varies depending on the underlying etiology and degree of immune activation </w:t>
      </w:r>
      <w:sdt>
        <w:sdtPr>
          <w:rPr>
            <w:rFonts w:ascii="Times New Roman" w:hAnsi="Times New Roman" w:cs="Times New Roman"/>
            <w:color w:val="000000"/>
            <w:sz w:val="24"/>
            <w:szCs w:val="24"/>
          </w:rPr>
          <w:tag w:val="MENDELEY_CITATION_v3_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"/>
          <w:id w:val="307981431"/>
          <w:placeholder>
            <w:docPart w:val="DefaultPlaceholder_-1854013440"/>
          </w:placeholder>
        </w:sdtPr>
        <w:sdtContent>
          <w:r w:rsidR="00FC1DC2" w:rsidRPr="00FC1DC2">
            <w:rPr>
              <w:rFonts w:ascii="Times New Roman" w:hAnsi="Times New Roman" w:cs="Times New Roman"/>
              <w:color w:val="000000"/>
              <w:sz w:val="24"/>
              <w:szCs w:val="24"/>
            </w:rPr>
            <w:t>[41]</w:t>
          </w:r>
        </w:sdtContent>
      </w:sdt>
      <w:r w:rsidRPr="007C2086">
        <w:rPr>
          <w:rFonts w:ascii="Times New Roman" w:hAnsi="Times New Roman" w:cs="Times New Roman"/>
          <w:sz w:val="24"/>
          <w:szCs w:val="24"/>
        </w:rPr>
        <w:t xml:space="preserve">. </w:t>
      </w:r>
    </w:p>
    <w:p w14:paraId="145C182C" w14:textId="77777777" w:rsidR="002F64F8" w:rsidRPr="007C2086" w:rsidRDefault="002F64F8" w:rsidP="00001889">
      <w:pPr>
        <w:tabs>
          <w:tab w:val="left" w:pos="1110"/>
          <w:tab w:val="center" w:pos="4513"/>
        </w:tabs>
        <w:spacing w:line="360" w:lineRule="auto"/>
        <w:jc w:val="both"/>
        <w:rPr>
          <w:rFonts w:ascii="Times New Roman" w:hAnsi="Times New Roman" w:cs="Times New Roman"/>
          <w:b/>
          <w:bCs/>
          <w:kern w:val="0"/>
          <w:sz w:val="24"/>
          <w:szCs w:val="24"/>
        </w:rPr>
      </w:pPr>
      <w:r w:rsidRPr="007C2086">
        <w:rPr>
          <w:rFonts w:ascii="Times New Roman" w:hAnsi="Times New Roman" w:cs="Times New Roman"/>
          <w:b/>
          <w:bCs/>
          <w:kern w:val="0"/>
          <w:sz w:val="24"/>
          <w:szCs w:val="24"/>
        </w:rPr>
        <w:t>5. Etiology of LEMS</w:t>
      </w:r>
    </w:p>
    <w:p w14:paraId="2C181020" w14:textId="1EDB6DCB" w:rsidR="002F64F8" w:rsidRPr="007C2086" w:rsidRDefault="002F64F8" w:rsidP="00B00862">
      <w:pPr>
        <w:tabs>
          <w:tab w:val="left" w:pos="1110"/>
          <w:tab w:val="center" w:pos="4513"/>
        </w:tabs>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 xml:space="preserve">LEMS arises from an antibody-mediated disruption of presynaptic voltage-gated calcium channels, resulting in impaired acetylcholine release at the neuromuscular junction. Although the underlying effector mechanism is shared across cases, the initiating triggers differ depending on whether the condition is paraneoplastic or non-paraneoplastic in origin. The paraneoplastic variant most frequently occurs in older adults, particularly those with a history of prolonged tobacco exposure, and is strongly associated with small cell lung carcinoma. Neurological symptoms may precede the clinical detection of malignancy, sometimes by several months, underscoring the importance of thorough oncological evaluation in newly diagnosed patients. In this setting, tumor-associated antigen expression provokes an immune response that cross-reacts with presynaptic calcium channels, leading to neuromuscular dysfunction. Clinical improvement may follow successful cancer treatment, reflecting reduction of the antigenic stimulus. In contrast, the non-paraneoplastic form develops independently of malignancy and is linked to autoimmune susceptibility rather than a direct hereditary cause. Associations with specific HLA haplotypes suggest a genetic contribution to immune dysregulation in affected individuals. This variant may present earlier in adulthood, with an incidence peak around the fourth decade and, in some populations, a secondary peak later in life. Although both forms converge on a common antibody-mediated mechanism, their upstream immunological triggers differ, reflecting either tumor-driven immune activation or intrinsic autoimmune predisposition </w:t>
      </w:r>
      <w:sdt>
        <w:sdtPr>
          <w:rPr>
            <w:rFonts w:ascii="Times New Roman" w:hAnsi="Times New Roman" w:cs="Times New Roman"/>
            <w:color w:val="000000"/>
            <w:sz w:val="24"/>
            <w:szCs w:val="24"/>
          </w:rPr>
          <w:tag w:val="MENDELEY_CITATION_v3_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"/>
          <w:id w:val="-1523694829"/>
          <w:placeholder>
            <w:docPart w:val="DefaultPlaceholder_-1854013440"/>
          </w:placeholder>
        </w:sdtPr>
        <w:sdtContent>
          <w:r w:rsidR="00FC1DC2" w:rsidRPr="00FC1DC2">
            <w:rPr>
              <w:rFonts w:ascii="Times New Roman" w:hAnsi="Times New Roman" w:cs="Times New Roman"/>
              <w:color w:val="000000"/>
              <w:sz w:val="24"/>
              <w:szCs w:val="24"/>
            </w:rPr>
            <w:t>[41]</w:t>
          </w:r>
        </w:sdtContent>
      </w:sdt>
      <w:r w:rsidRPr="007C2086">
        <w:rPr>
          <w:rFonts w:ascii="Times New Roman" w:hAnsi="Times New Roman" w:cs="Times New Roman"/>
          <w:sz w:val="24"/>
          <w:szCs w:val="24"/>
        </w:rPr>
        <w:t xml:space="preserve">. </w:t>
      </w:r>
      <w:r w:rsidRPr="007C2086">
        <w:rPr>
          <w:rFonts w:ascii="Times New Roman" w:hAnsi="Times New Roman" w:cs="Times New Roman"/>
          <w:sz w:val="24"/>
          <w:szCs w:val="24"/>
        </w:rPr>
        <w:tab/>
      </w:r>
    </w:p>
    <w:p w14:paraId="322F61AF" w14:textId="77777777" w:rsidR="002F64F8" w:rsidRPr="007C2086" w:rsidRDefault="002F64F8" w:rsidP="00001889">
      <w:pPr>
        <w:pStyle w:val="NormalWeb"/>
        <w:shd w:val="clear" w:color="auto" w:fill="FFFFFF"/>
        <w:spacing w:line="360" w:lineRule="auto"/>
        <w:jc w:val="both"/>
        <w:rPr>
          <w:b/>
          <w:bCs/>
        </w:rPr>
      </w:pPr>
      <w:r w:rsidRPr="007C2086">
        <w:rPr>
          <w:b/>
          <w:bCs/>
        </w:rPr>
        <w:t>6. Risk factor of LEMS</w:t>
      </w:r>
    </w:p>
    <w:p w14:paraId="5EC34A0B" w14:textId="77777777" w:rsidR="002F64F8" w:rsidRPr="007C2086" w:rsidRDefault="002F64F8" w:rsidP="00D651A5">
      <w:pPr>
        <w:pStyle w:val="NormalWeb"/>
        <w:shd w:val="clear" w:color="auto" w:fill="FFFFFF"/>
        <w:spacing w:line="360" w:lineRule="auto"/>
        <w:jc w:val="both"/>
        <w:rPr>
          <w:color w:val="202122"/>
        </w:rPr>
      </w:pPr>
      <w:r w:rsidRPr="007C2086">
        <w:rPr>
          <w:color w:val="202122"/>
        </w:rPr>
        <w:t xml:space="preserve">LEMS is an uncommon autoimmune disorder of the neuromuscular junction. Although its immediate pathogenic mechanism involves antibody-mediated disruption of presynaptic calcium channels, several demographic, environmental, and immunological factors are associated with increased disease risk. These risk factors vary depending on whether the condition is paraneoplastic or non-paraneoplastic in origin. The most significant risk factor for LEMS is the presence of small-cell lung carcinoma, which accounts for approximately half of all cases. When associated with malignancy, LEMS is classified as a paraneoplastic syndrome, </w:t>
      </w:r>
      <w:r w:rsidRPr="007C2086">
        <w:rPr>
          <w:color w:val="202122"/>
        </w:rPr>
        <w:lastRenderedPageBreak/>
        <w:t xml:space="preserve">arising from an immune response directed against tumor-associated antigens that cross-react with neuronal calcium channels. Cigarette smoking represents a major contributory factor in paraneoplastic LEMS due to its strong link with small-cell lung carcinoma. Accordingly, individuals with cancer-associated LEMS are frequently current or former smokers. Age distribution differs between disease forms. </w:t>
      </w:r>
    </w:p>
    <w:p w14:paraId="04FC6F2D" w14:textId="77777777" w:rsidR="002F64F8" w:rsidRPr="007C2086" w:rsidRDefault="002F64F8" w:rsidP="00D651A5">
      <w:pPr>
        <w:pStyle w:val="NormalWeb"/>
        <w:shd w:val="clear" w:color="auto" w:fill="FFFFFF"/>
        <w:spacing w:line="360" w:lineRule="auto"/>
        <w:jc w:val="both"/>
        <w:rPr>
          <w:color w:val="202122"/>
        </w:rPr>
      </w:pPr>
      <w:r w:rsidRPr="007C2086">
        <w:rPr>
          <w:color w:val="202122"/>
        </w:rPr>
        <w:t>Paraneoplastic LEMS most commonly presents in individuals over 50 years of age, with a peak incidence in the sixth decade of life. Historically, a higher prevalence has been observed in males, likely reflecting smoking patterns and the epidemiology of lung cancer. In contrast, non-paraneoplastic LEMS may occur at a younger age and demonstrates a more balanced sex distribution. Genetic susceptibility also contributes to disease risk, particularly in non-paraneoplastic cases. Associations with specific HLA haplotypes suggest a predisposition to autoimmune dysregulation. A family history of autoimmune disease may therefore increase vulnerability. Rarely, infectious triggers such as human immunodeficiency virus infection have been reported in association with LEMS; however, these relationships remain uncommon and not fully established. The major genetic, environmental, and lifestyle factors implicated in LEMS are summarized in Fig. 4.</w:t>
      </w:r>
    </w:p>
    <w:p w14:paraId="6341C964" w14:textId="77777777" w:rsidR="002F64F8" w:rsidRPr="007C2086" w:rsidRDefault="002F64F8" w:rsidP="00D651A5">
      <w:pPr>
        <w:pStyle w:val="NormalWeb"/>
        <w:shd w:val="clear" w:color="auto" w:fill="FFFFFF"/>
        <w:spacing w:line="360" w:lineRule="auto"/>
        <w:jc w:val="both"/>
        <w:rPr>
          <w:b/>
          <w:bCs/>
        </w:rPr>
      </w:pPr>
      <w:r w:rsidRPr="007C2086">
        <w:rPr>
          <w:b/>
          <w:bCs/>
        </w:rPr>
        <w:t xml:space="preserve">7. </w:t>
      </w:r>
      <w:bookmarkStart w:id="3" w:name="_Hlk143115326"/>
      <w:r w:rsidRPr="007C2086">
        <w:rPr>
          <w:b/>
          <w:bCs/>
        </w:rPr>
        <w:t>Clinical Manifestations of LEMS</w:t>
      </w:r>
      <w:bookmarkEnd w:id="3"/>
    </w:p>
    <w:p w14:paraId="6DD7FC6F" w14:textId="77777777" w:rsidR="002F64F8" w:rsidRPr="007C2086" w:rsidRDefault="002F64F8" w:rsidP="001A7CF8">
      <w:pPr>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LEMS is a rare autoimmune disorder of the neuromuscular junction characterized predominantly by progressive muscle weakness and fatigability. The weakness typically involves the proximal musculature of the lower limbs, leading to difficulty rising from a seated position, climbing stairs, or maintaining prolonged ambulation. Although muscular weakness represents the hallmark feature, the clinical spectrum of LEMS extends beyond motor impairment and includes autonomic and, in some cases, ocular or bulbar involvement.Proximal muscle weakness represents the most prominent clinical feature of Lambert–Eaton Myasthenic Syndrome and frequently interferes with activities such as standing from a seated position, climbing stairs, or walking for extended periods. Approximately 70–80% of patients exhibit weakness predominantly affecting the hip and shoulder girdle musculature. Although ocular and bulbar involvement may occur, these manifestations are generally less pronounced than in myasthenia gravis. This distinction is clinically important, as LEMS primarily presents with proximal lower limb weakness, whereas myasthenia gravis more commonly demonstrates prominent ocular and bulbar muscle involvement at disease onset.</w:t>
      </w:r>
    </w:p>
    <w:p w14:paraId="11FC18E0" w14:textId="3680ACDB" w:rsidR="002F64F8" w:rsidRPr="007C2086" w:rsidRDefault="002F64F8" w:rsidP="001A7CF8">
      <w:pPr>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lastRenderedPageBreak/>
        <w:t xml:space="preserve">Autonomic dysfunction is a characteristic component of LEMS and may include xerostomia, reduced sweating, erectile dysfunction, constipation, and orthostatic hypotension. Cranial nerve involvement can contribute to dysarthria, dysphagia, and occasionally diplopia or mild ptosis. Deep tendon reflexes are typically diminished or absent but may transiently improve following brief voluntary contraction, reflecting facilitation of neurotransmitter release. Fatigability is another hallmark feature. Muscle strength may initially improve after short periods of exertion, a phenomenon often described as the “post-activation facilitation” or “warm-up” effect, which distinguishes LEMS from other neuromuscular disorders. In more advanced cases, respiratory muscle involvement may occur, leading to dyspnea or ventilatory compromise, particularly in individuals with severe disease or coexisting pulmonary pathology. Importantly, LEMS is frequently associated with an underlying malignancy, most commonly small-cell lung carcinoma. In paraneoplastic cases, neurological manifestations may precede the diagnosis of cancer, underscoring the need for vigilant oncological evaluation in newly diagnosed patients. </w:t>
      </w:r>
      <w:sdt>
        <w:sdtPr>
          <w:rPr>
            <w:rFonts w:ascii="Times New Roman" w:hAnsi="Times New Roman" w:cs="Times New Roman"/>
            <w:color w:val="000000"/>
            <w:kern w:val="0"/>
            <w:sz w:val="24"/>
            <w:szCs w:val="24"/>
          </w:rPr>
          <w:tag w:val="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"/>
          <w:id w:val="1709370996"/>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[39], [42], [43]</w:t>
          </w:r>
        </w:sdtContent>
      </w:sdt>
      <w:r w:rsidRPr="007C2086">
        <w:rPr>
          <w:rFonts w:ascii="Times New Roman" w:hAnsi="Times New Roman" w:cs="Times New Roman"/>
          <w:kern w:val="0"/>
          <w:sz w:val="24"/>
          <w:szCs w:val="24"/>
        </w:rPr>
        <w:t>.</w:t>
      </w:r>
    </w:p>
    <w:p w14:paraId="0F53083E" w14:textId="77777777" w:rsidR="002F64F8" w:rsidRPr="007C2086" w:rsidRDefault="002F64F8" w:rsidP="00001889">
      <w:pPr>
        <w:tabs>
          <w:tab w:val="left" w:pos="1110"/>
          <w:tab w:val="center" w:pos="4513"/>
        </w:tabs>
        <w:spacing w:line="360" w:lineRule="auto"/>
        <w:jc w:val="both"/>
        <w:rPr>
          <w:rFonts w:ascii="Times New Roman" w:hAnsi="Times New Roman" w:cs="Times New Roman"/>
          <w:b/>
          <w:bCs/>
          <w:sz w:val="24"/>
          <w:szCs w:val="24"/>
        </w:rPr>
      </w:pPr>
      <w:r w:rsidRPr="007C2086">
        <w:rPr>
          <w:rFonts w:ascii="Times New Roman" w:hAnsi="Times New Roman" w:cs="Times New Roman"/>
          <w:b/>
          <w:bCs/>
          <w:kern w:val="0"/>
          <w:sz w:val="24"/>
          <w:szCs w:val="24"/>
        </w:rPr>
        <w:t xml:space="preserve">8. Therapeutic Approaches of </w:t>
      </w:r>
      <w:r w:rsidRPr="007C2086">
        <w:rPr>
          <w:rFonts w:ascii="Times New Roman" w:hAnsi="Times New Roman" w:cs="Times New Roman"/>
          <w:b/>
          <w:bCs/>
          <w:sz w:val="24"/>
          <w:szCs w:val="24"/>
        </w:rPr>
        <w:t>LEMS</w:t>
      </w:r>
    </w:p>
    <w:p w14:paraId="7F6FF535" w14:textId="5D50794A" w:rsidR="002F64F8" w:rsidRPr="007C2086" w:rsidRDefault="002F64F8" w:rsidP="00001889">
      <w:pPr>
        <w:tabs>
          <w:tab w:val="left" w:pos="1110"/>
          <w:tab w:val="center" w:pos="4513"/>
        </w:tabs>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 xml:space="preserve">LEMS is a rare autoimmune disorder with an estimated incidence of approximately 0.5 cases per million individuals annually. Management strategies are directed toward symptomatic improvement, modulation of the underlying immune response, and treatment of associated malignancy when present. Although a definitive cure is not currently available, several pharmacological and immunotherapeutic interventions can significantly improve neuromuscular function and quality of life. Common disease-modifying medications include 3,4-diaminopyridine (3,4-DAP), Pyridostigmine, Guanidine, Steroids, Intravenous Immune Globulin (IVIg), Plasmapheresis, and Rituximab </w:t>
      </w:r>
      <w:sdt>
        <w:sdtPr>
          <w:rPr>
            <w:rFonts w:ascii="Times New Roman" w:hAnsi="Times New Roman" w:cs="Times New Roman"/>
            <w:color w:val="000000"/>
            <w:kern w:val="0"/>
            <w:sz w:val="24"/>
            <w:szCs w:val="24"/>
          </w:rPr>
          <w:tag w:val="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"/>
          <w:id w:val="-599340887"/>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[39], [44], [45], [46], [47]</w:t>
          </w:r>
        </w:sdtContent>
      </w:sdt>
      <w:r w:rsidRPr="007C2086">
        <w:rPr>
          <w:rFonts w:ascii="Times New Roman" w:hAnsi="Times New Roman" w:cs="Times New Roman"/>
          <w:kern w:val="0"/>
          <w:sz w:val="24"/>
          <w:szCs w:val="24"/>
        </w:rPr>
        <w:t>.</w:t>
      </w:r>
    </w:p>
    <w:p w14:paraId="051EE56C" w14:textId="41579B9C" w:rsidR="002F64F8" w:rsidRPr="007C2086" w:rsidRDefault="002F64F8" w:rsidP="00FC50C9">
      <w:pPr>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 xml:space="preserve">Symptomatic management of LEMS centres on agents that enhance presynaptic acetylcholine release at the neuromuscular junction. Amifampridine (3,4-diaminopyridine) is considered the first-line therapy and functions by blocking presynaptic voltage-gated potassium channels. This action prolongs neuronal depolarization, increases calcium influx, and thereby facilitates acetylcholine release from motor nerve terminals. The drug is administered orally, with dosing initiated at low levels and titrated gradually based on clinical response and tolerability. In 2019, regulatory approval in the United States expanded access to amifampridine formulations for pediatric and adult populations. Amifampridine phosphate is approved for the treatment of LEMS in adults, while pediatric approval has been granted for specific age groups under </w:t>
      </w:r>
      <w:r w:rsidRPr="007C2086">
        <w:rPr>
          <w:rFonts w:ascii="Times New Roman" w:hAnsi="Times New Roman" w:cs="Times New Roman"/>
          <w:kern w:val="0"/>
          <w:sz w:val="24"/>
          <w:szCs w:val="24"/>
        </w:rPr>
        <w:lastRenderedPageBreak/>
        <w:t xml:space="preserve">defined clinical indications. These developments have improved therapeutic accessibility and standardized management of symptomatic LEMS. </w:t>
      </w:r>
      <w:sdt>
        <w:sdtPr>
          <w:rPr>
            <w:rFonts w:ascii="Times New Roman" w:hAnsi="Times New Roman" w:cs="Times New Roman"/>
            <w:color w:val="000000"/>
            <w:kern w:val="0"/>
            <w:sz w:val="24"/>
            <w:szCs w:val="24"/>
          </w:rPr>
          <w:tag w:val="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"/>
          <w:id w:val="933011645"/>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[1], [48], [49]</w:t>
          </w:r>
        </w:sdtContent>
      </w:sdt>
      <w:r w:rsidRPr="007C2086">
        <w:rPr>
          <w:rFonts w:ascii="Times New Roman" w:hAnsi="Times New Roman" w:cs="Times New Roman"/>
          <w:kern w:val="0"/>
          <w:sz w:val="24"/>
          <w:szCs w:val="24"/>
        </w:rPr>
        <w:t>. The structural differences and pharmacological formulations of amifampridine and its phosphate derivative are shown in Fig. 5a and 5b.</w:t>
      </w:r>
    </w:p>
    <w:p w14:paraId="0D541AC2" w14:textId="77777777" w:rsidR="002F64F8" w:rsidRPr="007C2086" w:rsidRDefault="002F64F8" w:rsidP="00001889">
      <w:pPr>
        <w:tabs>
          <w:tab w:val="left" w:pos="1110"/>
          <w:tab w:val="center" w:pos="4513"/>
        </w:tabs>
        <w:spacing w:line="360" w:lineRule="auto"/>
        <w:jc w:val="both"/>
        <w:rPr>
          <w:rFonts w:ascii="Times New Roman" w:hAnsi="Times New Roman" w:cs="Times New Roman"/>
          <w:i/>
          <w:iCs/>
          <w:kern w:val="0"/>
          <w:sz w:val="24"/>
          <w:szCs w:val="24"/>
        </w:rPr>
      </w:pPr>
      <w:r w:rsidRPr="007C2086">
        <w:rPr>
          <w:rFonts w:ascii="Times New Roman" w:hAnsi="Times New Roman" w:cs="Times New Roman"/>
          <w:i/>
          <w:iCs/>
          <w:kern w:val="0"/>
          <w:sz w:val="24"/>
          <w:szCs w:val="24"/>
        </w:rPr>
        <w:t xml:space="preserve">8.1 Immunomodulatory therapy </w:t>
      </w:r>
    </w:p>
    <w:p w14:paraId="6E9332A1" w14:textId="7DDA096F" w:rsidR="002F64F8" w:rsidRPr="007C2086" w:rsidRDefault="002F64F8" w:rsidP="00001889">
      <w:pPr>
        <w:tabs>
          <w:tab w:val="left" w:pos="1110"/>
          <w:tab w:val="center" w:pos="4513"/>
        </w:tabs>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 xml:space="preserve">Immunomodulatory treatment in LEMS aims to reduce autoantibody production and attenuate the underlying immune-mediated attack on presynaptic calcium channels. Such interventions are particularly indicated in patients with significant functional impairment or progressive disease. Commonly employed therapies include intravenous immunoglobulin (IVIg), corticosteroids, steroid-sparing immunosuppressants such as azathioprine and cyclosporine, plasma exchange (PLEX), and monoclonal antibody therapy with rituximab. Intravenous immunoglobulin exerts immunoregulatory effects through multiple mechanisms, including modulation of Fc receptor activity, neutralization of pathogenic antibodies, and alteration of cytokine signaling. In LEMS, IVIg may transiently reduce circulating autoantibody activity and improve neuromuscular transmission, leading to short-term gains in muscle strength. Although generally well tolerated, adverse effects such as headache, fever, and infusion-related reactions may occur </w:t>
      </w:r>
      <w:sdt>
        <w:sdtPr>
          <w:rPr>
            <w:rFonts w:ascii="Times New Roman" w:hAnsi="Times New Roman" w:cs="Times New Roman"/>
            <w:color w:val="000000"/>
            <w:kern w:val="0"/>
            <w:sz w:val="24"/>
            <w:szCs w:val="24"/>
          </w:rPr>
          <w:tag w:val="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"/>
          <w:id w:val="1812211919"/>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[37], [44], [45], [46]</w:t>
          </w:r>
        </w:sdtContent>
      </w:sdt>
      <w:r w:rsidRPr="007C2086">
        <w:rPr>
          <w:rFonts w:ascii="Times New Roman" w:hAnsi="Times New Roman" w:cs="Times New Roman"/>
          <w:kern w:val="0"/>
          <w:sz w:val="24"/>
          <w:szCs w:val="24"/>
        </w:rPr>
        <w:t>.</w:t>
      </w:r>
    </w:p>
    <w:p w14:paraId="200A467F" w14:textId="0C3DF933" w:rsidR="002F64F8" w:rsidRPr="007C2086" w:rsidRDefault="002F64F8" w:rsidP="00001889">
      <w:pPr>
        <w:tabs>
          <w:tab w:val="left" w:pos="1110"/>
          <w:tab w:val="center" w:pos="4513"/>
        </w:tabs>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Corticosteroids, including prednisone, suppress immune activation and decrease autoantibody production, thereby improving neuromuscular function in selected patients. Given the potential for long-term adverse effects, steroid-sparing agents are often introduced for sustained immunosuppression.</w:t>
      </w:r>
      <w:sdt>
        <w:sdtPr>
          <w:rPr>
            <w:rFonts w:ascii="Times New Roman" w:hAnsi="Times New Roman" w:cs="Times New Roman"/>
            <w:color w:val="000000"/>
            <w:kern w:val="0"/>
            <w:sz w:val="24"/>
            <w:szCs w:val="24"/>
          </w:rPr>
          <w:tag w:val="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"/>
          <w:id w:val="36330646"/>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[45], [47], [48]</w:t>
          </w:r>
        </w:sdtContent>
      </w:sdt>
      <w:r w:rsidRPr="007C2086">
        <w:rPr>
          <w:rFonts w:ascii="Times New Roman" w:hAnsi="Times New Roman" w:cs="Times New Roman"/>
          <w:kern w:val="0"/>
          <w:sz w:val="24"/>
          <w:szCs w:val="24"/>
        </w:rPr>
        <w:t xml:space="preserve">.Azathioprine interferes with lymphocyte proliferation, while cyclosporine inhibits T-cell activation through calcineurin blockade. These agents are typically used in carefully monitored regimens tailored to disease severity and individual tolerance. Azathioprine interferes with lymphocyte proliferation, while cyclosporine inhibits T-cell activation through calcineurin blockade. These agents are typically used in carefully monitored regimens tailored to disease severity and individual tolerance. </w:t>
      </w:r>
      <w:sdt>
        <w:sdtPr>
          <w:rPr>
            <w:rFonts w:ascii="Times New Roman" w:hAnsi="Times New Roman" w:cs="Times New Roman"/>
            <w:color w:val="000000"/>
            <w:kern w:val="0"/>
            <w:sz w:val="24"/>
            <w:szCs w:val="24"/>
          </w:rPr>
          <w:tag w:val="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"/>
          <w:id w:val="921605069"/>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[41], [50], [51]</w:t>
          </w:r>
        </w:sdtContent>
      </w:sdt>
      <w:r w:rsidRPr="007C2086">
        <w:rPr>
          <w:rFonts w:ascii="Times New Roman" w:hAnsi="Times New Roman" w:cs="Times New Roman"/>
          <w:kern w:val="0"/>
          <w:sz w:val="24"/>
          <w:szCs w:val="24"/>
        </w:rPr>
        <w:t>.A summary of the principal pharmacologic agents, their mechanisms, dosage regimens, and clinical applications used in the management of LEMS is provided in Table 1.</w:t>
      </w:r>
    </w:p>
    <w:p w14:paraId="453F414A" w14:textId="77777777" w:rsidR="002F64F8" w:rsidRPr="007C2086" w:rsidRDefault="002F64F8" w:rsidP="00001889">
      <w:pPr>
        <w:tabs>
          <w:tab w:val="left" w:pos="1110"/>
          <w:tab w:val="center" w:pos="4513"/>
        </w:tabs>
        <w:spacing w:line="360" w:lineRule="auto"/>
        <w:rPr>
          <w:rFonts w:ascii="Times New Roman" w:hAnsi="Times New Roman" w:cs="Times New Roman"/>
          <w:b/>
          <w:bCs/>
          <w:kern w:val="0"/>
          <w:sz w:val="24"/>
          <w:szCs w:val="24"/>
        </w:rPr>
      </w:pPr>
      <w:r w:rsidRPr="007C2086">
        <w:rPr>
          <w:rFonts w:ascii="Times New Roman" w:hAnsi="Times New Roman" w:cs="Times New Roman"/>
          <w:b/>
          <w:bCs/>
          <w:kern w:val="0"/>
          <w:sz w:val="24"/>
          <w:szCs w:val="24"/>
        </w:rPr>
        <w:t xml:space="preserve">Table 1 </w:t>
      </w:r>
      <w:r w:rsidRPr="007C2086">
        <w:rPr>
          <w:rFonts w:ascii="Times New Roman" w:hAnsi="Times New Roman" w:cs="Times New Roman"/>
          <w:kern w:val="0"/>
          <w:sz w:val="24"/>
          <w:szCs w:val="24"/>
        </w:rPr>
        <w:t>Pharmacologic and Immunomodulatory Agents Used in the Management of Lambert–Eaton Myasthenic Syndrome (LEMS).</w:t>
      </w:r>
    </w:p>
    <w:tbl>
      <w:tblPr>
        <w:tblStyle w:val="TableGrid"/>
        <w:tblW w:w="10085" w:type="dxa"/>
        <w:jc w:val="center"/>
        <w:tblLayout w:type="fixed"/>
        <w:tblLook w:val="04A0" w:firstRow="1" w:lastRow="0" w:firstColumn="1" w:lastColumn="0" w:noHBand="0" w:noVBand="1"/>
      </w:tblPr>
      <w:tblGrid>
        <w:gridCol w:w="1696"/>
        <w:gridCol w:w="2694"/>
        <w:gridCol w:w="1984"/>
        <w:gridCol w:w="2410"/>
        <w:gridCol w:w="1301"/>
      </w:tblGrid>
      <w:tr w:rsidR="002F64F8" w:rsidRPr="007C2086" w14:paraId="68FBD989" w14:textId="77777777" w:rsidTr="009D7130">
        <w:trPr>
          <w:jc w:val="center"/>
        </w:trPr>
        <w:tc>
          <w:tcPr>
            <w:tcW w:w="1696" w:type="dxa"/>
          </w:tcPr>
          <w:p w14:paraId="26B894D8" w14:textId="77777777" w:rsidR="002F64F8" w:rsidRPr="007C2086" w:rsidRDefault="002F64F8" w:rsidP="005248F3">
            <w:pPr>
              <w:spacing w:line="360" w:lineRule="auto"/>
              <w:jc w:val="center"/>
              <w:rPr>
                <w:rFonts w:ascii="Times New Roman" w:hAnsi="Times New Roman" w:cs="Times New Roman"/>
                <w:b/>
                <w:bCs/>
                <w:sz w:val="24"/>
                <w:szCs w:val="24"/>
              </w:rPr>
            </w:pPr>
            <w:r w:rsidRPr="007C2086">
              <w:rPr>
                <w:rFonts w:ascii="Times New Roman" w:hAnsi="Times New Roman" w:cs="Times New Roman"/>
                <w:b/>
                <w:bCs/>
                <w:sz w:val="24"/>
                <w:szCs w:val="24"/>
              </w:rPr>
              <w:lastRenderedPageBreak/>
              <w:t>Disease-Modifying Agents</w:t>
            </w:r>
          </w:p>
        </w:tc>
        <w:tc>
          <w:tcPr>
            <w:tcW w:w="2694" w:type="dxa"/>
          </w:tcPr>
          <w:p w14:paraId="1232D799" w14:textId="77777777" w:rsidR="002F64F8" w:rsidRPr="007C2086" w:rsidRDefault="002F64F8" w:rsidP="005248F3">
            <w:pPr>
              <w:spacing w:line="360" w:lineRule="auto"/>
              <w:jc w:val="center"/>
              <w:rPr>
                <w:rFonts w:ascii="Times New Roman" w:hAnsi="Times New Roman" w:cs="Times New Roman"/>
                <w:b/>
                <w:bCs/>
                <w:sz w:val="24"/>
                <w:szCs w:val="24"/>
              </w:rPr>
            </w:pPr>
            <w:r w:rsidRPr="007C2086">
              <w:rPr>
                <w:rFonts w:ascii="Times New Roman" w:hAnsi="Times New Roman" w:cs="Times New Roman"/>
                <w:b/>
                <w:bCs/>
                <w:sz w:val="24"/>
                <w:szCs w:val="24"/>
              </w:rPr>
              <w:t>Mechanism of action</w:t>
            </w:r>
          </w:p>
        </w:tc>
        <w:tc>
          <w:tcPr>
            <w:tcW w:w="1984" w:type="dxa"/>
          </w:tcPr>
          <w:p w14:paraId="4385B3BE" w14:textId="77777777" w:rsidR="002F64F8" w:rsidRPr="007C2086" w:rsidRDefault="002F64F8" w:rsidP="005248F3">
            <w:pPr>
              <w:spacing w:line="360" w:lineRule="auto"/>
              <w:jc w:val="center"/>
              <w:rPr>
                <w:rFonts w:ascii="Times New Roman" w:hAnsi="Times New Roman" w:cs="Times New Roman"/>
                <w:b/>
                <w:bCs/>
                <w:sz w:val="24"/>
                <w:szCs w:val="24"/>
              </w:rPr>
            </w:pPr>
            <w:r w:rsidRPr="007C2086">
              <w:rPr>
                <w:rFonts w:ascii="Times New Roman" w:hAnsi="Times New Roman" w:cs="Times New Roman"/>
                <w:b/>
                <w:bCs/>
                <w:sz w:val="24"/>
                <w:szCs w:val="24"/>
              </w:rPr>
              <w:t>Dosage regimen</w:t>
            </w:r>
          </w:p>
        </w:tc>
        <w:tc>
          <w:tcPr>
            <w:tcW w:w="2410" w:type="dxa"/>
          </w:tcPr>
          <w:p w14:paraId="7B4D4B79" w14:textId="77777777" w:rsidR="002F64F8" w:rsidRPr="007C2086" w:rsidRDefault="002F64F8" w:rsidP="005248F3">
            <w:pPr>
              <w:spacing w:line="360" w:lineRule="auto"/>
              <w:jc w:val="center"/>
              <w:rPr>
                <w:rFonts w:ascii="Times New Roman" w:hAnsi="Times New Roman" w:cs="Times New Roman"/>
                <w:b/>
                <w:bCs/>
                <w:sz w:val="24"/>
                <w:szCs w:val="24"/>
              </w:rPr>
            </w:pPr>
            <w:r w:rsidRPr="007C2086">
              <w:rPr>
                <w:rFonts w:ascii="Times New Roman" w:hAnsi="Times New Roman" w:cs="Times New Roman"/>
                <w:b/>
                <w:bCs/>
                <w:sz w:val="24"/>
                <w:szCs w:val="24"/>
              </w:rPr>
              <w:t>Applications</w:t>
            </w:r>
          </w:p>
        </w:tc>
        <w:tc>
          <w:tcPr>
            <w:tcW w:w="1301" w:type="dxa"/>
          </w:tcPr>
          <w:p w14:paraId="5F555DC9" w14:textId="77777777" w:rsidR="002F64F8" w:rsidRPr="007C2086" w:rsidRDefault="002F64F8" w:rsidP="005248F3">
            <w:pPr>
              <w:spacing w:line="360" w:lineRule="auto"/>
              <w:jc w:val="center"/>
              <w:rPr>
                <w:rFonts w:ascii="Times New Roman" w:hAnsi="Times New Roman" w:cs="Times New Roman"/>
                <w:b/>
                <w:bCs/>
                <w:sz w:val="24"/>
                <w:szCs w:val="24"/>
              </w:rPr>
            </w:pPr>
            <w:r w:rsidRPr="007C2086">
              <w:rPr>
                <w:rFonts w:ascii="Times New Roman" w:hAnsi="Times New Roman" w:cs="Times New Roman"/>
                <w:b/>
                <w:bCs/>
                <w:sz w:val="24"/>
                <w:szCs w:val="24"/>
              </w:rPr>
              <w:t>Ref.</w:t>
            </w:r>
          </w:p>
        </w:tc>
      </w:tr>
      <w:tr w:rsidR="002F64F8" w:rsidRPr="007C2086" w14:paraId="3D12E4F9" w14:textId="77777777" w:rsidTr="000725D8">
        <w:trPr>
          <w:trHeight w:val="299"/>
          <w:jc w:val="center"/>
        </w:trPr>
        <w:tc>
          <w:tcPr>
            <w:tcW w:w="8784" w:type="dxa"/>
            <w:gridSpan w:val="4"/>
          </w:tcPr>
          <w:p w14:paraId="20D53DBB" w14:textId="77777777" w:rsidR="002F64F8" w:rsidRPr="007C2086" w:rsidRDefault="002F64F8" w:rsidP="005248F3">
            <w:pPr>
              <w:spacing w:line="360" w:lineRule="auto"/>
              <w:jc w:val="center"/>
              <w:rPr>
                <w:rFonts w:ascii="Times New Roman" w:hAnsi="Times New Roman" w:cs="Times New Roman"/>
                <w:b/>
                <w:bCs/>
                <w:sz w:val="24"/>
                <w:szCs w:val="24"/>
              </w:rPr>
            </w:pPr>
            <w:r w:rsidRPr="007C2086">
              <w:rPr>
                <w:rFonts w:ascii="Times New Roman" w:hAnsi="Times New Roman" w:cs="Times New Roman"/>
                <w:b/>
                <w:bCs/>
                <w:sz w:val="24"/>
                <w:szCs w:val="24"/>
              </w:rPr>
              <w:t>Symptomatic Treatment</w:t>
            </w:r>
          </w:p>
        </w:tc>
        <w:tc>
          <w:tcPr>
            <w:tcW w:w="1301" w:type="dxa"/>
          </w:tcPr>
          <w:p w14:paraId="2FADE40F" w14:textId="77777777" w:rsidR="002F64F8" w:rsidRPr="007C2086" w:rsidRDefault="002F64F8" w:rsidP="005248F3">
            <w:pPr>
              <w:spacing w:line="360" w:lineRule="auto"/>
              <w:jc w:val="center"/>
              <w:rPr>
                <w:rFonts w:ascii="Times New Roman" w:hAnsi="Times New Roman" w:cs="Times New Roman"/>
                <w:b/>
                <w:bCs/>
                <w:sz w:val="24"/>
                <w:szCs w:val="24"/>
              </w:rPr>
            </w:pPr>
          </w:p>
        </w:tc>
      </w:tr>
      <w:tr w:rsidR="002F64F8" w:rsidRPr="007C2086" w14:paraId="18811A0E" w14:textId="77777777" w:rsidTr="009D7130">
        <w:trPr>
          <w:trHeight w:val="3126"/>
          <w:jc w:val="center"/>
        </w:trPr>
        <w:tc>
          <w:tcPr>
            <w:tcW w:w="1696" w:type="dxa"/>
          </w:tcPr>
          <w:p w14:paraId="18E6EFEA" w14:textId="77777777" w:rsidR="002F64F8" w:rsidRPr="007C2086" w:rsidRDefault="002F64F8" w:rsidP="005248F3">
            <w:pPr>
              <w:spacing w:line="360" w:lineRule="auto"/>
              <w:jc w:val="center"/>
              <w:rPr>
                <w:rFonts w:ascii="Times New Roman" w:hAnsi="Times New Roman" w:cs="Times New Roman"/>
                <w:sz w:val="24"/>
                <w:szCs w:val="24"/>
              </w:rPr>
            </w:pPr>
            <w:r w:rsidRPr="007C2086">
              <w:rPr>
                <w:rFonts w:ascii="Times New Roman" w:hAnsi="Times New Roman" w:cs="Times New Roman"/>
                <w:sz w:val="24"/>
                <w:szCs w:val="24"/>
              </w:rPr>
              <w:t>Amifampridine</w:t>
            </w:r>
          </w:p>
        </w:tc>
        <w:tc>
          <w:tcPr>
            <w:tcW w:w="2694" w:type="dxa"/>
          </w:tcPr>
          <w:p w14:paraId="6E8E941C"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It blocks the potassium channel, prolonging presynaptic nerve terminal membrane depolarizatios and boosting calcium ion and Ach release from nerve endings</w:t>
            </w:r>
          </w:p>
        </w:tc>
        <w:tc>
          <w:tcPr>
            <w:tcW w:w="1984" w:type="dxa"/>
          </w:tcPr>
          <w:p w14:paraId="6ED4E789"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15 mg to 30 mg/d (given in 3-4 divided doses); not exceeding 80mg</w:t>
            </w:r>
          </w:p>
        </w:tc>
        <w:tc>
          <w:tcPr>
            <w:tcW w:w="2410" w:type="dxa"/>
          </w:tcPr>
          <w:p w14:paraId="78C36C3A" w14:textId="77777777" w:rsidR="002F64F8" w:rsidRPr="007C2086" w:rsidRDefault="002F64F8" w:rsidP="000725D8">
            <w:pPr>
              <w:numPr>
                <w:ilvl w:val="0"/>
                <w:numId w:val="3"/>
              </w:numPr>
              <w:spacing w:line="360" w:lineRule="auto"/>
              <w:ind w:left="350"/>
              <w:contextualSpacing/>
              <w:jc w:val="both"/>
              <w:rPr>
                <w:rFonts w:ascii="Times New Roman" w:hAnsi="Times New Roman" w:cs="Times New Roman"/>
                <w:sz w:val="24"/>
                <w:szCs w:val="24"/>
              </w:rPr>
            </w:pPr>
            <w:r w:rsidRPr="007C2086">
              <w:rPr>
                <w:rFonts w:ascii="Times New Roman" w:hAnsi="Times New Roman" w:cs="Times New Roman"/>
                <w:sz w:val="24"/>
                <w:szCs w:val="24"/>
              </w:rPr>
              <w:t>Shown to be efficacious in randomized controlled trials</w:t>
            </w:r>
          </w:p>
          <w:p w14:paraId="7C1BD7D7" w14:textId="77777777" w:rsidR="002F64F8" w:rsidRPr="007C2086" w:rsidRDefault="002F64F8" w:rsidP="000725D8">
            <w:pPr>
              <w:numPr>
                <w:ilvl w:val="0"/>
                <w:numId w:val="3"/>
              </w:numPr>
              <w:spacing w:line="360" w:lineRule="auto"/>
              <w:ind w:left="365"/>
              <w:contextualSpacing/>
              <w:jc w:val="both"/>
              <w:rPr>
                <w:rFonts w:ascii="Times New Roman" w:hAnsi="Times New Roman" w:cs="Times New Roman"/>
                <w:sz w:val="24"/>
                <w:szCs w:val="24"/>
              </w:rPr>
            </w:pPr>
            <w:r w:rsidRPr="007C2086">
              <w:rPr>
                <w:rFonts w:ascii="Times New Roman" w:hAnsi="Times New Roman" w:cs="Times New Roman"/>
                <w:sz w:val="24"/>
                <w:szCs w:val="24"/>
              </w:rPr>
              <w:t>Recommended as initial symptomatic treatment</w:t>
            </w:r>
          </w:p>
        </w:tc>
        <w:tc>
          <w:tcPr>
            <w:tcW w:w="1301" w:type="dxa"/>
          </w:tcPr>
          <w:sdt>
            <w:sdtPr>
              <w:rPr>
                <w:rFonts w:ascii="Times New Roman" w:hAnsi="Times New Roman" w:cs="Times New Roman"/>
                <w:color w:val="000000"/>
                <w:sz w:val="24"/>
                <w:szCs w:val="24"/>
              </w:rPr>
              <w:tag w:val="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"/>
              <w:id w:val="-1880310902"/>
              <w:placeholder>
                <w:docPart w:val="DefaultPlaceholder_-1854013440"/>
              </w:placeholder>
            </w:sdtPr>
            <w:sdtContent>
              <w:p w14:paraId="53344D2A" w14:textId="62AC0860" w:rsidR="002F64F8" w:rsidRPr="007C2086" w:rsidRDefault="00FC1DC2" w:rsidP="005248F3">
                <w:pPr>
                  <w:spacing w:line="360" w:lineRule="auto"/>
                  <w:ind w:left="350"/>
                  <w:contextualSpacing/>
                  <w:jc w:val="center"/>
                  <w:rPr>
                    <w:rFonts w:ascii="Times New Roman" w:hAnsi="Times New Roman" w:cs="Times New Roman"/>
                    <w:sz w:val="24"/>
                    <w:szCs w:val="24"/>
                  </w:rPr>
                </w:pPr>
                <w:r w:rsidRPr="00FC1DC2">
                  <w:rPr>
                    <w:rFonts w:ascii="Times New Roman" w:hAnsi="Times New Roman" w:cs="Times New Roman"/>
                    <w:color w:val="000000"/>
                    <w:sz w:val="24"/>
                    <w:szCs w:val="24"/>
                  </w:rPr>
                  <w:t>[45], [47], [48]</w:t>
                </w:r>
              </w:p>
            </w:sdtContent>
          </w:sdt>
        </w:tc>
      </w:tr>
      <w:tr w:rsidR="002F64F8" w:rsidRPr="007C2086" w14:paraId="2608A145" w14:textId="77777777" w:rsidTr="009D7130">
        <w:trPr>
          <w:trHeight w:val="3642"/>
          <w:jc w:val="center"/>
        </w:trPr>
        <w:tc>
          <w:tcPr>
            <w:tcW w:w="1696" w:type="dxa"/>
          </w:tcPr>
          <w:p w14:paraId="2BD13DBD"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Pyridostigmine</w:t>
            </w:r>
          </w:p>
        </w:tc>
        <w:tc>
          <w:tcPr>
            <w:tcW w:w="2694" w:type="dxa"/>
          </w:tcPr>
          <w:p w14:paraId="153A4D69"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An acetylcholinesterase inhibitor that improves muscle function by increasing the amount of acetylcholine in the neuromuscular junction</w:t>
            </w:r>
          </w:p>
        </w:tc>
        <w:tc>
          <w:tcPr>
            <w:tcW w:w="1984" w:type="dxa"/>
          </w:tcPr>
          <w:p w14:paraId="78B86F23"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30 mg three times a day</w:t>
            </w:r>
          </w:p>
        </w:tc>
        <w:tc>
          <w:tcPr>
            <w:tcW w:w="2410" w:type="dxa"/>
          </w:tcPr>
          <w:p w14:paraId="568C822E" w14:textId="77777777" w:rsidR="002F64F8" w:rsidRPr="007C2086" w:rsidRDefault="002F64F8" w:rsidP="000725D8">
            <w:pPr>
              <w:numPr>
                <w:ilvl w:val="0"/>
                <w:numId w:val="4"/>
              </w:numPr>
              <w:spacing w:line="360" w:lineRule="auto"/>
              <w:ind w:left="350"/>
              <w:contextualSpacing/>
              <w:jc w:val="both"/>
              <w:rPr>
                <w:rFonts w:ascii="Times New Roman" w:hAnsi="Times New Roman" w:cs="Times New Roman"/>
                <w:sz w:val="24"/>
                <w:szCs w:val="24"/>
              </w:rPr>
            </w:pPr>
            <w:r w:rsidRPr="007C2086">
              <w:rPr>
                <w:rFonts w:ascii="Times New Roman" w:hAnsi="Times New Roman" w:cs="Times New Roman"/>
                <w:sz w:val="24"/>
                <w:szCs w:val="24"/>
              </w:rPr>
              <w:t>Used as an alternative agent if 3,4-DAP is unavailable</w:t>
            </w:r>
          </w:p>
          <w:p w14:paraId="676B1146" w14:textId="77777777" w:rsidR="002F64F8" w:rsidRPr="007C2086" w:rsidRDefault="002F64F8" w:rsidP="000725D8">
            <w:pPr>
              <w:numPr>
                <w:ilvl w:val="0"/>
                <w:numId w:val="4"/>
              </w:numPr>
              <w:spacing w:line="360" w:lineRule="auto"/>
              <w:ind w:left="350"/>
              <w:contextualSpacing/>
              <w:jc w:val="both"/>
              <w:rPr>
                <w:rFonts w:ascii="Times New Roman" w:hAnsi="Times New Roman" w:cs="Times New Roman"/>
                <w:sz w:val="24"/>
                <w:szCs w:val="24"/>
              </w:rPr>
            </w:pPr>
            <w:r w:rsidRPr="007C2086">
              <w:rPr>
                <w:rFonts w:ascii="Times New Roman" w:hAnsi="Times New Roman" w:cs="Times New Roman"/>
                <w:sz w:val="24"/>
                <w:szCs w:val="24"/>
              </w:rPr>
              <w:t>Minimal benefit as monotherapy or as an adjunct to 3,4-DAP</w:t>
            </w:r>
          </w:p>
          <w:p w14:paraId="1182A038" w14:textId="77777777" w:rsidR="002F64F8" w:rsidRPr="007C2086" w:rsidRDefault="002F64F8" w:rsidP="000725D8">
            <w:pPr>
              <w:numPr>
                <w:ilvl w:val="0"/>
                <w:numId w:val="4"/>
              </w:numPr>
              <w:spacing w:line="360" w:lineRule="auto"/>
              <w:contextualSpacing/>
              <w:jc w:val="both"/>
              <w:rPr>
                <w:rFonts w:ascii="Times New Roman" w:hAnsi="Times New Roman" w:cs="Times New Roman"/>
                <w:sz w:val="24"/>
                <w:szCs w:val="24"/>
              </w:rPr>
            </w:pPr>
            <w:r w:rsidRPr="007C2086">
              <w:rPr>
                <w:rFonts w:ascii="Times New Roman" w:hAnsi="Times New Roman" w:cs="Times New Roman"/>
                <w:sz w:val="24"/>
                <w:szCs w:val="24"/>
              </w:rPr>
              <w:t>Can be used in conjunction with guanidine</w:t>
            </w:r>
          </w:p>
        </w:tc>
        <w:tc>
          <w:tcPr>
            <w:tcW w:w="1301" w:type="dxa"/>
          </w:tcPr>
          <w:sdt>
            <w:sdtPr>
              <w:rPr>
                <w:rFonts w:ascii="Times New Roman" w:hAnsi="Times New Roman" w:cs="Times New Roman"/>
                <w:color w:val="000000"/>
                <w:sz w:val="24"/>
                <w:szCs w:val="24"/>
              </w:rPr>
              <w:tag w:val="MENDELEY_CITATION_v3_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"/>
              <w:id w:val="-995719460"/>
              <w:placeholder>
                <w:docPart w:val="DefaultPlaceholder_-1854013440"/>
              </w:placeholder>
            </w:sdtPr>
            <w:sdtContent>
              <w:p w14:paraId="5B494C80" w14:textId="156C10C8" w:rsidR="002F64F8" w:rsidRPr="007C2086" w:rsidRDefault="00FC1DC2" w:rsidP="005248F3">
                <w:pPr>
                  <w:spacing w:line="360" w:lineRule="auto"/>
                  <w:ind w:left="350"/>
                  <w:contextualSpacing/>
                  <w:jc w:val="center"/>
                  <w:rPr>
                    <w:rFonts w:ascii="Times New Roman" w:hAnsi="Times New Roman" w:cs="Times New Roman"/>
                    <w:sz w:val="24"/>
                    <w:szCs w:val="24"/>
                  </w:rPr>
                </w:pPr>
                <w:r w:rsidRPr="00FC1DC2">
                  <w:rPr>
                    <w:rFonts w:ascii="Times New Roman" w:hAnsi="Times New Roman" w:cs="Times New Roman"/>
                    <w:color w:val="000000"/>
                    <w:sz w:val="24"/>
                    <w:szCs w:val="24"/>
                  </w:rPr>
                  <w:t>[1]</w:t>
                </w:r>
              </w:p>
            </w:sdtContent>
          </w:sdt>
        </w:tc>
      </w:tr>
      <w:tr w:rsidR="002F64F8" w:rsidRPr="007C2086" w14:paraId="385CAF91" w14:textId="77777777" w:rsidTr="009D7130">
        <w:trPr>
          <w:trHeight w:val="677"/>
          <w:jc w:val="center"/>
        </w:trPr>
        <w:tc>
          <w:tcPr>
            <w:tcW w:w="1696" w:type="dxa"/>
          </w:tcPr>
          <w:p w14:paraId="341F9495"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Guanidine</w:t>
            </w:r>
          </w:p>
        </w:tc>
        <w:tc>
          <w:tcPr>
            <w:tcW w:w="2694" w:type="dxa"/>
          </w:tcPr>
          <w:p w14:paraId="3A93DAAA"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Voltage-gated potassium channel inhibitor</w:t>
            </w:r>
          </w:p>
        </w:tc>
        <w:tc>
          <w:tcPr>
            <w:tcW w:w="1984" w:type="dxa"/>
          </w:tcPr>
          <w:p w14:paraId="553890FC"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Less than 1000mg/day, when combined with Pyridostigmine.</w:t>
            </w:r>
          </w:p>
        </w:tc>
        <w:tc>
          <w:tcPr>
            <w:tcW w:w="2410" w:type="dxa"/>
          </w:tcPr>
          <w:p w14:paraId="761EFC98" w14:textId="77777777" w:rsidR="002F64F8" w:rsidRPr="007C2086" w:rsidRDefault="002F64F8" w:rsidP="000725D8">
            <w:pPr>
              <w:numPr>
                <w:ilvl w:val="0"/>
                <w:numId w:val="5"/>
              </w:numPr>
              <w:spacing w:line="360" w:lineRule="auto"/>
              <w:ind w:left="350"/>
              <w:contextualSpacing/>
              <w:jc w:val="both"/>
              <w:rPr>
                <w:rFonts w:ascii="Times New Roman" w:hAnsi="Times New Roman" w:cs="Times New Roman"/>
                <w:sz w:val="24"/>
                <w:szCs w:val="24"/>
              </w:rPr>
            </w:pPr>
            <w:r w:rsidRPr="007C2086">
              <w:rPr>
                <w:rFonts w:ascii="Times New Roman" w:hAnsi="Times New Roman" w:cs="Times New Roman"/>
                <w:sz w:val="24"/>
                <w:szCs w:val="24"/>
              </w:rPr>
              <w:t>Only reported use in case reports</w:t>
            </w:r>
          </w:p>
        </w:tc>
        <w:tc>
          <w:tcPr>
            <w:tcW w:w="1301" w:type="dxa"/>
          </w:tcPr>
          <w:sdt>
            <w:sdtPr>
              <w:rPr>
                <w:rFonts w:ascii="Times New Roman" w:hAnsi="Times New Roman" w:cs="Times New Roman"/>
                <w:color w:val="000000"/>
                <w:sz w:val="24"/>
                <w:szCs w:val="24"/>
              </w:rPr>
              <w:tag w:val="MENDELEY_CITATION_v3_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"/>
              <w:id w:val="-1351254729"/>
              <w:placeholder>
                <w:docPart w:val="DefaultPlaceholder_-1854013440"/>
              </w:placeholder>
            </w:sdtPr>
            <w:sdtContent>
              <w:p w14:paraId="1DCD4663" w14:textId="752F16D9" w:rsidR="002F64F8" w:rsidRPr="007C2086" w:rsidRDefault="00FC1DC2" w:rsidP="005248F3">
                <w:pPr>
                  <w:spacing w:line="360" w:lineRule="auto"/>
                  <w:ind w:left="350"/>
                  <w:contextualSpacing/>
                  <w:jc w:val="center"/>
                  <w:rPr>
                    <w:rFonts w:ascii="Times New Roman" w:hAnsi="Times New Roman" w:cs="Times New Roman"/>
                    <w:sz w:val="24"/>
                    <w:szCs w:val="24"/>
                  </w:rPr>
                </w:pPr>
                <w:r w:rsidRPr="00FC1DC2">
                  <w:rPr>
                    <w:rFonts w:ascii="Times New Roman" w:hAnsi="Times New Roman" w:cs="Times New Roman"/>
                    <w:color w:val="000000"/>
                    <w:sz w:val="24"/>
                    <w:szCs w:val="24"/>
                  </w:rPr>
                  <w:t>[49]</w:t>
                </w:r>
              </w:p>
            </w:sdtContent>
          </w:sdt>
          <w:p w14:paraId="6711FE7B" w14:textId="77777777" w:rsidR="002F64F8" w:rsidRPr="007C2086" w:rsidRDefault="002F64F8" w:rsidP="004B4784">
            <w:pPr>
              <w:jc w:val="center"/>
              <w:rPr>
                <w:rFonts w:ascii="Times New Roman" w:hAnsi="Times New Roman" w:cs="Times New Roman"/>
                <w:sz w:val="24"/>
                <w:szCs w:val="24"/>
              </w:rPr>
            </w:pPr>
          </w:p>
        </w:tc>
      </w:tr>
      <w:tr w:rsidR="002F64F8" w:rsidRPr="007C2086" w14:paraId="2E3CDDA4" w14:textId="77777777" w:rsidTr="000725D8">
        <w:trPr>
          <w:jc w:val="center"/>
        </w:trPr>
        <w:tc>
          <w:tcPr>
            <w:tcW w:w="8784" w:type="dxa"/>
            <w:gridSpan w:val="4"/>
          </w:tcPr>
          <w:p w14:paraId="56C82351" w14:textId="77777777" w:rsidR="002F64F8" w:rsidRPr="007C2086" w:rsidRDefault="002F64F8" w:rsidP="005248F3">
            <w:pPr>
              <w:spacing w:line="360" w:lineRule="auto"/>
              <w:jc w:val="center"/>
              <w:rPr>
                <w:rFonts w:ascii="Times New Roman" w:hAnsi="Times New Roman" w:cs="Times New Roman"/>
                <w:b/>
                <w:bCs/>
                <w:sz w:val="24"/>
                <w:szCs w:val="24"/>
              </w:rPr>
            </w:pPr>
            <w:r w:rsidRPr="007C2086">
              <w:rPr>
                <w:rFonts w:ascii="Times New Roman" w:hAnsi="Times New Roman" w:cs="Times New Roman"/>
                <w:b/>
                <w:bCs/>
                <w:sz w:val="24"/>
                <w:szCs w:val="24"/>
              </w:rPr>
              <w:t>Immunomodulatory Therapy</w:t>
            </w:r>
          </w:p>
        </w:tc>
        <w:tc>
          <w:tcPr>
            <w:tcW w:w="1301" w:type="dxa"/>
          </w:tcPr>
          <w:p w14:paraId="56FFCBDE" w14:textId="77777777" w:rsidR="002F64F8" w:rsidRPr="007C2086" w:rsidRDefault="002F64F8" w:rsidP="005248F3">
            <w:pPr>
              <w:spacing w:line="360" w:lineRule="auto"/>
              <w:jc w:val="center"/>
              <w:rPr>
                <w:rFonts w:ascii="Times New Roman" w:hAnsi="Times New Roman" w:cs="Times New Roman"/>
                <w:b/>
                <w:bCs/>
                <w:sz w:val="24"/>
                <w:szCs w:val="24"/>
              </w:rPr>
            </w:pPr>
          </w:p>
        </w:tc>
      </w:tr>
      <w:tr w:rsidR="002F64F8" w:rsidRPr="007C2086" w14:paraId="79C89689" w14:textId="77777777" w:rsidTr="009D7130">
        <w:trPr>
          <w:trHeight w:val="590"/>
          <w:jc w:val="center"/>
        </w:trPr>
        <w:tc>
          <w:tcPr>
            <w:tcW w:w="1696" w:type="dxa"/>
          </w:tcPr>
          <w:p w14:paraId="700F95D2" w14:textId="77777777" w:rsidR="002F64F8" w:rsidRPr="007C2086" w:rsidRDefault="002F64F8" w:rsidP="000725D8">
            <w:pPr>
              <w:spacing w:line="360" w:lineRule="auto"/>
              <w:jc w:val="both"/>
              <w:rPr>
                <w:rFonts w:ascii="Times New Roman" w:hAnsi="Times New Roman" w:cs="Times New Roman"/>
                <w:b/>
                <w:bCs/>
                <w:sz w:val="24"/>
                <w:szCs w:val="24"/>
              </w:rPr>
            </w:pPr>
            <w:r w:rsidRPr="007C2086">
              <w:rPr>
                <w:rFonts w:ascii="Times New Roman" w:hAnsi="Times New Roman" w:cs="Times New Roman"/>
                <w:sz w:val="24"/>
                <w:szCs w:val="24"/>
              </w:rPr>
              <w:t>Intravenous Immunoglobin Therapy -IVIg</w:t>
            </w:r>
          </w:p>
        </w:tc>
        <w:tc>
          <w:tcPr>
            <w:tcW w:w="2694" w:type="dxa"/>
          </w:tcPr>
          <w:p w14:paraId="20F390CD" w14:textId="77777777" w:rsidR="002F64F8" w:rsidRPr="007C2086" w:rsidRDefault="002F64F8" w:rsidP="000725D8">
            <w:pPr>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Nonspecific immunomodulating</w:t>
            </w:r>
          </w:p>
          <w:p w14:paraId="3B06D786" w14:textId="77777777" w:rsidR="002F64F8" w:rsidRPr="007C2086" w:rsidRDefault="002F64F8" w:rsidP="000725D8">
            <w:pPr>
              <w:spacing w:line="360" w:lineRule="auto"/>
              <w:jc w:val="both"/>
              <w:rPr>
                <w:rFonts w:ascii="Times New Roman" w:hAnsi="Times New Roman" w:cs="Times New Roman"/>
                <w:b/>
                <w:bCs/>
                <w:sz w:val="24"/>
                <w:szCs w:val="24"/>
              </w:rPr>
            </w:pPr>
            <w:r w:rsidRPr="007C2086">
              <w:rPr>
                <w:rFonts w:ascii="Times New Roman" w:hAnsi="Times New Roman" w:cs="Times New Roman"/>
                <w:sz w:val="24"/>
                <w:szCs w:val="24"/>
              </w:rPr>
              <w:t>Therapy</w:t>
            </w:r>
          </w:p>
        </w:tc>
        <w:tc>
          <w:tcPr>
            <w:tcW w:w="1984" w:type="dxa"/>
          </w:tcPr>
          <w:p w14:paraId="1086FB5C" w14:textId="77777777" w:rsidR="002F64F8" w:rsidRPr="007C2086" w:rsidRDefault="002F64F8" w:rsidP="000725D8">
            <w:pPr>
              <w:spacing w:line="360" w:lineRule="auto"/>
              <w:jc w:val="both"/>
              <w:rPr>
                <w:rFonts w:ascii="Times New Roman" w:hAnsi="Times New Roman" w:cs="Times New Roman"/>
                <w:b/>
                <w:bCs/>
                <w:sz w:val="24"/>
                <w:szCs w:val="24"/>
              </w:rPr>
            </w:pPr>
            <w:r w:rsidRPr="007C2086">
              <w:rPr>
                <w:rFonts w:ascii="Times New Roman" w:hAnsi="Times New Roman" w:cs="Times New Roman"/>
                <w:sz w:val="24"/>
                <w:szCs w:val="24"/>
              </w:rPr>
              <w:t>1 g/kg/d for 2 days</w:t>
            </w:r>
          </w:p>
        </w:tc>
        <w:tc>
          <w:tcPr>
            <w:tcW w:w="2410" w:type="dxa"/>
          </w:tcPr>
          <w:p w14:paraId="2565BD6F" w14:textId="77777777" w:rsidR="002F64F8" w:rsidRPr="007C2086" w:rsidRDefault="002F64F8" w:rsidP="000725D8">
            <w:pPr>
              <w:spacing w:line="360" w:lineRule="auto"/>
              <w:contextualSpacing/>
              <w:jc w:val="both"/>
              <w:rPr>
                <w:rFonts w:ascii="Times New Roman" w:hAnsi="Times New Roman" w:cs="Times New Roman"/>
                <w:sz w:val="24"/>
                <w:szCs w:val="24"/>
              </w:rPr>
            </w:pPr>
            <w:r w:rsidRPr="007C2086">
              <w:rPr>
                <w:rFonts w:ascii="Times New Roman" w:hAnsi="Times New Roman" w:cs="Times New Roman"/>
                <w:sz w:val="24"/>
                <w:szCs w:val="24"/>
              </w:rPr>
              <w:t>Indicated rapidly progressing symptoms</w:t>
            </w:r>
          </w:p>
          <w:p w14:paraId="4B2109F7" w14:textId="77777777" w:rsidR="002F64F8" w:rsidRPr="007C2086" w:rsidRDefault="002F64F8" w:rsidP="000725D8">
            <w:pPr>
              <w:numPr>
                <w:ilvl w:val="0"/>
                <w:numId w:val="5"/>
              </w:numPr>
              <w:spacing w:line="360" w:lineRule="auto"/>
              <w:ind w:left="208"/>
              <w:contextualSpacing/>
              <w:jc w:val="both"/>
              <w:rPr>
                <w:rFonts w:ascii="Times New Roman" w:hAnsi="Times New Roman" w:cs="Times New Roman"/>
                <w:b/>
                <w:bCs/>
                <w:sz w:val="24"/>
                <w:szCs w:val="24"/>
              </w:rPr>
            </w:pPr>
            <w:r w:rsidRPr="007C2086">
              <w:rPr>
                <w:rFonts w:ascii="Times New Roman" w:hAnsi="Times New Roman" w:cs="Times New Roman"/>
                <w:sz w:val="24"/>
                <w:szCs w:val="24"/>
              </w:rPr>
              <w:t>Treatment effect lasting 8 weeks</w:t>
            </w:r>
          </w:p>
        </w:tc>
        <w:tc>
          <w:tcPr>
            <w:tcW w:w="1301" w:type="dxa"/>
          </w:tcPr>
          <w:sdt>
            <w:sdtPr>
              <w:rPr>
                <w:rFonts w:ascii="Times New Roman" w:hAnsi="Times New Roman" w:cs="Times New Roman"/>
                <w:color w:val="000000"/>
                <w:sz w:val="24"/>
                <w:szCs w:val="24"/>
              </w:rPr>
              <w:tag w:val="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"/>
              <w:id w:val="-522314974"/>
              <w:placeholder>
                <w:docPart w:val="DefaultPlaceholder_-1854013440"/>
              </w:placeholder>
            </w:sdtPr>
            <w:sdtContent>
              <w:p w14:paraId="4D881CE0" w14:textId="10A3781E" w:rsidR="002F64F8" w:rsidRPr="007C2086" w:rsidRDefault="00FC1DC2" w:rsidP="005248F3">
                <w:pPr>
                  <w:spacing w:line="360" w:lineRule="auto"/>
                  <w:contextualSpacing/>
                  <w:jc w:val="center"/>
                  <w:rPr>
                    <w:rFonts w:ascii="Times New Roman" w:hAnsi="Times New Roman" w:cs="Times New Roman"/>
                    <w:sz w:val="24"/>
                    <w:szCs w:val="24"/>
                  </w:rPr>
                </w:pPr>
                <w:r w:rsidRPr="00FC1DC2">
                  <w:rPr>
                    <w:rFonts w:ascii="Times New Roman" w:hAnsi="Times New Roman" w:cs="Times New Roman"/>
                    <w:color w:val="000000"/>
                    <w:sz w:val="24"/>
                    <w:szCs w:val="24"/>
                  </w:rPr>
                  <w:t>[41], [50]</w:t>
                </w:r>
              </w:p>
            </w:sdtContent>
          </w:sdt>
        </w:tc>
      </w:tr>
      <w:tr w:rsidR="002F64F8" w:rsidRPr="007C2086" w14:paraId="6ECB4F2C" w14:textId="77777777" w:rsidTr="009D7130">
        <w:trPr>
          <w:jc w:val="center"/>
        </w:trPr>
        <w:tc>
          <w:tcPr>
            <w:tcW w:w="1696" w:type="dxa"/>
          </w:tcPr>
          <w:p w14:paraId="1F440BD2"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lastRenderedPageBreak/>
              <w:t>Prednisolone</w:t>
            </w:r>
          </w:p>
        </w:tc>
        <w:tc>
          <w:tcPr>
            <w:tcW w:w="2694" w:type="dxa"/>
          </w:tcPr>
          <w:p w14:paraId="1086291F"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Suppressing the immune system and reducing inflammation. It can help to decrease the production of autoantibodies and modulate the immune response, leading to improved neuromuscular function</w:t>
            </w:r>
          </w:p>
        </w:tc>
        <w:tc>
          <w:tcPr>
            <w:tcW w:w="1984" w:type="dxa"/>
            <w:vMerge w:val="restart"/>
          </w:tcPr>
          <w:p w14:paraId="05E435B9"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Prednisone</w:t>
            </w:r>
          </w:p>
          <w:p w14:paraId="1EEDBB2C"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1 mg/kg/d or 1.5 mg/kg every other day with Azathioprine 2.5 mg/kg/d/ cyclosporine 3-4 mg/kg</w:t>
            </w:r>
          </w:p>
        </w:tc>
        <w:tc>
          <w:tcPr>
            <w:tcW w:w="2410" w:type="dxa"/>
            <w:vMerge w:val="restart"/>
          </w:tcPr>
          <w:p w14:paraId="21324CF8"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A prolonged course is recommended when symptomatic treatment is ineffective</w:t>
            </w:r>
          </w:p>
          <w:p w14:paraId="21BF9299"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 Prednisone tapered off once clinical improvement is maintained</w:t>
            </w:r>
          </w:p>
          <w:p w14:paraId="4D67BC84" w14:textId="77777777" w:rsidR="002F64F8" w:rsidRPr="007C2086" w:rsidRDefault="002F64F8" w:rsidP="000725D8">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•Azathioprine used as glucocorticoid sparing agent</w:t>
            </w:r>
          </w:p>
        </w:tc>
        <w:tc>
          <w:tcPr>
            <w:tcW w:w="1301" w:type="dxa"/>
          </w:tcPr>
          <w:sdt>
            <w:sdtPr>
              <w:rPr>
                <w:rFonts w:ascii="Times New Roman" w:hAnsi="Times New Roman" w:cs="Times New Roman"/>
                <w:color w:val="000000"/>
                <w:sz w:val="24"/>
                <w:szCs w:val="24"/>
              </w:rPr>
              <w:tag w:val="MENDELEY_CITATION_v3_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"/>
              <w:id w:val="699434069"/>
              <w:placeholder>
                <w:docPart w:val="DefaultPlaceholder_-1854013440"/>
              </w:placeholder>
            </w:sdtPr>
            <w:sdtContent>
              <w:p w14:paraId="1FB7F1FE" w14:textId="5BB021F8" w:rsidR="002F64F8" w:rsidRPr="007C2086" w:rsidRDefault="00FC1DC2" w:rsidP="000725D8">
                <w:pPr>
                  <w:spacing w:line="360" w:lineRule="auto"/>
                  <w:jc w:val="both"/>
                  <w:rPr>
                    <w:rFonts w:ascii="Times New Roman" w:hAnsi="Times New Roman" w:cs="Times New Roman"/>
                    <w:sz w:val="24"/>
                    <w:szCs w:val="24"/>
                  </w:rPr>
                </w:pPr>
                <w:r w:rsidRPr="00FC1DC2">
                  <w:rPr>
                    <w:rFonts w:ascii="Times New Roman" w:hAnsi="Times New Roman" w:cs="Times New Roman"/>
                    <w:color w:val="000000"/>
                    <w:sz w:val="24"/>
                    <w:szCs w:val="24"/>
                  </w:rPr>
                  <w:t>[51]</w:t>
                </w:r>
              </w:p>
            </w:sdtContent>
          </w:sdt>
        </w:tc>
      </w:tr>
      <w:tr w:rsidR="002F64F8" w:rsidRPr="007C2086" w14:paraId="10F6FF20" w14:textId="77777777" w:rsidTr="009D7130">
        <w:trPr>
          <w:jc w:val="center"/>
        </w:trPr>
        <w:tc>
          <w:tcPr>
            <w:tcW w:w="1696" w:type="dxa"/>
          </w:tcPr>
          <w:p w14:paraId="08A94A24" w14:textId="77777777" w:rsidR="002F64F8" w:rsidRPr="007C2086" w:rsidRDefault="002F64F8" w:rsidP="004A57C1">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Azathioprine / cyclosporine</w:t>
            </w:r>
          </w:p>
        </w:tc>
        <w:tc>
          <w:tcPr>
            <w:tcW w:w="2694" w:type="dxa"/>
          </w:tcPr>
          <w:p w14:paraId="618E03FE" w14:textId="77777777" w:rsidR="002F64F8" w:rsidRPr="007C2086" w:rsidRDefault="002F64F8" w:rsidP="004A57C1">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By reducing the activity of immune cells, azathioprine can help to suppress the autoimmune response and alleviate LEMS symptoms</w:t>
            </w:r>
          </w:p>
        </w:tc>
        <w:tc>
          <w:tcPr>
            <w:tcW w:w="1984" w:type="dxa"/>
            <w:vMerge/>
          </w:tcPr>
          <w:p w14:paraId="203C1AF7" w14:textId="77777777" w:rsidR="002F64F8" w:rsidRPr="007C2086" w:rsidRDefault="002F64F8" w:rsidP="005248F3">
            <w:pPr>
              <w:spacing w:line="360" w:lineRule="auto"/>
              <w:jc w:val="center"/>
              <w:rPr>
                <w:rFonts w:ascii="Times New Roman" w:hAnsi="Times New Roman" w:cs="Times New Roman"/>
                <w:sz w:val="24"/>
                <w:szCs w:val="24"/>
              </w:rPr>
            </w:pPr>
          </w:p>
        </w:tc>
        <w:tc>
          <w:tcPr>
            <w:tcW w:w="2410" w:type="dxa"/>
            <w:vMerge/>
          </w:tcPr>
          <w:p w14:paraId="3CE33A97" w14:textId="77777777" w:rsidR="002F64F8" w:rsidRPr="007C2086" w:rsidRDefault="002F64F8" w:rsidP="005248F3">
            <w:pPr>
              <w:spacing w:line="360" w:lineRule="auto"/>
              <w:jc w:val="center"/>
              <w:rPr>
                <w:rFonts w:ascii="Times New Roman" w:hAnsi="Times New Roman" w:cs="Times New Roman"/>
                <w:sz w:val="24"/>
                <w:szCs w:val="24"/>
              </w:rPr>
            </w:pPr>
          </w:p>
        </w:tc>
        <w:tc>
          <w:tcPr>
            <w:tcW w:w="1301" w:type="dxa"/>
          </w:tcPr>
          <w:sdt>
            <w:sdtPr>
              <w:rPr>
                <w:rFonts w:ascii="Times New Roman" w:hAnsi="Times New Roman" w:cs="Times New Roman"/>
                <w:color w:val="000000"/>
                <w:sz w:val="24"/>
                <w:szCs w:val="24"/>
              </w:rPr>
              <w:tag w:val="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"/>
              <w:id w:val="1428699783"/>
              <w:placeholder>
                <w:docPart w:val="DefaultPlaceholder_-1854013440"/>
              </w:placeholder>
            </w:sdtPr>
            <w:sdtContent>
              <w:p w14:paraId="744B89EB" w14:textId="491F14F0" w:rsidR="002F64F8" w:rsidRPr="007C2086" w:rsidRDefault="00FC1DC2" w:rsidP="005248F3">
                <w:pPr>
                  <w:spacing w:line="360" w:lineRule="auto"/>
                  <w:jc w:val="center"/>
                  <w:rPr>
                    <w:rFonts w:ascii="Times New Roman" w:hAnsi="Times New Roman" w:cs="Times New Roman"/>
                    <w:sz w:val="24"/>
                    <w:szCs w:val="24"/>
                  </w:rPr>
                </w:pPr>
                <w:r w:rsidRPr="00FC1DC2">
                  <w:rPr>
                    <w:rFonts w:ascii="Times New Roman" w:hAnsi="Times New Roman" w:cs="Times New Roman"/>
                    <w:color w:val="000000"/>
                    <w:sz w:val="24"/>
                    <w:szCs w:val="24"/>
                  </w:rPr>
                  <w:t>[45], [49], [51], [52]</w:t>
                </w:r>
              </w:p>
            </w:sdtContent>
          </w:sdt>
        </w:tc>
      </w:tr>
      <w:tr w:rsidR="002F64F8" w:rsidRPr="007C2086" w14:paraId="23BACAF8" w14:textId="77777777" w:rsidTr="009D7130">
        <w:trPr>
          <w:jc w:val="center"/>
        </w:trPr>
        <w:tc>
          <w:tcPr>
            <w:tcW w:w="1696" w:type="dxa"/>
          </w:tcPr>
          <w:p w14:paraId="6EA620C0" w14:textId="77777777" w:rsidR="002F64F8" w:rsidRPr="007C2086" w:rsidRDefault="002F64F8" w:rsidP="004A57C1">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Plasmapheresis</w:t>
            </w:r>
          </w:p>
        </w:tc>
        <w:tc>
          <w:tcPr>
            <w:tcW w:w="2694" w:type="dxa"/>
          </w:tcPr>
          <w:p w14:paraId="76435371" w14:textId="77777777" w:rsidR="002F64F8" w:rsidRPr="007C2086" w:rsidRDefault="002F64F8" w:rsidP="004A57C1">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PLEX- Plasma Exchange Therapy</w:t>
            </w:r>
          </w:p>
        </w:tc>
        <w:tc>
          <w:tcPr>
            <w:tcW w:w="1984" w:type="dxa"/>
          </w:tcPr>
          <w:p w14:paraId="0FE51342" w14:textId="77777777" w:rsidR="002F64F8" w:rsidRPr="007C2086" w:rsidRDefault="002F64F8" w:rsidP="004A57C1">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Varies; removal of 3-4 L/exchange and 5-15 exchanges over 5-19 days</w:t>
            </w:r>
          </w:p>
        </w:tc>
        <w:tc>
          <w:tcPr>
            <w:tcW w:w="2410" w:type="dxa"/>
          </w:tcPr>
          <w:p w14:paraId="62209288" w14:textId="77777777" w:rsidR="002F64F8" w:rsidRPr="007C2086" w:rsidRDefault="002F64F8" w:rsidP="004A57C1">
            <w:pPr>
              <w:numPr>
                <w:ilvl w:val="0"/>
                <w:numId w:val="7"/>
              </w:numPr>
              <w:spacing w:line="360" w:lineRule="auto"/>
              <w:ind w:left="223"/>
              <w:contextualSpacing/>
              <w:jc w:val="both"/>
              <w:rPr>
                <w:rFonts w:ascii="Times New Roman" w:hAnsi="Times New Roman" w:cs="Times New Roman"/>
                <w:sz w:val="24"/>
                <w:szCs w:val="24"/>
              </w:rPr>
            </w:pPr>
            <w:r w:rsidRPr="007C2086">
              <w:rPr>
                <w:rFonts w:ascii="Times New Roman" w:hAnsi="Times New Roman" w:cs="Times New Roman"/>
                <w:sz w:val="24"/>
                <w:szCs w:val="24"/>
              </w:rPr>
              <w:t>Indicated for severe symptoms/ LEMS crisis</w:t>
            </w:r>
          </w:p>
          <w:p w14:paraId="16A25728" w14:textId="77777777" w:rsidR="002F64F8" w:rsidRPr="007C2086" w:rsidRDefault="002F64F8" w:rsidP="004A57C1">
            <w:pPr>
              <w:numPr>
                <w:ilvl w:val="0"/>
                <w:numId w:val="7"/>
              </w:numPr>
              <w:spacing w:line="360" w:lineRule="auto"/>
              <w:ind w:left="223"/>
              <w:contextualSpacing/>
              <w:jc w:val="both"/>
              <w:rPr>
                <w:rFonts w:ascii="Times New Roman" w:hAnsi="Times New Roman" w:cs="Times New Roman"/>
                <w:sz w:val="24"/>
                <w:szCs w:val="24"/>
              </w:rPr>
            </w:pPr>
            <w:r w:rsidRPr="007C2086">
              <w:rPr>
                <w:rFonts w:ascii="Times New Roman" w:hAnsi="Times New Roman" w:cs="Times New Roman"/>
                <w:sz w:val="24"/>
                <w:szCs w:val="24"/>
              </w:rPr>
              <w:t>Treatment effect lasting 6 weeks</w:t>
            </w:r>
          </w:p>
        </w:tc>
        <w:tc>
          <w:tcPr>
            <w:tcW w:w="1301" w:type="dxa"/>
          </w:tcPr>
          <w:p w14:paraId="6CF654A6" w14:textId="77777777" w:rsidR="002F64F8" w:rsidRPr="007C2086" w:rsidRDefault="002F64F8" w:rsidP="005248F3">
            <w:pPr>
              <w:spacing w:line="360" w:lineRule="auto"/>
              <w:ind w:left="223"/>
              <w:contextualSpacing/>
              <w:jc w:val="center"/>
              <w:rPr>
                <w:rFonts w:ascii="Times New Roman" w:hAnsi="Times New Roman" w:cs="Times New Roman"/>
                <w:sz w:val="24"/>
                <w:szCs w:val="24"/>
              </w:rPr>
            </w:pPr>
          </w:p>
          <w:p w14:paraId="411A4A35" w14:textId="77777777" w:rsidR="002F64F8" w:rsidRPr="007C2086" w:rsidRDefault="002F64F8" w:rsidP="004B4784">
            <w:pPr>
              <w:rPr>
                <w:rFonts w:ascii="Times New Roman" w:hAnsi="Times New Roman" w:cs="Times New Roman"/>
                <w:sz w:val="24"/>
                <w:szCs w:val="24"/>
              </w:rPr>
            </w:pPr>
          </w:p>
          <w:p w14:paraId="289DAE4B" w14:textId="77777777" w:rsidR="002F64F8" w:rsidRPr="007C2086" w:rsidRDefault="002F64F8" w:rsidP="004B4784">
            <w:pPr>
              <w:rPr>
                <w:rFonts w:ascii="Times New Roman" w:hAnsi="Times New Roman" w:cs="Times New Roman"/>
                <w:sz w:val="24"/>
                <w:szCs w:val="24"/>
              </w:rPr>
            </w:pPr>
          </w:p>
          <w:sdt>
            <w:sdtPr>
              <w:rPr>
                <w:rFonts w:ascii="Times New Roman" w:hAnsi="Times New Roman" w:cs="Times New Roman"/>
                <w:color w:val="000000"/>
                <w:sz w:val="24"/>
                <w:szCs w:val="24"/>
              </w:rPr>
              <w:tag w:val="MENDELEY_CITATION_v3_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"/>
              <w:id w:val="-856970800"/>
              <w:placeholder>
                <w:docPart w:val="DefaultPlaceholder_-1854013440"/>
              </w:placeholder>
            </w:sdtPr>
            <w:sdtContent>
              <w:p w14:paraId="44344152" w14:textId="36A05067" w:rsidR="002F64F8" w:rsidRPr="007C2086" w:rsidRDefault="00FC1DC2" w:rsidP="004B4784">
                <w:pPr>
                  <w:jc w:val="center"/>
                  <w:rPr>
                    <w:rFonts w:ascii="Times New Roman" w:hAnsi="Times New Roman" w:cs="Times New Roman"/>
                    <w:sz w:val="24"/>
                    <w:szCs w:val="24"/>
                  </w:rPr>
                </w:pPr>
                <w:r w:rsidRPr="00FC1DC2">
                  <w:rPr>
                    <w:rFonts w:ascii="Times New Roman" w:hAnsi="Times New Roman" w:cs="Times New Roman"/>
                    <w:color w:val="000000"/>
                    <w:sz w:val="24"/>
                    <w:szCs w:val="24"/>
                  </w:rPr>
                  <w:t>[44], [49]</w:t>
                </w:r>
              </w:p>
            </w:sdtContent>
          </w:sdt>
        </w:tc>
      </w:tr>
      <w:tr w:rsidR="002F64F8" w:rsidRPr="007C2086" w14:paraId="1E673D49" w14:textId="77777777" w:rsidTr="009D7130">
        <w:trPr>
          <w:jc w:val="center"/>
        </w:trPr>
        <w:tc>
          <w:tcPr>
            <w:tcW w:w="1696" w:type="dxa"/>
          </w:tcPr>
          <w:p w14:paraId="50096050" w14:textId="77777777" w:rsidR="002F64F8" w:rsidRPr="007C2086" w:rsidRDefault="002F64F8" w:rsidP="004A57C1">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Rituximab</w:t>
            </w:r>
          </w:p>
        </w:tc>
        <w:tc>
          <w:tcPr>
            <w:tcW w:w="2694" w:type="dxa"/>
          </w:tcPr>
          <w:p w14:paraId="12C0BD33" w14:textId="77777777" w:rsidR="002F64F8" w:rsidRPr="007C2086" w:rsidRDefault="002F64F8" w:rsidP="004A57C1">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Anti-CD20monoclonal antibody.</w:t>
            </w:r>
          </w:p>
        </w:tc>
        <w:tc>
          <w:tcPr>
            <w:tcW w:w="1984" w:type="dxa"/>
          </w:tcPr>
          <w:p w14:paraId="072702BB" w14:textId="77777777" w:rsidR="002F64F8" w:rsidRPr="007C2086" w:rsidRDefault="002F64F8" w:rsidP="004A57C1">
            <w:pPr>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375 mg/m2 Every week to 4 weeks, then every month</w:t>
            </w:r>
          </w:p>
        </w:tc>
        <w:tc>
          <w:tcPr>
            <w:tcW w:w="2410" w:type="dxa"/>
          </w:tcPr>
          <w:p w14:paraId="7EA0720F" w14:textId="77777777" w:rsidR="002F64F8" w:rsidRPr="007C2086" w:rsidRDefault="002F64F8" w:rsidP="004A57C1">
            <w:pPr>
              <w:numPr>
                <w:ilvl w:val="0"/>
                <w:numId w:val="6"/>
              </w:numPr>
              <w:spacing w:line="360" w:lineRule="auto"/>
              <w:ind w:left="238"/>
              <w:contextualSpacing/>
              <w:jc w:val="both"/>
              <w:rPr>
                <w:rFonts w:ascii="Times New Roman" w:hAnsi="Times New Roman" w:cs="Times New Roman"/>
                <w:sz w:val="24"/>
                <w:szCs w:val="24"/>
              </w:rPr>
            </w:pPr>
            <w:r w:rsidRPr="007C2086">
              <w:rPr>
                <w:rFonts w:ascii="Times New Roman" w:hAnsi="Times New Roman" w:cs="Times New Roman"/>
                <w:sz w:val="24"/>
                <w:szCs w:val="24"/>
              </w:rPr>
              <w:t>Can be considered in patients failing immunosuppressive therapy or in those unable to tolerate IVIg or PLEX</w:t>
            </w:r>
          </w:p>
        </w:tc>
        <w:tc>
          <w:tcPr>
            <w:tcW w:w="1301" w:type="dxa"/>
          </w:tcPr>
          <w:sdt>
            <w:sdtPr>
              <w:rPr>
                <w:rFonts w:ascii="Times New Roman" w:hAnsi="Times New Roman" w:cs="Times New Roman"/>
                <w:color w:val="000000"/>
                <w:sz w:val="24"/>
                <w:szCs w:val="24"/>
              </w:rPr>
              <w:tag w:val="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"/>
              <w:id w:val="1600441293"/>
              <w:placeholder>
                <w:docPart w:val="DefaultPlaceholder_-1854013440"/>
              </w:placeholder>
            </w:sdtPr>
            <w:sdtContent>
              <w:p w14:paraId="6C449724" w14:textId="37F7DDA4" w:rsidR="002F64F8" w:rsidRPr="007C2086" w:rsidRDefault="00FC1DC2" w:rsidP="005248F3">
                <w:pPr>
                  <w:spacing w:line="360" w:lineRule="auto"/>
                  <w:ind w:left="238"/>
                  <w:contextualSpacing/>
                  <w:jc w:val="center"/>
                  <w:rPr>
                    <w:rFonts w:ascii="Times New Roman" w:hAnsi="Times New Roman" w:cs="Times New Roman"/>
                    <w:sz w:val="24"/>
                    <w:szCs w:val="24"/>
                  </w:rPr>
                </w:pPr>
                <w:r w:rsidRPr="00FC1DC2">
                  <w:rPr>
                    <w:rFonts w:ascii="Times New Roman" w:hAnsi="Times New Roman" w:cs="Times New Roman"/>
                    <w:color w:val="000000"/>
                    <w:sz w:val="24"/>
                    <w:szCs w:val="24"/>
                  </w:rPr>
                  <w:t>[39], [53]</w:t>
                </w:r>
              </w:p>
            </w:sdtContent>
          </w:sdt>
        </w:tc>
      </w:tr>
    </w:tbl>
    <w:p w14:paraId="79A6E113" w14:textId="77777777" w:rsidR="002F64F8" w:rsidRPr="007C2086" w:rsidRDefault="002F64F8" w:rsidP="00001889">
      <w:pPr>
        <w:tabs>
          <w:tab w:val="left" w:pos="1110"/>
          <w:tab w:val="center" w:pos="4513"/>
        </w:tabs>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Summary of key symptomatic and immunomodulatory agents used in LEMS, including mechanisms of action, dosing regimens, and therapeutic applications.</w:t>
      </w:r>
    </w:p>
    <w:p w14:paraId="121581A7" w14:textId="77777777" w:rsidR="002F64F8" w:rsidRPr="007C2086" w:rsidRDefault="002F64F8" w:rsidP="00001889">
      <w:pPr>
        <w:tabs>
          <w:tab w:val="left" w:pos="1110"/>
          <w:tab w:val="center" w:pos="4513"/>
        </w:tabs>
        <w:spacing w:line="360" w:lineRule="auto"/>
        <w:jc w:val="both"/>
        <w:rPr>
          <w:rFonts w:ascii="Times New Roman" w:hAnsi="Times New Roman" w:cs="Times New Roman"/>
          <w:i/>
          <w:iCs/>
          <w:kern w:val="0"/>
          <w:sz w:val="24"/>
          <w:szCs w:val="24"/>
        </w:rPr>
      </w:pPr>
      <w:r w:rsidRPr="007C2086">
        <w:rPr>
          <w:rFonts w:ascii="Times New Roman" w:hAnsi="Times New Roman" w:cs="Times New Roman"/>
          <w:i/>
          <w:iCs/>
          <w:kern w:val="0"/>
          <w:sz w:val="24"/>
          <w:szCs w:val="24"/>
        </w:rPr>
        <w:t>8.2. Oncological Management in Paraneoplastic LEMS</w:t>
      </w:r>
    </w:p>
    <w:p w14:paraId="5E1B9EEF" w14:textId="77777777" w:rsidR="002F64F8" w:rsidRPr="007C2086" w:rsidRDefault="002F64F8" w:rsidP="00291B89">
      <w:pPr>
        <w:tabs>
          <w:tab w:val="left" w:pos="1110"/>
          <w:tab w:val="center" w:pos="4513"/>
        </w:tabs>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 xml:space="preserve">In cases where LEMS is associated with an underlying malignancy, particularly small-cell lung carcinoma, management of the primary tumor is a critical component of therapy. Oncological treatment may include chemotherapy, radiotherapy, surgical intervention when appropriate, or </w:t>
      </w:r>
      <w:r w:rsidRPr="007C2086">
        <w:rPr>
          <w:rFonts w:ascii="Times New Roman" w:hAnsi="Times New Roman" w:cs="Times New Roman"/>
          <w:kern w:val="0"/>
          <w:sz w:val="24"/>
          <w:szCs w:val="24"/>
        </w:rPr>
        <w:lastRenderedPageBreak/>
        <w:t>combined multimodal approaches depending on tumor stage and clinical status. Reduction of tumor burden can decrease antigenic stimulation, thereby lower autoantibody production and potentially improving neuromuscular function. In many patients with paraneoplastic LEMS, neurological symptoms stabilize or partially improve following effective cancer treatment. Early detection of malignancy is therefore essential, as prompt oncological intervention may influence both survival outcomes and the severity of neuromuscular manifestations. A coordinated approach involving oncology and neurology specialists is recommended to optimize overall management.</w:t>
      </w:r>
    </w:p>
    <w:p w14:paraId="64AD2AA9" w14:textId="77777777" w:rsidR="002F64F8" w:rsidRPr="007C2086" w:rsidRDefault="002F64F8" w:rsidP="00291B89">
      <w:pPr>
        <w:tabs>
          <w:tab w:val="left" w:pos="1110"/>
          <w:tab w:val="center" w:pos="4513"/>
        </w:tabs>
        <w:spacing w:line="360" w:lineRule="auto"/>
        <w:jc w:val="both"/>
        <w:rPr>
          <w:rFonts w:ascii="Times New Roman" w:hAnsi="Times New Roman" w:cs="Times New Roman"/>
          <w:kern w:val="0"/>
          <w:sz w:val="24"/>
          <w:szCs w:val="24"/>
        </w:rPr>
      </w:pPr>
      <w:r w:rsidRPr="007C2086">
        <w:rPr>
          <w:rFonts w:ascii="Times New Roman" w:hAnsi="Times New Roman" w:cs="Times New Roman"/>
          <w:i/>
          <w:iCs/>
          <w:kern w:val="0"/>
          <w:sz w:val="24"/>
          <w:szCs w:val="24"/>
        </w:rPr>
        <w:t>8.3. Supportive and Physical Rehabilitation Strategies</w:t>
      </w:r>
    </w:p>
    <w:p w14:paraId="624A8E8D" w14:textId="06B1375C" w:rsidR="002F64F8" w:rsidRPr="007C2086" w:rsidRDefault="002F64F8" w:rsidP="0096166F">
      <w:pPr>
        <w:tabs>
          <w:tab w:val="left" w:pos="1110"/>
          <w:tab w:val="center" w:pos="4513"/>
        </w:tabs>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 xml:space="preserve">Physical therapy represents an important adjunctive component in the comprehensive management of LEMS. Although pharmacological treatment addresses the underlying immune-mediated neuromuscular defect, structured rehabilitation programs aim to optimize functional capacity, preserve mobility, and enhance overall quality of life. Targeted strengthening exercises are designed to improve endurance and muscle performance, particularly in proximal muscle groups most commonly affected by LEMS. Resistance-based interventions using body weight, elastic bands, or light weights may be incorporated according to individual tolerance. Range-of-motion exercises help maintain joint flexibility and reduce the risk of stiffness or contractures secondary to prolonged weakness and reduced activity </w:t>
      </w:r>
      <w:sdt>
        <w:sdtPr>
          <w:rPr>
            <w:rFonts w:ascii="Times New Roman" w:hAnsi="Times New Roman" w:cs="Times New Roman"/>
            <w:color w:val="000000"/>
            <w:kern w:val="0"/>
            <w:sz w:val="24"/>
            <w:szCs w:val="24"/>
          </w:rPr>
          <w:tag w:val="MENDELEY_CITATION_v3_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"/>
          <w:id w:val="955063961"/>
          <w:placeholder>
            <w:docPart w:val="DefaultPlaceholder_-1854013440"/>
          </w:placeholder>
        </w:sdtPr>
        <w:sdtEndPr>
          <w:rPr>
            <w:kern w:val="2"/>
          </w:rPr>
        </w:sdtEndPr>
        <w:sdtContent>
          <w:r w:rsidR="00FC1DC2" w:rsidRPr="00FC1DC2">
            <w:rPr>
              <w:rFonts w:ascii="Times New Roman" w:hAnsi="Times New Roman" w:cs="Times New Roman"/>
              <w:color w:val="000000"/>
              <w:sz w:val="24"/>
              <w:szCs w:val="24"/>
            </w:rPr>
            <w:t>[54]</w:t>
          </w:r>
        </w:sdtContent>
      </w:sdt>
      <w:r w:rsidRPr="007C2086">
        <w:rPr>
          <w:rFonts w:ascii="Times New Roman" w:hAnsi="Times New Roman" w:cs="Times New Roman"/>
          <w:kern w:val="0"/>
          <w:sz w:val="24"/>
          <w:szCs w:val="24"/>
        </w:rPr>
        <w:t>.</w:t>
      </w:r>
    </w:p>
    <w:p w14:paraId="614BAC69" w14:textId="77777777" w:rsidR="002F64F8" w:rsidRPr="007C2086" w:rsidRDefault="002F64F8" w:rsidP="0096166F">
      <w:pPr>
        <w:spacing w:before="100" w:beforeAutospacing="1" w:after="100" w:afterAutospacing="1" w:line="360" w:lineRule="auto"/>
        <w:jc w:val="both"/>
        <w:outlineLvl w:val="1"/>
        <w:rPr>
          <w:rFonts w:ascii="Times New Roman" w:hAnsi="Times New Roman" w:cs="Times New Roman"/>
          <w:kern w:val="0"/>
          <w:sz w:val="24"/>
          <w:szCs w:val="24"/>
        </w:rPr>
      </w:pPr>
      <w:r w:rsidRPr="007C2086">
        <w:rPr>
          <w:rFonts w:ascii="Times New Roman" w:hAnsi="Times New Roman" w:cs="Times New Roman"/>
          <w:kern w:val="0"/>
          <w:sz w:val="24"/>
          <w:szCs w:val="24"/>
        </w:rPr>
        <w:t>Balance and coordination training are particularly valuable, as impaired neuromuscular transmission may predispose patients to instability and increased fall risk. Gait disturbances are frequently observed, and rehabilitation strategies may include gait retraining, postural correction, and, when necessary, the use of assistive devices such as canes, walkers, or orthotic supports to promote safe ambulation. Fatigue management is another critical component of supportive care. Energy conservation techniques including structured activity pacing, scheduled rest periods, and ergonomic optimization can help mitigate exertional fatigue. Broader lifestyle modifications, including regular moderate exercise within tolerance limits, adequate rest, stress reduction, and nutritional support, further contribute to symptom control and functional independence.</w:t>
      </w:r>
    </w:p>
    <w:p w14:paraId="2F221548" w14:textId="77777777" w:rsidR="002F64F8" w:rsidRPr="007C2086" w:rsidRDefault="002F64F8" w:rsidP="0096166F">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a-IN"/>
        </w:rPr>
      </w:pPr>
      <w:r w:rsidRPr="007C2086">
        <w:rPr>
          <w:rFonts w:ascii="Times New Roman" w:eastAsia="Times New Roman" w:hAnsi="Times New Roman" w:cs="Times New Roman"/>
          <w:b/>
          <w:bCs/>
          <w:kern w:val="0"/>
          <w:sz w:val="24"/>
          <w:szCs w:val="24"/>
          <w:lang w:eastAsia="en-IN" w:bidi="ta-IN"/>
        </w:rPr>
        <w:t>9.Limitations of Conventional Pharmacotherapy in LEMS</w:t>
      </w:r>
    </w:p>
    <w:p w14:paraId="49973C87" w14:textId="1FD88D74" w:rsidR="002F64F8" w:rsidRPr="007C2086" w:rsidRDefault="002F64F8" w:rsidP="00884061">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 xml:space="preserve">Amifampridine remains the principal symptomatic therapy for LEMS acting through inhibition of presynaptic voltage-gated potassium channels to prolong depolarization and facilitate </w:t>
      </w:r>
      <w:r w:rsidRPr="007C2086">
        <w:rPr>
          <w:rFonts w:ascii="Times New Roman" w:eastAsia="Times New Roman" w:hAnsi="Times New Roman" w:cs="Times New Roman"/>
          <w:kern w:val="0"/>
          <w:sz w:val="24"/>
          <w:szCs w:val="24"/>
          <w:lang w:eastAsia="en-IN" w:bidi="ta-IN"/>
        </w:rPr>
        <w:lastRenderedPageBreak/>
        <w:t>calcium-dependent acetylcholine release. While clinically effective, its relatively short elimination half-life necessitates repeated daily administration to sustain therapeutic concentrations. This dosing pattern often leads to plasma level variability, and elevated peak concentrations may increase the likelihood of dose-dependent adverse effects, including seizures and paresthesia. Pyridostigmine, an acetylcholinesterase inhibitor, provides modest symptomatic support but demonstrates limited efficacy as monotherapy and lacks specificity for targeted neuromuscular delivery</w:t>
      </w:r>
      <w:r w:rsidR="007C2086" w:rsidRPr="007C2086">
        <w:rPr>
          <w:rFonts w:ascii="Times New Roman" w:eastAsia="Times New Roman" w:hAnsi="Times New Roman" w:cs="Times New Roman"/>
          <w:kern w:val="0"/>
          <w:sz w:val="24"/>
          <w:szCs w:val="24"/>
          <w:lang w:eastAsia="en-IN" w:bidi="ta-IN"/>
        </w:rPr>
        <w:t xml:space="preserve"> </w:t>
      </w:r>
      <w:sdt>
        <w:sdtPr>
          <w:rPr>
            <w:rFonts w:ascii="Times New Roman" w:eastAsia="Times New Roman" w:hAnsi="Times New Roman" w:cs="Times New Roman"/>
            <w:color w:val="000000"/>
            <w:kern w:val="0"/>
            <w:sz w:val="24"/>
            <w:szCs w:val="24"/>
            <w:lang w:eastAsia="en-IN" w:bidi="ta-IN"/>
          </w:rPr>
          <w:tag w:val="MENDELEY_CITATION_v3_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"/>
          <w:id w:val="-522704155"/>
          <w:placeholder>
            <w:docPart w:val="DefaultPlaceholder_-1854013440"/>
          </w:placeholder>
        </w:sdtPr>
        <w:sdtContent>
          <w:r w:rsidR="00FC1DC2" w:rsidRPr="00FC1DC2">
            <w:rPr>
              <w:rFonts w:ascii="Times New Roman" w:eastAsia="Times New Roman" w:hAnsi="Times New Roman" w:cs="Times New Roman"/>
              <w:color w:val="000000"/>
              <w:kern w:val="0"/>
              <w:sz w:val="24"/>
              <w:szCs w:val="24"/>
              <w:lang w:eastAsia="en-IN" w:bidi="ta-IN"/>
            </w:rPr>
            <w:t>[55]</w:t>
          </w:r>
        </w:sdtContent>
      </w:sdt>
      <w:r w:rsidR="007C2086" w:rsidRPr="007C2086">
        <w:rPr>
          <w:rFonts w:ascii="Times New Roman" w:eastAsia="Times New Roman" w:hAnsi="Times New Roman" w:cs="Times New Roman"/>
          <w:kern w:val="0"/>
          <w:sz w:val="24"/>
          <w:szCs w:val="24"/>
          <w:lang w:eastAsia="en-IN" w:bidi="ta-IN"/>
        </w:rPr>
        <w:t>.</w:t>
      </w:r>
      <w:r w:rsidRPr="007C2086">
        <w:rPr>
          <w:rFonts w:ascii="Times New Roman" w:eastAsia="Times New Roman" w:hAnsi="Times New Roman" w:cs="Times New Roman"/>
          <w:kern w:val="0"/>
          <w:sz w:val="24"/>
          <w:szCs w:val="24"/>
          <w:lang w:eastAsia="en-IN" w:bidi="ta-IN"/>
        </w:rPr>
        <w:t xml:space="preserve"> Immunomodulatory interventions such as corticosteroids, azathioprine, intravenous immunoglobulin, and rituximab may benefit selected patients; however, these agents exert broad systemic effects and carry risks of infection, long-term toxicity, and generalized immune suppression. Moreover, current therapies do not selectively modulate autoreactive immune populations at the primary site of disease pathology. Collectively, these pharmacological constraints underscore the need for innovative delivery strategies capable of maintaining stable drug exposure, minimizing systemic toxicity, and enabling more precise immune modulation.</w:t>
      </w:r>
    </w:p>
    <w:p w14:paraId="49F9EAEC" w14:textId="77777777" w:rsidR="002F64F8" w:rsidRPr="007C2086" w:rsidRDefault="002F64F8" w:rsidP="009B4CB2">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bidi="ta-IN"/>
        </w:rPr>
      </w:pPr>
      <w:r w:rsidRPr="007C2086">
        <w:rPr>
          <w:rFonts w:ascii="Times New Roman" w:eastAsia="Times New Roman" w:hAnsi="Times New Roman" w:cs="Times New Roman"/>
          <w:b/>
          <w:bCs/>
          <w:kern w:val="0"/>
          <w:sz w:val="24"/>
          <w:szCs w:val="24"/>
          <w:lang w:eastAsia="en-IN" w:bidi="ta-IN"/>
        </w:rPr>
        <w:t>10. Nanotechnology-Based Drug Delivery Strategies in LEMS</w:t>
      </w:r>
    </w:p>
    <w:p w14:paraId="13B63E72" w14:textId="2C4E0AC2" w:rsidR="002F64F8" w:rsidRPr="007C2086" w:rsidRDefault="002F64F8" w:rsidP="00D6431F">
      <w:pPr>
        <w:spacing w:before="100" w:beforeAutospacing="1" w:after="100" w:afterAutospacing="1"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 xml:space="preserve">Nanotechnology provides a versatile platform for improving therapeutic delivery through nanoscale carriers typically ranging from 10 to 200 nano meters in size. These systems enhance drug stability, protect bioactive compounds from premature degradation, and allow modulation of release kinetics described in Table 2. In the context of LEMS, nanoparticle-based formulations may stabilize plasma drug concentrations, reduce peak-related toxicity, and enable tissue-specific targeting to presynaptic nerve terminals or immune cells responsible for autoantibody production </w:t>
      </w:r>
      <w:sdt>
        <w:sdtPr>
          <w:rPr>
            <w:rFonts w:ascii="Times New Roman" w:eastAsia="Times New Roman" w:hAnsi="Times New Roman" w:cs="Times New Roman"/>
            <w:color w:val="000000"/>
            <w:kern w:val="0"/>
            <w:sz w:val="24"/>
            <w:szCs w:val="24"/>
            <w:lang w:eastAsia="en-IN" w:bidi="ta-IN"/>
          </w:rPr>
          <w:tag w:val="MENDELEY_CITATION_v3_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"/>
          <w:id w:val="-2080443565"/>
          <w:placeholder>
            <w:docPart w:val="DefaultPlaceholder_-1854013440"/>
          </w:placeholder>
        </w:sdtPr>
        <w:sdtContent>
          <w:r w:rsidR="00FC1DC2" w:rsidRPr="00FC1DC2">
            <w:rPr>
              <w:rFonts w:ascii="Times New Roman" w:eastAsia="Times New Roman" w:hAnsi="Times New Roman" w:cs="Times New Roman"/>
              <w:color w:val="000000"/>
              <w:kern w:val="0"/>
              <w:sz w:val="24"/>
              <w:szCs w:val="24"/>
              <w:lang w:eastAsia="en-IN" w:bidi="ta-IN"/>
            </w:rPr>
            <w:t>[56]</w:t>
          </w:r>
        </w:sdtContent>
      </w:sdt>
      <w:r w:rsidRPr="007C2086">
        <w:rPr>
          <w:rFonts w:ascii="Times New Roman" w:eastAsia="Times New Roman" w:hAnsi="Times New Roman" w:cs="Times New Roman"/>
          <w:kern w:val="0"/>
          <w:sz w:val="24"/>
          <w:szCs w:val="24"/>
          <w:lang w:eastAsia="en-IN" w:bidi="ta-IN"/>
        </w:rPr>
        <w:t xml:space="preserve">. Polymeric nanoparticles composed of biodegradable materials such as poly (lactic-co-glycolic acid), chitosan, and polyethylene glycol derivatives have demonstrated significant potential in controlled drug delivery </w:t>
      </w:r>
      <w:sdt>
        <w:sdtPr>
          <w:rPr>
            <w:rFonts w:ascii="Times New Roman" w:eastAsia="Times New Roman" w:hAnsi="Times New Roman" w:cs="Times New Roman"/>
            <w:color w:val="000000"/>
            <w:kern w:val="0"/>
            <w:sz w:val="24"/>
            <w:szCs w:val="24"/>
            <w:lang w:eastAsia="en-IN" w:bidi="ta-IN"/>
          </w:rPr>
          <w:tag w:val="MENDELEY_CITATION_v3_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"/>
          <w:id w:val="669608677"/>
          <w:placeholder>
            <w:docPart w:val="DefaultPlaceholder_-1854013440"/>
          </w:placeholder>
        </w:sdtPr>
        <w:sdtContent>
          <w:r w:rsidR="00FC1DC2" w:rsidRPr="00FC1DC2">
            <w:rPr>
              <w:rFonts w:ascii="Times New Roman" w:eastAsia="Times New Roman" w:hAnsi="Times New Roman" w:cs="Times New Roman"/>
              <w:color w:val="000000"/>
              <w:kern w:val="0"/>
              <w:sz w:val="24"/>
              <w:szCs w:val="24"/>
              <w:lang w:eastAsia="en-IN" w:bidi="ta-IN"/>
            </w:rPr>
            <w:t>[57]</w:t>
          </w:r>
        </w:sdtContent>
      </w:sdt>
      <w:r w:rsidRPr="007C2086">
        <w:rPr>
          <w:rFonts w:ascii="Times New Roman" w:eastAsia="Times New Roman" w:hAnsi="Times New Roman" w:cs="Times New Roman"/>
          <w:kern w:val="0"/>
          <w:sz w:val="24"/>
          <w:szCs w:val="24"/>
          <w:lang w:eastAsia="en-IN" w:bidi="ta-IN"/>
        </w:rPr>
        <w:t>.</w:t>
      </w:r>
      <w:r w:rsidRPr="007C2086">
        <w:rPr>
          <w:rFonts w:ascii="Times New Roman" w:eastAsia="Times New Roman" w:hAnsi="Times New Roman" w:cs="Times New Roman"/>
          <w:color w:val="EE0000"/>
          <w:kern w:val="0"/>
          <w:sz w:val="24"/>
          <w:szCs w:val="24"/>
          <w:lang w:eastAsia="en-IN" w:bidi="ta-IN"/>
        </w:rPr>
        <w:t xml:space="preserve"> </w:t>
      </w:r>
      <w:r w:rsidRPr="007C2086">
        <w:rPr>
          <w:rFonts w:ascii="Times New Roman" w:eastAsia="Times New Roman" w:hAnsi="Times New Roman" w:cs="Times New Roman"/>
          <w:kern w:val="0"/>
          <w:sz w:val="24"/>
          <w:szCs w:val="24"/>
          <w:lang w:eastAsia="en-IN" w:bidi="ta-IN"/>
        </w:rPr>
        <w:t xml:space="preserve">Encapsulation of amifampridine within polymeric matrices may reduce rapid systemic peaks while sustaining therapeutic concentrations over extended periods. Surface modification of such nanoparticles with targeting ligands may further enhance selective delivery to neuromuscular junctions or B-cell populations producing pathogenic antibodies, thereby improving therapeutic precision and reducing systemic exposure. Lipid-based nanocarriers, including liposomes and solid lipid nanoparticles, offer high biocompatibility and efficient encapsulation of both hydrophilic and lipophilic agents. These systems improve pharmacokinetic stability and reduce toxicity through sustained release mechanisms. Incorporation of symptomatic or immunomodulatory agents </w:t>
      </w:r>
      <w:r w:rsidRPr="007C2086">
        <w:rPr>
          <w:rFonts w:ascii="Times New Roman" w:eastAsia="Times New Roman" w:hAnsi="Times New Roman" w:cs="Times New Roman"/>
          <w:kern w:val="0"/>
          <w:sz w:val="24"/>
          <w:szCs w:val="24"/>
          <w:lang w:eastAsia="en-IN" w:bidi="ta-IN"/>
        </w:rPr>
        <w:lastRenderedPageBreak/>
        <w:t>into lipid nanoparticles may minimize plasma fluctuations and decrease the incidence of adverse neurological events associated with conventional dosing regimens.</w:t>
      </w:r>
    </w:p>
    <w:p w14:paraId="518665AB" w14:textId="1113FA7D" w:rsidR="002F64F8" w:rsidRPr="007C2086" w:rsidRDefault="002F64F8" w:rsidP="00D6431F">
      <w:pPr>
        <w:spacing w:before="100" w:beforeAutospacing="1" w:after="100" w:afterAutospacing="1"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Intranasal nano-delivery represents an additional innovative strategy with significant translational potential. Nano formulations administered via the intranasal route bypass hepatic first-pass metabolism and facilitate rapid systemic absorption. Mucoadhesive nanoparticles, particularly those based on chitosan, enhance nasal residence time and improve drug permeation. Such an approach may reduce required dosing frequency, improve patient compliance, and enable more consistent therapeutic outcomes. Nano-enabled immunomodulatory therapy offers further potential for disease modification. Nanocarrier systems conjugated with antibodies or ligands targeting CD20-positive B-cells may enhance the precision of rituximab delivery while minimizing systemic immunosuppression. Controlled nano-immunotherapy platforms may selectively modulate pathogenic autoantibody production without broadly suppressing immune function, representing a promising direction for future therapeutic innovation.</w:t>
      </w:r>
    </w:p>
    <w:p w14:paraId="2BF72B30" w14:textId="77777777" w:rsidR="002F64F8" w:rsidRPr="007C2086" w:rsidRDefault="002F64F8" w:rsidP="009E4699">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ta-IN"/>
        </w:rPr>
      </w:pPr>
      <w:r w:rsidRPr="007C2086">
        <w:rPr>
          <w:rFonts w:ascii="Times New Roman" w:eastAsia="Times New Roman" w:hAnsi="Times New Roman" w:cs="Times New Roman"/>
          <w:b/>
          <w:bCs/>
          <w:kern w:val="36"/>
          <w:sz w:val="24"/>
          <w:szCs w:val="24"/>
          <w:lang w:eastAsia="en-IN" w:bidi="ta-IN"/>
        </w:rPr>
        <w:t xml:space="preserve"> Table 2. Nanoparticle-based drug delivery platforms explored for targeted therapy and neuromuscular modulation in Lambert–Eaton Myasthenic Syndrome.</w:t>
      </w:r>
    </w:p>
    <w:tbl>
      <w:tblPr>
        <w:tblStyle w:val="TableGrid"/>
        <w:tblW w:w="9209" w:type="dxa"/>
        <w:tblLook w:val="04A0" w:firstRow="1" w:lastRow="0" w:firstColumn="1" w:lastColumn="0" w:noHBand="0" w:noVBand="1"/>
      </w:tblPr>
      <w:tblGrid>
        <w:gridCol w:w="1643"/>
        <w:gridCol w:w="1891"/>
        <w:gridCol w:w="2135"/>
        <w:gridCol w:w="2204"/>
        <w:gridCol w:w="1336"/>
      </w:tblGrid>
      <w:tr w:rsidR="002F64F8" w:rsidRPr="007C2086" w14:paraId="0330C4C7" w14:textId="77777777" w:rsidTr="00245A1B">
        <w:tc>
          <w:tcPr>
            <w:tcW w:w="1643" w:type="dxa"/>
            <w:vAlign w:val="center"/>
          </w:tcPr>
          <w:p w14:paraId="444090A7"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Nanoparticle System</w:t>
            </w:r>
          </w:p>
        </w:tc>
        <w:tc>
          <w:tcPr>
            <w:tcW w:w="1891" w:type="dxa"/>
            <w:vAlign w:val="center"/>
          </w:tcPr>
          <w:p w14:paraId="7BFA23B1"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Drug Delivery Strategy</w:t>
            </w:r>
          </w:p>
        </w:tc>
        <w:tc>
          <w:tcPr>
            <w:tcW w:w="2135" w:type="dxa"/>
            <w:vAlign w:val="center"/>
          </w:tcPr>
          <w:p w14:paraId="46383303"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Potential Application in LEMS</w:t>
            </w:r>
          </w:p>
        </w:tc>
        <w:tc>
          <w:tcPr>
            <w:tcW w:w="2204" w:type="dxa"/>
            <w:vAlign w:val="center"/>
          </w:tcPr>
          <w:p w14:paraId="7509E1B6"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Key Advantages</w:t>
            </w:r>
          </w:p>
        </w:tc>
        <w:tc>
          <w:tcPr>
            <w:tcW w:w="1336" w:type="dxa"/>
            <w:vAlign w:val="center"/>
          </w:tcPr>
          <w:p w14:paraId="17250B57"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References</w:t>
            </w:r>
          </w:p>
        </w:tc>
      </w:tr>
      <w:tr w:rsidR="002F64F8" w:rsidRPr="007C2086" w14:paraId="40B291D2" w14:textId="77777777" w:rsidTr="00245A1B">
        <w:tc>
          <w:tcPr>
            <w:tcW w:w="1643" w:type="dxa"/>
            <w:vAlign w:val="center"/>
          </w:tcPr>
          <w:p w14:paraId="00F9B44E"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Polymeric Nanoparticles (PLGA, Chitosan)</w:t>
            </w:r>
          </w:p>
        </w:tc>
        <w:tc>
          <w:tcPr>
            <w:tcW w:w="1891" w:type="dxa"/>
            <w:vAlign w:val="center"/>
          </w:tcPr>
          <w:p w14:paraId="0686B5AF"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Enable sustained and controlled release of encapsulated therapeutic agents through surface-modified carriers</w:t>
            </w:r>
          </w:p>
        </w:tc>
        <w:tc>
          <w:tcPr>
            <w:tcW w:w="2135" w:type="dxa"/>
            <w:vAlign w:val="center"/>
          </w:tcPr>
          <w:p w14:paraId="78F4BE86"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Long-acting delivery of symptomatic drugs, such as potassium channel modulators, is used in LEMS management</w:t>
            </w:r>
          </w:p>
        </w:tc>
        <w:tc>
          <w:tcPr>
            <w:tcW w:w="2204" w:type="dxa"/>
            <w:vAlign w:val="center"/>
          </w:tcPr>
          <w:p w14:paraId="603E2474"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Improved pharmacokinetic stability and reduced frequency of drug administration</w:t>
            </w:r>
          </w:p>
        </w:tc>
        <w:sdt>
          <w:sdtPr>
            <w:rPr>
              <w:rFonts w:ascii="Times New Roman" w:eastAsia="Times New Roman" w:hAnsi="Times New Roman" w:cs="Times New Roman"/>
              <w:color w:val="000000"/>
              <w:kern w:val="0"/>
              <w:sz w:val="24"/>
              <w:szCs w:val="24"/>
              <w:lang w:eastAsia="en-IN" w:bidi="ta-IN"/>
            </w:rPr>
            <w:tag w:val="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"/>
            <w:id w:val="1162745978"/>
            <w:placeholder>
              <w:docPart w:val="DefaultPlaceholder_-1854013440"/>
            </w:placeholder>
          </w:sdtPr>
          <w:sdtContent>
            <w:tc>
              <w:tcPr>
                <w:tcW w:w="1336" w:type="dxa"/>
                <w:vAlign w:val="center"/>
              </w:tcPr>
              <w:p w14:paraId="4B095945" w14:textId="0E306DCB" w:rsidR="002F64F8" w:rsidRPr="007C2086" w:rsidRDefault="00FC1DC2" w:rsidP="00245A1B">
                <w:pPr>
                  <w:spacing w:line="360" w:lineRule="auto"/>
                  <w:jc w:val="both"/>
                  <w:rPr>
                    <w:rFonts w:ascii="Times New Roman" w:eastAsia="Times New Roman" w:hAnsi="Times New Roman" w:cs="Times New Roman"/>
                    <w:kern w:val="0"/>
                    <w:sz w:val="24"/>
                    <w:szCs w:val="24"/>
                    <w:lang w:eastAsia="en-IN" w:bidi="ta-IN"/>
                  </w:rPr>
                </w:pPr>
                <w:r w:rsidRPr="00FC1DC2">
                  <w:rPr>
                    <w:rFonts w:ascii="Times New Roman" w:eastAsia="Times New Roman" w:hAnsi="Times New Roman" w:cs="Times New Roman"/>
                    <w:color w:val="000000"/>
                    <w:kern w:val="0"/>
                    <w:sz w:val="24"/>
                    <w:szCs w:val="24"/>
                    <w:lang w:eastAsia="en-IN" w:bidi="ta-IN"/>
                  </w:rPr>
                  <w:t>[58], [59], [60], [61], [62]</w:t>
                </w:r>
              </w:p>
            </w:tc>
          </w:sdtContent>
        </w:sdt>
      </w:tr>
      <w:tr w:rsidR="002F64F8" w:rsidRPr="007C2086" w14:paraId="6D79F475" w14:textId="77777777" w:rsidTr="00245A1B">
        <w:tc>
          <w:tcPr>
            <w:tcW w:w="1643" w:type="dxa"/>
            <w:vAlign w:val="center"/>
          </w:tcPr>
          <w:p w14:paraId="1D90F265"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Lipid Nanoparticles</w:t>
            </w:r>
          </w:p>
        </w:tc>
        <w:tc>
          <w:tcPr>
            <w:tcW w:w="1891" w:type="dxa"/>
            <w:vAlign w:val="center"/>
          </w:tcPr>
          <w:p w14:paraId="5CAFBCA5"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 xml:space="preserve">Encapsulate therapeutic molecules within lipid structures that facilitate </w:t>
            </w:r>
            <w:r w:rsidRPr="007C2086">
              <w:rPr>
                <w:rFonts w:ascii="Times New Roman" w:eastAsia="Times New Roman" w:hAnsi="Times New Roman" w:cs="Times New Roman"/>
                <w:kern w:val="0"/>
                <w:sz w:val="24"/>
                <w:szCs w:val="24"/>
                <w:lang w:eastAsia="en-IN" w:bidi="ta-IN"/>
              </w:rPr>
              <w:lastRenderedPageBreak/>
              <w:t>efficient cellular uptake</w:t>
            </w:r>
          </w:p>
        </w:tc>
        <w:tc>
          <w:tcPr>
            <w:tcW w:w="2135" w:type="dxa"/>
            <w:vAlign w:val="center"/>
          </w:tcPr>
          <w:p w14:paraId="5CE4E95F"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lastRenderedPageBreak/>
              <w:t xml:space="preserve">Delivery of immunomodulatory drugs to regulate autoimmune </w:t>
            </w:r>
            <w:r w:rsidRPr="007C2086">
              <w:rPr>
                <w:rFonts w:ascii="Times New Roman" w:eastAsia="Times New Roman" w:hAnsi="Times New Roman" w:cs="Times New Roman"/>
                <w:kern w:val="0"/>
                <w:sz w:val="24"/>
                <w:szCs w:val="24"/>
                <w:lang w:eastAsia="en-IN" w:bidi="ta-IN"/>
              </w:rPr>
              <w:lastRenderedPageBreak/>
              <w:t>activity associated with LEMS</w:t>
            </w:r>
          </w:p>
        </w:tc>
        <w:tc>
          <w:tcPr>
            <w:tcW w:w="2204" w:type="dxa"/>
            <w:vAlign w:val="center"/>
          </w:tcPr>
          <w:p w14:paraId="54D9BCC6"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lastRenderedPageBreak/>
              <w:t xml:space="preserve">Excellent biocompatibility and enhanced bioavailability of </w:t>
            </w:r>
            <w:r w:rsidRPr="007C2086">
              <w:rPr>
                <w:rFonts w:ascii="Times New Roman" w:eastAsia="Times New Roman" w:hAnsi="Times New Roman" w:cs="Times New Roman"/>
                <w:kern w:val="0"/>
                <w:sz w:val="24"/>
                <w:szCs w:val="24"/>
                <w:lang w:eastAsia="en-IN" w:bidi="ta-IN"/>
              </w:rPr>
              <w:lastRenderedPageBreak/>
              <w:t>therapeutic compounds</w:t>
            </w:r>
          </w:p>
        </w:tc>
        <w:sdt>
          <w:sdtPr>
            <w:rPr>
              <w:rFonts w:ascii="Times New Roman" w:eastAsia="Times New Roman" w:hAnsi="Times New Roman" w:cs="Times New Roman"/>
              <w:color w:val="000000"/>
              <w:kern w:val="0"/>
              <w:sz w:val="24"/>
              <w:szCs w:val="24"/>
              <w:lang w:eastAsia="en-IN" w:bidi="ta-IN"/>
            </w:rPr>
            <w:tag w:val="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"/>
            <w:id w:val="384679929"/>
            <w:placeholder>
              <w:docPart w:val="DefaultPlaceholder_-1854013440"/>
            </w:placeholder>
          </w:sdtPr>
          <w:sdtContent>
            <w:tc>
              <w:tcPr>
                <w:tcW w:w="1336" w:type="dxa"/>
                <w:vAlign w:val="center"/>
              </w:tcPr>
              <w:p w14:paraId="402BDAE9" w14:textId="6B35E063" w:rsidR="002F64F8" w:rsidRPr="007C2086" w:rsidRDefault="00FC1DC2" w:rsidP="00245A1B">
                <w:pPr>
                  <w:spacing w:line="360" w:lineRule="auto"/>
                  <w:jc w:val="both"/>
                  <w:rPr>
                    <w:rFonts w:ascii="Times New Roman" w:eastAsia="Times New Roman" w:hAnsi="Times New Roman" w:cs="Times New Roman"/>
                    <w:kern w:val="0"/>
                    <w:sz w:val="24"/>
                    <w:szCs w:val="24"/>
                    <w:lang w:eastAsia="en-IN" w:bidi="ta-IN"/>
                  </w:rPr>
                </w:pPr>
                <w:r w:rsidRPr="00FC1DC2">
                  <w:rPr>
                    <w:rFonts w:ascii="Times New Roman" w:eastAsia="Times New Roman" w:hAnsi="Times New Roman" w:cs="Times New Roman"/>
                    <w:color w:val="000000"/>
                    <w:kern w:val="0"/>
                    <w:sz w:val="24"/>
                    <w:szCs w:val="24"/>
                    <w:lang w:eastAsia="en-IN" w:bidi="ta-IN"/>
                  </w:rPr>
                  <w:t>[63], [64], [65], [66], [67]</w:t>
                </w:r>
              </w:p>
            </w:tc>
          </w:sdtContent>
        </w:sdt>
      </w:tr>
      <w:tr w:rsidR="002F64F8" w:rsidRPr="007C2086" w14:paraId="6229BDD4" w14:textId="77777777" w:rsidTr="00245A1B">
        <w:tc>
          <w:tcPr>
            <w:tcW w:w="1643" w:type="dxa"/>
            <w:vAlign w:val="center"/>
          </w:tcPr>
          <w:p w14:paraId="7AA42835"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Solid Lipid Nanoparticles (SLNs)</w:t>
            </w:r>
          </w:p>
        </w:tc>
        <w:tc>
          <w:tcPr>
            <w:tcW w:w="1891" w:type="dxa"/>
            <w:vAlign w:val="center"/>
          </w:tcPr>
          <w:p w14:paraId="06A77544"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Lipid-based matrix systems protect drugs and permit gradual drug release into systemic circulation</w:t>
            </w:r>
          </w:p>
        </w:tc>
        <w:tc>
          <w:tcPr>
            <w:tcW w:w="2135" w:type="dxa"/>
            <w:vAlign w:val="center"/>
          </w:tcPr>
          <w:p w14:paraId="614A567E"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Sustained delivery of neuroactive agents affecting neuromuscular transmission</w:t>
            </w:r>
          </w:p>
        </w:tc>
        <w:tc>
          <w:tcPr>
            <w:tcW w:w="2204" w:type="dxa"/>
            <w:vAlign w:val="center"/>
          </w:tcPr>
          <w:p w14:paraId="7BE500BA"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Improved stability of encapsulated drugs and prolonged therapeutic activity</w:t>
            </w:r>
          </w:p>
        </w:tc>
        <w:sdt>
          <w:sdtPr>
            <w:rPr>
              <w:rFonts w:ascii="Times New Roman" w:eastAsia="Times New Roman" w:hAnsi="Times New Roman" w:cs="Times New Roman"/>
              <w:color w:val="000000"/>
              <w:kern w:val="0"/>
              <w:sz w:val="24"/>
              <w:szCs w:val="24"/>
              <w:lang w:eastAsia="en-IN" w:bidi="ta-IN"/>
            </w:rPr>
            <w:tag w:val="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"/>
            <w:id w:val="-1345934376"/>
            <w:placeholder>
              <w:docPart w:val="DefaultPlaceholder_-1854013440"/>
            </w:placeholder>
          </w:sdtPr>
          <w:sdtContent>
            <w:tc>
              <w:tcPr>
                <w:tcW w:w="1336" w:type="dxa"/>
                <w:vAlign w:val="center"/>
              </w:tcPr>
              <w:p w14:paraId="1B59E16C" w14:textId="120AD821" w:rsidR="002F64F8" w:rsidRPr="007C2086" w:rsidRDefault="00FC1DC2" w:rsidP="00245A1B">
                <w:pPr>
                  <w:spacing w:line="360" w:lineRule="auto"/>
                  <w:jc w:val="both"/>
                  <w:rPr>
                    <w:rFonts w:ascii="Times New Roman" w:eastAsia="Times New Roman" w:hAnsi="Times New Roman" w:cs="Times New Roman"/>
                    <w:kern w:val="0"/>
                    <w:sz w:val="24"/>
                    <w:szCs w:val="24"/>
                    <w:lang w:eastAsia="en-IN" w:bidi="ta-IN"/>
                  </w:rPr>
                </w:pPr>
                <w:r w:rsidRPr="00FC1DC2">
                  <w:rPr>
                    <w:rFonts w:ascii="Times New Roman" w:eastAsia="Times New Roman" w:hAnsi="Times New Roman" w:cs="Times New Roman"/>
                    <w:color w:val="000000"/>
                    <w:kern w:val="0"/>
                    <w:sz w:val="24"/>
                    <w:szCs w:val="24"/>
                    <w:lang w:eastAsia="en-IN" w:bidi="ta-IN"/>
                  </w:rPr>
                  <w:t>[68], [69], [70], [71]</w:t>
                </w:r>
              </w:p>
            </w:tc>
          </w:sdtContent>
        </w:sdt>
      </w:tr>
      <w:tr w:rsidR="002F64F8" w:rsidRPr="007C2086" w14:paraId="5F178F50" w14:textId="77777777" w:rsidTr="00245A1B">
        <w:tc>
          <w:tcPr>
            <w:tcW w:w="1643" w:type="dxa"/>
            <w:vAlign w:val="center"/>
          </w:tcPr>
          <w:p w14:paraId="766466CC"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Dendrimers</w:t>
            </w:r>
          </w:p>
        </w:tc>
        <w:tc>
          <w:tcPr>
            <w:tcW w:w="1891" w:type="dxa"/>
            <w:vAlign w:val="center"/>
          </w:tcPr>
          <w:p w14:paraId="04C898D3"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Highly branched nanocarriers capable of transporting multiple drug molecules to targeted sites</w:t>
            </w:r>
          </w:p>
        </w:tc>
        <w:tc>
          <w:tcPr>
            <w:tcW w:w="2135" w:type="dxa"/>
            <w:vAlign w:val="center"/>
          </w:tcPr>
          <w:p w14:paraId="1E9B7BBF"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Targeted modulation of immune cells involved in autoantibody production</w:t>
            </w:r>
          </w:p>
        </w:tc>
        <w:tc>
          <w:tcPr>
            <w:tcW w:w="2204" w:type="dxa"/>
            <w:vAlign w:val="center"/>
          </w:tcPr>
          <w:p w14:paraId="4DE6FE7D"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High drug-loading capacity and potential for site-specific targeting</w:t>
            </w:r>
          </w:p>
        </w:tc>
        <w:tc>
          <w:tcPr>
            <w:tcW w:w="1336" w:type="dxa"/>
            <w:vAlign w:val="center"/>
          </w:tcPr>
          <w:p w14:paraId="31BDF2C7" w14:textId="0B703835"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 xml:space="preserve">  </w:t>
            </w:r>
            <w:sdt>
              <w:sdtPr>
                <w:rPr>
                  <w:rFonts w:ascii="Times New Roman" w:eastAsia="Times New Roman" w:hAnsi="Times New Roman" w:cs="Times New Roman"/>
                  <w:color w:val="000000"/>
                  <w:kern w:val="0"/>
                  <w:sz w:val="24"/>
                  <w:szCs w:val="24"/>
                  <w:lang w:eastAsia="en-IN" w:bidi="ta-IN"/>
                </w:rPr>
                <w:tag w:val="MENDELEY_CITATION_v3_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"/>
                <w:id w:val="-1460328719"/>
                <w:placeholder>
                  <w:docPart w:val="DefaultPlaceholder_-1854013440"/>
                </w:placeholder>
              </w:sdtPr>
              <w:sdtContent>
                <w:r w:rsidR="00FC1DC2" w:rsidRPr="00FC1DC2">
                  <w:rPr>
                    <w:rFonts w:ascii="Times New Roman" w:eastAsia="Times New Roman" w:hAnsi="Times New Roman" w:cs="Times New Roman"/>
                    <w:color w:val="000000"/>
                    <w:kern w:val="0"/>
                    <w:sz w:val="24"/>
                    <w:szCs w:val="24"/>
                    <w:lang w:eastAsia="en-IN" w:bidi="ta-IN"/>
                  </w:rPr>
                  <w:t>[72]</w:t>
                </w:r>
              </w:sdtContent>
            </w:sdt>
          </w:p>
        </w:tc>
      </w:tr>
      <w:tr w:rsidR="002F64F8" w:rsidRPr="007C2086" w14:paraId="76660382" w14:textId="77777777" w:rsidTr="00245A1B">
        <w:tc>
          <w:tcPr>
            <w:tcW w:w="1643" w:type="dxa"/>
            <w:vAlign w:val="center"/>
          </w:tcPr>
          <w:p w14:paraId="25E1D3CB"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Magnetic Nanoparticles</w:t>
            </w:r>
          </w:p>
        </w:tc>
        <w:tc>
          <w:tcPr>
            <w:tcW w:w="1891" w:type="dxa"/>
            <w:vAlign w:val="center"/>
          </w:tcPr>
          <w:p w14:paraId="6386E384"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Drug-loaded nanocarriers guided by external magnetic fields toward target tissues</w:t>
            </w:r>
          </w:p>
        </w:tc>
        <w:tc>
          <w:tcPr>
            <w:tcW w:w="2135" w:type="dxa"/>
            <w:vAlign w:val="center"/>
          </w:tcPr>
          <w:p w14:paraId="48D337D0"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Precise delivery of therapeutic agents to neuromuscular regions</w:t>
            </w:r>
          </w:p>
        </w:tc>
        <w:tc>
          <w:tcPr>
            <w:tcW w:w="2204" w:type="dxa"/>
            <w:vAlign w:val="center"/>
          </w:tcPr>
          <w:p w14:paraId="6A10FFE0"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Potential for combined imaging and therapeutic delivery (theragnostic)</w:t>
            </w:r>
          </w:p>
        </w:tc>
        <w:sdt>
          <w:sdtPr>
            <w:rPr>
              <w:rFonts w:ascii="Times New Roman" w:eastAsia="Times New Roman" w:hAnsi="Times New Roman" w:cs="Times New Roman"/>
              <w:color w:val="000000"/>
              <w:kern w:val="0"/>
              <w:sz w:val="24"/>
              <w:szCs w:val="24"/>
              <w:lang w:eastAsia="en-IN" w:bidi="ta-IN"/>
            </w:rPr>
            <w:tag w:val="MENDELEY_CITATION_v3_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"/>
            <w:id w:val="1964689724"/>
            <w:placeholder>
              <w:docPart w:val="DefaultPlaceholder_-1854013440"/>
            </w:placeholder>
          </w:sdtPr>
          <w:sdtContent>
            <w:tc>
              <w:tcPr>
                <w:tcW w:w="1336" w:type="dxa"/>
                <w:vAlign w:val="center"/>
              </w:tcPr>
              <w:p w14:paraId="293521FF" w14:textId="19113B59" w:rsidR="002F64F8" w:rsidRPr="007C2086" w:rsidRDefault="00FC1DC2" w:rsidP="00245A1B">
                <w:pPr>
                  <w:spacing w:line="360" w:lineRule="auto"/>
                  <w:jc w:val="both"/>
                  <w:rPr>
                    <w:rFonts w:ascii="Times New Roman" w:eastAsia="Times New Roman" w:hAnsi="Times New Roman" w:cs="Times New Roman"/>
                    <w:kern w:val="0"/>
                    <w:sz w:val="24"/>
                    <w:szCs w:val="24"/>
                    <w:lang w:eastAsia="en-IN" w:bidi="ta-IN"/>
                  </w:rPr>
                </w:pPr>
                <w:r w:rsidRPr="00FC1DC2">
                  <w:rPr>
                    <w:rFonts w:ascii="Times New Roman" w:eastAsia="Times New Roman" w:hAnsi="Times New Roman" w:cs="Times New Roman"/>
                    <w:color w:val="000000"/>
                    <w:kern w:val="0"/>
                    <w:sz w:val="24"/>
                    <w:szCs w:val="24"/>
                    <w:lang w:eastAsia="en-IN" w:bidi="ta-IN"/>
                  </w:rPr>
                  <w:t>[73], [74]</w:t>
                </w:r>
              </w:p>
            </w:tc>
          </w:sdtContent>
        </w:sdt>
      </w:tr>
      <w:tr w:rsidR="002F64F8" w:rsidRPr="007C2086" w14:paraId="73FB5BDB" w14:textId="77777777" w:rsidTr="00245A1B">
        <w:tc>
          <w:tcPr>
            <w:tcW w:w="1643" w:type="dxa"/>
            <w:vAlign w:val="center"/>
          </w:tcPr>
          <w:p w14:paraId="42A18431"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Gold Nanoparticles</w:t>
            </w:r>
          </w:p>
        </w:tc>
        <w:tc>
          <w:tcPr>
            <w:tcW w:w="1891" w:type="dxa"/>
            <w:vAlign w:val="center"/>
          </w:tcPr>
          <w:p w14:paraId="49593048"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Surface-functionalized nanoparticles enabling targeted drug delivery and diagnostic imaging</w:t>
            </w:r>
          </w:p>
        </w:tc>
        <w:tc>
          <w:tcPr>
            <w:tcW w:w="2135" w:type="dxa"/>
            <w:vAlign w:val="center"/>
          </w:tcPr>
          <w:p w14:paraId="7D9E03E2"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Potential theragnostic applications for monitoring neuromuscular disease progression</w:t>
            </w:r>
          </w:p>
        </w:tc>
        <w:tc>
          <w:tcPr>
            <w:tcW w:w="2204" w:type="dxa"/>
            <w:vAlign w:val="center"/>
          </w:tcPr>
          <w:p w14:paraId="3207EB1D"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High surface area allowing attachment of ligands or therapeutic molecules</w:t>
            </w:r>
          </w:p>
        </w:tc>
        <w:sdt>
          <w:sdtPr>
            <w:rPr>
              <w:rFonts w:ascii="Times New Roman" w:eastAsia="Times New Roman" w:hAnsi="Times New Roman" w:cs="Times New Roman"/>
              <w:color w:val="000000"/>
              <w:kern w:val="0"/>
              <w:sz w:val="24"/>
              <w:szCs w:val="24"/>
              <w:lang w:eastAsia="en-IN" w:bidi="ta-IN"/>
            </w:rPr>
            <w:tag w:val="MENDELEY_CITATION_v3_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"/>
            <w:id w:val="-1229145840"/>
            <w:placeholder>
              <w:docPart w:val="DefaultPlaceholder_-1854013440"/>
            </w:placeholder>
          </w:sdtPr>
          <w:sdtContent>
            <w:tc>
              <w:tcPr>
                <w:tcW w:w="1336" w:type="dxa"/>
                <w:vAlign w:val="center"/>
              </w:tcPr>
              <w:p w14:paraId="74D394AB" w14:textId="3CE2D96E" w:rsidR="002F64F8" w:rsidRPr="007C2086" w:rsidRDefault="00FC1DC2" w:rsidP="00245A1B">
                <w:pPr>
                  <w:spacing w:line="360" w:lineRule="auto"/>
                  <w:jc w:val="both"/>
                  <w:rPr>
                    <w:rFonts w:ascii="Times New Roman" w:eastAsia="Times New Roman" w:hAnsi="Times New Roman" w:cs="Times New Roman"/>
                    <w:kern w:val="0"/>
                    <w:sz w:val="24"/>
                    <w:szCs w:val="24"/>
                    <w:lang w:eastAsia="en-IN" w:bidi="ta-IN"/>
                  </w:rPr>
                </w:pPr>
                <w:r w:rsidRPr="00FC1DC2">
                  <w:rPr>
                    <w:rFonts w:ascii="Times New Roman" w:eastAsia="Times New Roman" w:hAnsi="Times New Roman" w:cs="Times New Roman"/>
                    <w:color w:val="000000"/>
                    <w:kern w:val="0"/>
                    <w:sz w:val="24"/>
                    <w:szCs w:val="24"/>
                    <w:lang w:eastAsia="en-IN" w:bidi="ta-IN"/>
                  </w:rPr>
                  <w:t>[75]</w:t>
                </w:r>
              </w:p>
            </w:tc>
          </w:sdtContent>
        </w:sdt>
      </w:tr>
      <w:tr w:rsidR="002F64F8" w:rsidRPr="007C2086" w14:paraId="4749B006" w14:textId="77777777" w:rsidTr="00245A1B">
        <w:tc>
          <w:tcPr>
            <w:tcW w:w="1643" w:type="dxa"/>
            <w:vAlign w:val="center"/>
          </w:tcPr>
          <w:p w14:paraId="0CFFC497"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b/>
                <w:bCs/>
                <w:kern w:val="0"/>
                <w:sz w:val="24"/>
                <w:szCs w:val="24"/>
                <w:lang w:eastAsia="en-IN" w:bidi="ta-IN"/>
              </w:rPr>
              <w:t>Intranasal Nanoparticle Systems</w:t>
            </w:r>
          </w:p>
        </w:tc>
        <w:tc>
          <w:tcPr>
            <w:tcW w:w="1891" w:type="dxa"/>
            <w:vAlign w:val="center"/>
          </w:tcPr>
          <w:p w14:paraId="4B259B36"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t xml:space="preserve">Facilitate direct transport of therapeutic </w:t>
            </w:r>
            <w:r w:rsidRPr="007C2086">
              <w:rPr>
                <w:rFonts w:ascii="Times New Roman" w:eastAsia="Times New Roman" w:hAnsi="Times New Roman" w:cs="Times New Roman"/>
                <w:kern w:val="0"/>
                <w:sz w:val="24"/>
                <w:szCs w:val="24"/>
                <w:lang w:eastAsia="en-IN" w:bidi="ta-IN"/>
              </w:rPr>
              <w:lastRenderedPageBreak/>
              <w:t>agents through the nasal route toward neural tissues</w:t>
            </w:r>
          </w:p>
        </w:tc>
        <w:tc>
          <w:tcPr>
            <w:tcW w:w="2135" w:type="dxa"/>
            <w:vAlign w:val="center"/>
          </w:tcPr>
          <w:p w14:paraId="7CC055F5"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lastRenderedPageBreak/>
              <w:t xml:space="preserve">Rapid delivery of neuroactive drugs influencing </w:t>
            </w:r>
            <w:r w:rsidRPr="007C2086">
              <w:rPr>
                <w:rFonts w:ascii="Times New Roman" w:eastAsia="Times New Roman" w:hAnsi="Times New Roman" w:cs="Times New Roman"/>
                <w:kern w:val="0"/>
                <w:sz w:val="24"/>
                <w:szCs w:val="24"/>
                <w:lang w:eastAsia="en-IN" w:bidi="ta-IN"/>
              </w:rPr>
              <w:lastRenderedPageBreak/>
              <w:t>neuromuscular signalling pathways</w:t>
            </w:r>
          </w:p>
        </w:tc>
        <w:tc>
          <w:tcPr>
            <w:tcW w:w="2204" w:type="dxa"/>
            <w:vAlign w:val="center"/>
          </w:tcPr>
          <w:p w14:paraId="79AE950E" w14:textId="77777777" w:rsidR="002F64F8" w:rsidRPr="007C2086" w:rsidRDefault="002F64F8" w:rsidP="00245A1B">
            <w:pPr>
              <w:spacing w:line="360" w:lineRule="auto"/>
              <w:jc w:val="both"/>
              <w:rPr>
                <w:rFonts w:ascii="Times New Roman" w:eastAsia="Times New Roman" w:hAnsi="Times New Roman" w:cs="Times New Roman"/>
                <w:kern w:val="0"/>
                <w:sz w:val="24"/>
                <w:szCs w:val="24"/>
                <w:lang w:eastAsia="en-IN" w:bidi="ta-IN"/>
              </w:rPr>
            </w:pPr>
            <w:r w:rsidRPr="007C2086">
              <w:rPr>
                <w:rFonts w:ascii="Times New Roman" w:eastAsia="Times New Roman" w:hAnsi="Times New Roman" w:cs="Times New Roman"/>
                <w:kern w:val="0"/>
                <w:sz w:val="24"/>
                <w:szCs w:val="24"/>
                <w:lang w:eastAsia="en-IN" w:bidi="ta-IN"/>
              </w:rPr>
              <w:lastRenderedPageBreak/>
              <w:t xml:space="preserve">Non-invasive administration and enhanced drug </w:t>
            </w:r>
            <w:r w:rsidRPr="007C2086">
              <w:rPr>
                <w:rFonts w:ascii="Times New Roman" w:eastAsia="Times New Roman" w:hAnsi="Times New Roman" w:cs="Times New Roman"/>
                <w:kern w:val="0"/>
                <w:sz w:val="24"/>
                <w:szCs w:val="24"/>
                <w:lang w:eastAsia="en-IN" w:bidi="ta-IN"/>
              </w:rPr>
              <w:lastRenderedPageBreak/>
              <w:t>availability in neural tissues</w:t>
            </w:r>
          </w:p>
        </w:tc>
        <w:sdt>
          <w:sdtPr>
            <w:rPr>
              <w:rFonts w:ascii="Times New Roman" w:eastAsia="Times New Roman" w:hAnsi="Times New Roman" w:cs="Times New Roman"/>
              <w:color w:val="000000"/>
              <w:kern w:val="0"/>
              <w:sz w:val="24"/>
              <w:szCs w:val="24"/>
              <w:lang w:eastAsia="en-IN" w:bidi="ta-IN"/>
            </w:rPr>
            <w:tag w:val="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"/>
            <w:id w:val="-68345354"/>
            <w:placeholder>
              <w:docPart w:val="DefaultPlaceholder_-1854013440"/>
            </w:placeholder>
          </w:sdtPr>
          <w:sdtContent>
            <w:tc>
              <w:tcPr>
                <w:tcW w:w="1336" w:type="dxa"/>
                <w:vAlign w:val="center"/>
              </w:tcPr>
              <w:p w14:paraId="3999406F" w14:textId="033B5D41" w:rsidR="002F64F8" w:rsidRPr="007C2086" w:rsidRDefault="00FC1DC2" w:rsidP="00245A1B">
                <w:pPr>
                  <w:spacing w:line="360" w:lineRule="auto"/>
                  <w:jc w:val="both"/>
                  <w:rPr>
                    <w:rFonts w:ascii="Times New Roman" w:eastAsia="Times New Roman" w:hAnsi="Times New Roman" w:cs="Times New Roman"/>
                    <w:kern w:val="0"/>
                    <w:sz w:val="24"/>
                    <w:szCs w:val="24"/>
                    <w:lang w:eastAsia="en-IN" w:bidi="ta-IN"/>
                  </w:rPr>
                </w:pPr>
                <w:r w:rsidRPr="00FC1DC2">
                  <w:rPr>
                    <w:rFonts w:ascii="Times New Roman" w:eastAsia="Times New Roman" w:hAnsi="Times New Roman" w:cs="Times New Roman"/>
                    <w:color w:val="000000"/>
                    <w:kern w:val="0"/>
                    <w:sz w:val="24"/>
                    <w:szCs w:val="24"/>
                    <w:lang w:eastAsia="en-IN" w:bidi="ta-IN"/>
                  </w:rPr>
                  <w:t>[76], [77]</w:t>
                </w:r>
              </w:p>
            </w:tc>
          </w:sdtContent>
        </w:sdt>
      </w:tr>
    </w:tbl>
    <w:p w14:paraId="70F2BDE1" w14:textId="77777777" w:rsidR="002F64F8" w:rsidRPr="007C2086" w:rsidRDefault="002F64F8" w:rsidP="00D6431F">
      <w:pPr>
        <w:spacing w:before="100" w:beforeAutospacing="1" w:after="100" w:afterAutospacing="1" w:line="360" w:lineRule="auto"/>
        <w:jc w:val="both"/>
        <w:rPr>
          <w:rFonts w:ascii="Times New Roman" w:eastAsia="Times New Roman" w:hAnsi="Times New Roman" w:cs="Times New Roman"/>
          <w:kern w:val="0"/>
          <w:sz w:val="24"/>
          <w:szCs w:val="24"/>
          <w:lang w:eastAsia="en-IN" w:bidi="ta-IN"/>
        </w:rPr>
      </w:pPr>
    </w:p>
    <w:p w14:paraId="2B6B4991" w14:textId="77777777" w:rsidR="002F64F8" w:rsidRPr="007C2086" w:rsidRDefault="002F64F8" w:rsidP="00001889">
      <w:pPr>
        <w:tabs>
          <w:tab w:val="left" w:pos="1110"/>
          <w:tab w:val="center" w:pos="4513"/>
        </w:tabs>
        <w:spacing w:line="360" w:lineRule="auto"/>
        <w:jc w:val="both"/>
        <w:rPr>
          <w:rFonts w:ascii="Times New Roman" w:hAnsi="Times New Roman" w:cs="Times New Roman"/>
          <w:b/>
          <w:bCs/>
          <w:kern w:val="0"/>
          <w:sz w:val="24"/>
          <w:szCs w:val="24"/>
        </w:rPr>
      </w:pPr>
      <w:r w:rsidRPr="007C2086">
        <w:rPr>
          <w:rFonts w:ascii="Times New Roman" w:hAnsi="Times New Roman" w:cs="Times New Roman"/>
          <w:b/>
          <w:bCs/>
          <w:kern w:val="0"/>
          <w:sz w:val="24"/>
          <w:szCs w:val="24"/>
        </w:rPr>
        <w:t>11. Prevention of LEMS</w:t>
      </w:r>
    </w:p>
    <w:p w14:paraId="4DF1F7A6" w14:textId="43A7E192" w:rsidR="002F64F8" w:rsidRPr="007C2086" w:rsidRDefault="002F64F8" w:rsidP="00001889">
      <w:pPr>
        <w:tabs>
          <w:tab w:val="left" w:pos="1110"/>
          <w:tab w:val="center" w:pos="4513"/>
        </w:tabs>
        <w:spacing w:line="360" w:lineRule="auto"/>
        <w:jc w:val="both"/>
        <w:rPr>
          <w:rFonts w:ascii="Times New Roman" w:hAnsi="Times New Roman" w:cs="Times New Roman"/>
          <w:kern w:val="0"/>
          <w:sz w:val="24"/>
          <w:szCs w:val="24"/>
        </w:rPr>
      </w:pPr>
      <w:r w:rsidRPr="007C2086">
        <w:rPr>
          <w:rFonts w:ascii="Times New Roman" w:hAnsi="Times New Roman" w:cs="Times New Roman"/>
          <w:kern w:val="0"/>
          <w:sz w:val="24"/>
          <w:szCs w:val="24"/>
        </w:rPr>
        <w:t xml:space="preserve">It's not entirely clear how to prevent LEMS because the specific cause of the condition remains unknown. Avoiding smoking is the best method to lower your risk of lung cancer, which is frequently linked to LEMS. Avoiding cigarette smoke exposure, increased intake of fruits and vegetables, and having your house radon tested are some additional measures that may reduce your risk of developing lung cancer. </w:t>
      </w:r>
      <w:r w:rsidRPr="007C2086">
        <w:rPr>
          <w:rFonts w:ascii="Times New Roman" w:hAnsi="Times New Roman" w:cs="Times New Roman"/>
          <w:sz w:val="24"/>
          <w:szCs w:val="24"/>
        </w:rPr>
        <w:t xml:space="preserve">Balanced dietary patterns such as the Mediterranean or DASH diet may support systemic health and reduce inflammatory burden in individuals with chronic neurological disorders. </w:t>
      </w:r>
      <w:r w:rsidRPr="007C2086">
        <w:rPr>
          <w:rFonts w:ascii="Times New Roman" w:hAnsi="Times New Roman" w:cs="Times New Roman"/>
          <w:kern w:val="0"/>
          <w:sz w:val="24"/>
          <w:szCs w:val="24"/>
        </w:rPr>
        <w:t>keep a healthy weight. Exercise per your doctor's recommendations. Get enough rest, typically between seven and nine hours. Reduce your level of tension. Your symptoms could get worse under stress. Do not take hot baths or showers. Heat may exacerbate LEMS symptoms. Visit your healthcare practitioner frequently and whenever possible.</w:t>
      </w:r>
    </w:p>
    <w:p w14:paraId="56B66914" w14:textId="77777777" w:rsidR="002F64F8" w:rsidRPr="007C2086" w:rsidRDefault="002F64F8" w:rsidP="0017098D">
      <w:pPr>
        <w:tabs>
          <w:tab w:val="left" w:pos="1110"/>
          <w:tab w:val="center" w:pos="4513"/>
        </w:tabs>
        <w:spacing w:line="360" w:lineRule="auto"/>
        <w:jc w:val="both"/>
        <w:rPr>
          <w:rFonts w:ascii="Times New Roman" w:hAnsi="Times New Roman" w:cs="Times New Roman"/>
          <w:b/>
          <w:bCs/>
          <w:sz w:val="24"/>
          <w:szCs w:val="24"/>
        </w:rPr>
      </w:pPr>
      <w:r w:rsidRPr="007C2086">
        <w:rPr>
          <w:rFonts w:ascii="Times New Roman" w:hAnsi="Times New Roman" w:cs="Times New Roman"/>
          <w:b/>
          <w:bCs/>
          <w:kern w:val="0"/>
          <w:sz w:val="24"/>
          <w:szCs w:val="24"/>
        </w:rPr>
        <w:t xml:space="preserve">12. </w:t>
      </w:r>
      <w:r w:rsidRPr="007C2086">
        <w:rPr>
          <w:rFonts w:ascii="Times New Roman" w:hAnsi="Times New Roman" w:cs="Times New Roman"/>
          <w:b/>
          <w:bCs/>
          <w:sz w:val="24"/>
          <w:szCs w:val="24"/>
        </w:rPr>
        <w:t>Future Perspectives and Conclusion</w:t>
      </w:r>
    </w:p>
    <w:p w14:paraId="2EEA12F0" w14:textId="77777777" w:rsidR="002F64F8" w:rsidRPr="007C2086" w:rsidRDefault="002F64F8" w:rsidP="0017098D">
      <w:pPr>
        <w:tabs>
          <w:tab w:val="left" w:pos="1110"/>
          <w:tab w:val="center" w:pos="4513"/>
        </w:tabs>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 xml:space="preserve">Despite advances in clinical recognition and immunological understanding, Lambert–Eaton Myasthenic Syndrome remains a rare and diagnostically challenging disorder. Continued efforts are required to refine diagnostic strategies, including the development of more sensitive and standardized serological assays that reduce reliance on radioisotope-based techniques. Although radioimmunoassays for voltage-gated calcium channel antibodies demonstrate high specificity, variability in sensitivity and technical limitations highlight the need for improved, nonradioactive diagnostic platforms. Earlier and more accurate detection would facilitate timely intervention, particularly in paraneoplastic cases where prompt malignancy screening significantly influences prognosis. Therapeutically, current management remains constrained by dose-dependent adverse effects and limited pharmacological durability. Amifampridine, while effective, has a narrow therapeutic window, and seizure risk restricts dose escalation. Exploration of sustained-release formulations or optimized combination strategies may improve tolerability; however, larger controlled studies are needed to determine whether </w:t>
      </w:r>
      <w:r w:rsidRPr="007C2086">
        <w:rPr>
          <w:rFonts w:ascii="Times New Roman" w:hAnsi="Times New Roman" w:cs="Times New Roman"/>
          <w:sz w:val="24"/>
          <w:szCs w:val="24"/>
        </w:rPr>
        <w:lastRenderedPageBreak/>
        <w:t>specific patient subgroups derive additional benefit. Beyond symptomatic modulation, advances in immunotherapy aim to achieve more selective immune regulation while minimizing generalized immunosuppression and associated complications. The identification of predictive biomarkers represents another important research priority. Reliable markers capable of forecasting disease progression, malignancy risk, or therapeutic responsiveness would support personalized treatment strategies tailored to individual clinical profiles. Greater understanding of genetic susceptibility and environmental influences may further clarify disease mechanisms and inform preventive approaches.</w:t>
      </w:r>
    </w:p>
    <w:p w14:paraId="64E53F87" w14:textId="77777777" w:rsidR="002F64F8" w:rsidRPr="007C2086" w:rsidRDefault="002F64F8" w:rsidP="0017098D">
      <w:pPr>
        <w:tabs>
          <w:tab w:val="left" w:pos="1110"/>
          <w:tab w:val="center" w:pos="4513"/>
        </w:tabs>
        <w:spacing w:line="360" w:lineRule="auto"/>
        <w:jc w:val="both"/>
        <w:rPr>
          <w:rFonts w:ascii="Times New Roman" w:hAnsi="Times New Roman" w:cs="Times New Roman"/>
          <w:sz w:val="24"/>
          <w:szCs w:val="24"/>
        </w:rPr>
      </w:pPr>
      <w:r w:rsidRPr="007C2086">
        <w:rPr>
          <w:rFonts w:ascii="Times New Roman" w:hAnsi="Times New Roman" w:cs="Times New Roman"/>
          <w:sz w:val="24"/>
          <w:szCs w:val="24"/>
        </w:rPr>
        <w:t>In this evolving landscape, nanomedicine offers a particularly promising avenue for innovation. Nanoparticle-based drug delivery systems provide opportunities for controlled release, improved pharmacokinetic stability, enhanced tissue targeting, and reduced systemic toxicity. For LEMS, such platforms may help mitigate peak-related adverse effects associated with conventional therapies while enabling more precise immunomodulatory intervention. Although these approaches remain largely investigational, their mechanistic alignment with the presynaptic pathophysiology of LEMS underscores meaningful translational potential. Progress in this field will depend on sustained interdisciplinary collaboration among neurologists, oncologists, immunologists, and nanotechnology researchers. Given the rarity of LEMS, multicenter cooperation and shared clinical data are essential to accelerate therapeutic innovation. Through continued integration of diagnostic refinement, targeted immunotherapy, and nanomedicine-driven delivery strategies, future advances may shift management beyond symptomatic control toward precision-oriented, disease-modifying interventions, ultimately improving long-term outcomes and quality of life for affected individuals.</w:t>
      </w:r>
    </w:p>
    <w:p w14:paraId="49C2FCAD" w14:textId="77777777" w:rsidR="002F64F8" w:rsidRPr="007C2086" w:rsidRDefault="002F64F8" w:rsidP="0017098D">
      <w:pPr>
        <w:tabs>
          <w:tab w:val="left" w:pos="1110"/>
          <w:tab w:val="center" w:pos="4513"/>
        </w:tabs>
        <w:spacing w:line="360" w:lineRule="auto"/>
        <w:jc w:val="both"/>
        <w:rPr>
          <w:rFonts w:ascii="Times New Roman" w:hAnsi="Times New Roman" w:cs="Times New Roman"/>
          <w:b/>
          <w:bCs/>
          <w:sz w:val="24"/>
          <w:szCs w:val="24"/>
        </w:rPr>
      </w:pPr>
      <w:r w:rsidRPr="007C2086">
        <w:rPr>
          <w:rFonts w:ascii="Times New Roman" w:hAnsi="Times New Roman" w:cs="Times New Roman"/>
          <w:b/>
          <w:bCs/>
          <w:sz w:val="24"/>
          <w:szCs w:val="24"/>
        </w:rPr>
        <w:t>CRediT Authorship contribution statement</w:t>
      </w:r>
    </w:p>
    <w:p w14:paraId="5864627F" w14:textId="77777777" w:rsidR="002F64F8" w:rsidRPr="007C2086" w:rsidRDefault="002F64F8" w:rsidP="00B27CA4">
      <w:pPr>
        <w:spacing w:line="360" w:lineRule="auto"/>
        <w:jc w:val="both"/>
        <w:rPr>
          <w:rFonts w:ascii="Times New Roman" w:hAnsi="Times New Roman" w:cs="Times New Roman"/>
          <w:color w:val="222222"/>
          <w:sz w:val="24"/>
          <w:szCs w:val="24"/>
          <w:shd w:val="clear" w:color="auto" w:fill="FFFFFF"/>
        </w:rPr>
      </w:pPr>
      <w:r w:rsidRPr="007C2086">
        <w:rPr>
          <w:rFonts w:ascii="Times New Roman" w:hAnsi="Times New Roman" w:cs="Times New Roman"/>
          <w:b/>
          <w:bCs/>
          <w:color w:val="222222"/>
          <w:sz w:val="24"/>
          <w:szCs w:val="24"/>
          <w:shd w:val="clear" w:color="auto" w:fill="FFFFFF"/>
        </w:rPr>
        <w:t>Jaghatha Therassama</w:t>
      </w:r>
      <w:r w:rsidRPr="007C2086">
        <w:rPr>
          <w:rFonts w:ascii="Times New Roman" w:hAnsi="Times New Roman" w:cs="Times New Roman"/>
          <w:color w:val="222222"/>
          <w:sz w:val="24"/>
          <w:szCs w:val="24"/>
          <w:shd w:val="clear" w:color="auto" w:fill="FFFFFF"/>
        </w:rPr>
        <w:t xml:space="preserve">: Original draft preparation, resource provision, review and editing, supervision, and project administration. </w:t>
      </w:r>
      <w:r w:rsidRPr="007C2086">
        <w:rPr>
          <w:rFonts w:ascii="Times New Roman" w:hAnsi="Times New Roman" w:cs="Times New Roman"/>
          <w:b/>
          <w:bCs/>
          <w:color w:val="222222"/>
          <w:sz w:val="24"/>
          <w:szCs w:val="24"/>
          <w:shd w:val="clear" w:color="auto" w:fill="FFFFFF"/>
        </w:rPr>
        <w:t>Jose Prakash Dharmian</w:t>
      </w:r>
      <w:r w:rsidRPr="007C2086">
        <w:rPr>
          <w:rFonts w:ascii="Times New Roman" w:hAnsi="Times New Roman" w:cs="Times New Roman"/>
          <w:color w:val="222222"/>
          <w:sz w:val="24"/>
          <w:szCs w:val="24"/>
          <w:shd w:val="clear" w:color="auto" w:fill="FFFFFF"/>
        </w:rPr>
        <w:t xml:space="preserve">: Conceptualization, software validation, investigation, review, and editing. </w:t>
      </w:r>
      <w:r w:rsidRPr="007C2086">
        <w:rPr>
          <w:rFonts w:ascii="Times New Roman" w:hAnsi="Times New Roman" w:cs="Times New Roman"/>
          <w:b/>
          <w:bCs/>
          <w:color w:val="222222"/>
          <w:sz w:val="24"/>
          <w:szCs w:val="24"/>
          <w:shd w:val="clear" w:color="auto" w:fill="FFFFFF"/>
        </w:rPr>
        <w:t>Justus Oliver Jaslin Edward</w:t>
      </w:r>
      <w:r w:rsidRPr="007C2086">
        <w:rPr>
          <w:rFonts w:ascii="Times New Roman" w:hAnsi="Times New Roman" w:cs="Times New Roman"/>
          <w:color w:val="222222"/>
          <w:sz w:val="24"/>
          <w:szCs w:val="24"/>
          <w:shd w:val="clear" w:color="auto" w:fill="FFFFFF"/>
        </w:rPr>
        <w:t xml:space="preserve">: formal analysis, data curation, and visualization. </w:t>
      </w:r>
      <w:r w:rsidRPr="007C2086">
        <w:rPr>
          <w:rFonts w:ascii="Times New Roman" w:hAnsi="Times New Roman" w:cs="Times New Roman"/>
          <w:b/>
          <w:bCs/>
          <w:color w:val="222222"/>
          <w:sz w:val="24"/>
          <w:szCs w:val="24"/>
          <w:shd w:val="clear" w:color="auto" w:fill="FFFFFF"/>
        </w:rPr>
        <w:t>Somasundaram Arumugam</w:t>
      </w:r>
      <w:r w:rsidRPr="007C2086">
        <w:rPr>
          <w:rFonts w:ascii="Times New Roman" w:hAnsi="Times New Roman" w:cs="Times New Roman"/>
          <w:color w:val="222222"/>
          <w:sz w:val="24"/>
          <w:szCs w:val="24"/>
          <w:shd w:val="clear" w:color="auto" w:fill="FFFFFF"/>
        </w:rPr>
        <w:t xml:space="preserve">: Formal analysis, investigation, and visualization. </w:t>
      </w:r>
      <w:r w:rsidRPr="007C2086">
        <w:rPr>
          <w:rFonts w:ascii="Times New Roman" w:hAnsi="Times New Roman" w:cs="Times New Roman"/>
          <w:b/>
          <w:bCs/>
          <w:color w:val="222222"/>
          <w:sz w:val="24"/>
          <w:szCs w:val="24"/>
          <w:shd w:val="clear" w:color="auto" w:fill="FFFFFF"/>
        </w:rPr>
        <w:t xml:space="preserve">Pavazha Vijji Pazhani: </w:t>
      </w:r>
      <w:r w:rsidRPr="007C2086">
        <w:rPr>
          <w:rFonts w:ascii="Times New Roman" w:hAnsi="Times New Roman" w:cs="Times New Roman"/>
          <w:color w:val="222222"/>
          <w:sz w:val="24"/>
          <w:szCs w:val="24"/>
          <w:shd w:val="clear" w:color="auto" w:fill="FFFFFF"/>
        </w:rPr>
        <w:t>Software validation, investigation, and editing</w:t>
      </w:r>
    </w:p>
    <w:p w14:paraId="1E238053" w14:textId="77777777" w:rsidR="002F64F8" w:rsidRPr="007C2086" w:rsidRDefault="002F64F8" w:rsidP="00B27CA4">
      <w:pPr>
        <w:spacing w:before="100" w:beforeAutospacing="1" w:after="100" w:afterAutospacing="1" w:line="360" w:lineRule="auto"/>
        <w:jc w:val="both"/>
        <w:rPr>
          <w:rFonts w:ascii="Times New Roman" w:eastAsia="Times New Roman" w:hAnsi="Times New Roman" w:cs="Times New Roman"/>
          <w:color w:val="EE0000"/>
          <w:kern w:val="0"/>
          <w:sz w:val="24"/>
          <w:szCs w:val="24"/>
          <w:lang w:eastAsia="en-IN" w:bidi="ta-IN"/>
        </w:rPr>
      </w:pPr>
      <w:r w:rsidRPr="007C2086">
        <w:rPr>
          <w:rFonts w:ascii="Times New Roman" w:hAnsi="Times New Roman" w:cs="Times New Roman"/>
          <w:b/>
          <w:bCs/>
          <w:sz w:val="24"/>
          <w:szCs w:val="24"/>
        </w:rPr>
        <w:t xml:space="preserve">Data availability: </w:t>
      </w:r>
      <w:r w:rsidRPr="007C2086">
        <w:rPr>
          <w:rFonts w:ascii="Times New Roman" w:hAnsi="Times New Roman" w:cs="Times New Roman"/>
          <w:sz w:val="24"/>
          <w:szCs w:val="24"/>
        </w:rPr>
        <w:t>The datasets generated and/or analysed during the current study are available from the corresponding author upon reasonable request</w:t>
      </w:r>
    </w:p>
    <w:p w14:paraId="52FEAFFE" w14:textId="77777777" w:rsidR="002F64F8" w:rsidRPr="007C2086" w:rsidRDefault="002F64F8" w:rsidP="00001889">
      <w:pPr>
        <w:tabs>
          <w:tab w:val="left" w:pos="1110"/>
          <w:tab w:val="center" w:pos="4513"/>
        </w:tabs>
        <w:spacing w:line="360" w:lineRule="auto"/>
        <w:jc w:val="both"/>
        <w:rPr>
          <w:rFonts w:ascii="Times New Roman" w:hAnsi="Times New Roman" w:cs="Times New Roman"/>
          <w:kern w:val="0"/>
          <w:sz w:val="24"/>
          <w:szCs w:val="24"/>
        </w:rPr>
      </w:pPr>
      <w:r w:rsidRPr="007C2086">
        <w:rPr>
          <w:rFonts w:ascii="Times New Roman" w:hAnsi="Times New Roman" w:cs="Times New Roman"/>
          <w:b/>
          <w:bCs/>
          <w:kern w:val="0"/>
          <w:sz w:val="24"/>
          <w:szCs w:val="24"/>
        </w:rPr>
        <w:lastRenderedPageBreak/>
        <w:t>Declarations</w:t>
      </w:r>
    </w:p>
    <w:p w14:paraId="0FB273D3" w14:textId="77777777" w:rsidR="002F64F8" w:rsidRPr="007C2086" w:rsidRDefault="002F64F8" w:rsidP="00001889">
      <w:pPr>
        <w:tabs>
          <w:tab w:val="left" w:pos="1110"/>
          <w:tab w:val="center" w:pos="4513"/>
        </w:tabs>
        <w:spacing w:line="360" w:lineRule="auto"/>
        <w:jc w:val="both"/>
        <w:rPr>
          <w:rFonts w:ascii="Times New Roman" w:hAnsi="Times New Roman" w:cs="Times New Roman"/>
          <w:kern w:val="0"/>
          <w:sz w:val="24"/>
          <w:szCs w:val="24"/>
        </w:rPr>
      </w:pPr>
      <w:r w:rsidRPr="007C2086">
        <w:rPr>
          <w:rFonts w:ascii="Times New Roman" w:hAnsi="Times New Roman" w:cs="Times New Roman"/>
          <w:b/>
          <w:bCs/>
          <w:kern w:val="0"/>
          <w:sz w:val="24"/>
          <w:szCs w:val="24"/>
        </w:rPr>
        <w:t>Competing interests</w:t>
      </w:r>
      <w:r w:rsidRPr="007C2086">
        <w:rPr>
          <w:rFonts w:ascii="Times New Roman" w:hAnsi="Times New Roman" w:cs="Times New Roman"/>
          <w:kern w:val="0"/>
          <w:sz w:val="24"/>
          <w:szCs w:val="24"/>
        </w:rPr>
        <w:t>. The authors declare that they have no competing interests.</w:t>
      </w:r>
    </w:p>
    <w:p w14:paraId="4C12233E" w14:textId="77777777" w:rsidR="002F64F8" w:rsidRPr="007C2086" w:rsidRDefault="002F64F8" w:rsidP="00001889">
      <w:pPr>
        <w:tabs>
          <w:tab w:val="left" w:pos="1110"/>
          <w:tab w:val="center" w:pos="4513"/>
        </w:tabs>
        <w:spacing w:line="360" w:lineRule="auto"/>
        <w:jc w:val="both"/>
        <w:rPr>
          <w:rFonts w:ascii="Times New Roman" w:hAnsi="Times New Roman" w:cs="Times New Roman"/>
          <w:kern w:val="0"/>
          <w:sz w:val="24"/>
          <w:szCs w:val="24"/>
        </w:rPr>
      </w:pPr>
      <w:r w:rsidRPr="007C2086">
        <w:rPr>
          <w:rFonts w:ascii="Times New Roman" w:hAnsi="Times New Roman" w:cs="Times New Roman"/>
          <w:b/>
          <w:bCs/>
          <w:kern w:val="0"/>
          <w:sz w:val="24"/>
          <w:szCs w:val="24"/>
        </w:rPr>
        <w:t>Funding</w:t>
      </w:r>
      <w:r w:rsidRPr="007C2086">
        <w:rPr>
          <w:rFonts w:ascii="Times New Roman" w:hAnsi="Times New Roman" w:cs="Times New Roman"/>
          <w:kern w:val="0"/>
          <w:sz w:val="24"/>
          <w:szCs w:val="24"/>
        </w:rPr>
        <w:t>. The authors received no external funding for this work.</w:t>
      </w:r>
    </w:p>
    <w:p w14:paraId="6EDEE733" w14:textId="77777777" w:rsidR="002F64F8" w:rsidRPr="007C2086" w:rsidRDefault="002F64F8" w:rsidP="00001889">
      <w:pPr>
        <w:tabs>
          <w:tab w:val="left" w:pos="1110"/>
          <w:tab w:val="center" w:pos="4513"/>
        </w:tabs>
        <w:spacing w:line="360" w:lineRule="auto"/>
        <w:jc w:val="both"/>
        <w:rPr>
          <w:rFonts w:ascii="Times New Roman" w:hAnsi="Times New Roman" w:cs="Times New Roman"/>
          <w:b/>
          <w:bCs/>
          <w:kern w:val="0"/>
          <w:sz w:val="24"/>
          <w:szCs w:val="24"/>
        </w:rPr>
      </w:pPr>
      <w:r w:rsidRPr="007C2086">
        <w:rPr>
          <w:rFonts w:ascii="Times New Roman" w:hAnsi="Times New Roman" w:cs="Times New Roman"/>
          <w:b/>
          <w:bCs/>
          <w:kern w:val="0"/>
          <w:sz w:val="24"/>
          <w:szCs w:val="24"/>
        </w:rPr>
        <w:t>References</w:t>
      </w:r>
    </w:p>
    <w:sdt>
      <w:sdtPr>
        <w:rPr>
          <w:rFonts w:ascii="Times New Roman" w:hAnsi="Times New Roman" w:cs="Times New Roman"/>
          <w:color w:val="000000"/>
          <w:sz w:val="24"/>
          <w:szCs w:val="24"/>
        </w:rPr>
        <w:tag w:val="MENDELEY_BIBLIOGRAPHY"/>
        <w:id w:val="-953323021"/>
        <w:placeholder>
          <w:docPart w:val="DefaultPlaceholder_-1854013440"/>
        </w:placeholder>
      </w:sdtPr>
      <w:sdtContent>
        <w:p w14:paraId="1DFF72E7" w14:textId="77777777" w:rsidR="007C2086" w:rsidRPr="007C2086" w:rsidRDefault="007C2086">
          <w:pPr>
            <w:autoSpaceDE w:val="0"/>
            <w:autoSpaceDN w:val="0"/>
            <w:ind w:hanging="640"/>
            <w:divId w:val="2143765959"/>
            <w:rPr>
              <w:rFonts w:ascii="Times New Roman" w:eastAsia="Times New Roman" w:hAnsi="Times New Roman" w:cs="Times New Roman"/>
              <w:color w:val="000000"/>
              <w:kern w:val="0"/>
              <w:sz w:val="24"/>
              <w:szCs w:val="24"/>
            </w:rPr>
          </w:pPr>
          <w:r w:rsidRPr="007C2086">
            <w:rPr>
              <w:rFonts w:ascii="Times New Roman" w:eastAsia="Times New Roman" w:hAnsi="Times New Roman" w:cs="Times New Roman"/>
              <w:color w:val="000000"/>
              <w:sz w:val="24"/>
            </w:rPr>
            <w:t>[1]</w:t>
          </w:r>
          <w:r w:rsidRPr="007C2086">
            <w:rPr>
              <w:rFonts w:ascii="Times New Roman" w:eastAsia="Times New Roman" w:hAnsi="Times New Roman" w:cs="Times New Roman"/>
              <w:color w:val="000000"/>
              <w:sz w:val="24"/>
            </w:rPr>
            <w:tab/>
            <w:t xml:space="preserve">H. J. Anderson, H. C. Churchill-Davidson, and A. T. Richardson, “BRONCHIAL NEOPLASM WITH MYASTHENIA. PROLONGED APNŒA AFTER ADMINISTRATION OF SUCCINYLCHOLINE,” </w:t>
          </w:r>
          <w:r w:rsidRPr="007C2086">
            <w:rPr>
              <w:rFonts w:ascii="Times New Roman" w:eastAsia="Times New Roman" w:hAnsi="Times New Roman" w:cs="Times New Roman"/>
              <w:i/>
              <w:iCs/>
              <w:color w:val="000000"/>
              <w:sz w:val="24"/>
            </w:rPr>
            <w:t>The Lancet</w:t>
          </w:r>
          <w:r w:rsidRPr="007C2086">
            <w:rPr>
              <w:rFonts w:ascii="Times New Roman" w:eastAsia="Times New Roman" w:hAnsi="Times New Roman" w:cs="Times New Roman"/>
              <w:color w:val="000000"/>
              <w:sz w:val="24"/>
            </w:rPr>
            <w:t>, vol. 262, no. 6799, pp. 1291–1293, 1953, doi: 10.1016/S0140-6736(53)91358-0.</w:t>
          </w:r>
        </w:p>
        <w:p w14:paraId="6BE7CA74" w14:textId="77777777" w:rsidR="007C2086" w:rsidRPr="007C2086" w:rsidRDefault="007C2086">
          <w:pPr>
            <w:autoSpaceDE w:val="0"/>
            <w:autoSpaceDN w:val="0"/>
            <w:ind w:hanging="640"/>
            <w:divId w:val="1113935929"/>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[2]</w:t>
          </w:r>
          <w:r w:rsidRPr="007C2086">
            <w:rPr>
              <w:rFonts w:ascii="Times New Roman" w:eastAsia="Times New Roman" w:hAnsi="Times New Roman" w:cs="Times New Roman"/>
              <w:color w:val="000000"/>
              <w:sz w:val="24"/>
            </w:rPr>
            <w:tab/>
            <w:t xml:space="preserve">P. B. Croft and M. Wilkinson, “The incidence of carcinomatous neuromyopathy in patients with various types of carcinoma,” </w:t>
          </w:r>
          <w:r w:rsidRPr="007C2086">
            <w:rPr>
              <w:rFonts w:ascii="Times New Roman" w:eastAsia="Times New Roman" w:hAnsi="Times New Roman" w:cs="Times New Roman"/>
              <w:i/>
              <w:iCs/>
              <w:color w:val="000000"/>
              <w:sz w:val="24"/>
            </w:rPr>
            <w:t>Brain</w:t>
          </w:r>
          <w:r w:rsidRPr="007C2086">
            <w:rPr>
              <w:rFonts w:ascii="Times New Roman" w:eastAsia="Times New Roman" w:hAnsi="Times New Roman" w:cs="Times New Roman"/>
              <w:color w:val="000000"/>
              <w:sz w:val="24"/>
            </w:rPr>
            <w:t>, vol. 88, no. 3, pp. 427–434, 1965, doi: 10.1093/brain/88.3.427.</w:t>
          </w:r>
        </w:p>
        <w:p w14:paraId="364EA95F" w14:textId="77777777" w:rsidR="007C2086" w:rsidRPr="007C2086" w:rsidRDefault="007C2086">
          <w:pPr>
            <w:autoSpaceDE w:val="0"/>
            <w:autoSpaceDN w:val="0"/>
            <w:ind w:hanging="640"/>
            <w:divId w:val="664743172"/>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[3]</w:t>
          </w:r>
          <w:r w:rsidRPr="007C2086">
            <w:rPr>
              <w:rFonts w:ascii="Times New Roman" w:eastAsia="Times New Roman" w:hAnsi="Times New Roman" w:cs="Times New Roman"/>
              <w:color w:val="000000"/>
              <w:sz w:val="24"/>
            </w:rPr>
            <w:tab/>
            <w:t xml:space="preserve">L. M. Eaton and E. H. Lambert, “Electromyography and electric stimulation of nerves in diseases of motor unit: Observations on myasthenic syndrome associated with malignant tumors,” </w:t>
          </w:r>
          <w:r w:rsidRPr="007C2086">
            <w:rPr>
              <w:rFonts w:ascii="Times New Roman" w:eastAsia="Times New Roman" w:hAnsi="Times New Roman" w:cs="Times New Roman"/>
              <w:i/>
              <w:iCs/>
              <w:color w:val="000000"/>
              <w:sz w:val="24"/>
            </w:rPr>
            <w:t>Journal of the American Medical Association</w:t>
          </w:r>
          <w:r w:rsidRPr="007C2086">
            <w:rPr>
              <w:rFonts w:ascii="Times New Roman" w:eastAsia="Times New Roman" w:hAnsi="Times New Roman" w:cs="Times New Roman"/>
              <w:color w:val="000000"/>
              <w:sz w:val="24"/>
            </w:rPr>
            <w:t>, vol. 163, no. 13, pp. 1117–1124, 1957, doi: 10.1001/jama.1957.02970480021005.</w:t>
          </w:r>
        </w:p>
        <w:p w14:paraId="02C46447" w14:textId="77777777" w:rsidR="007C2086" w:rsidRPr="007C2086" w:rsidRDefault="007C2086">
          <w:pPr>
            <w:autoSpaceDE w:val="0"/>
            <w:autoSpaceDN w:val="0"/>
            <w:ind w:hanging="640"/>
            <w:divId w:val="1732999190"/>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[4]</w:t>
          </w:r>
          <w:r w:rsidRPr="007C2086">
            <w:rPr>
              <w:rFonts w:ascii="Times New Roman" w:eastAsia="Times New Roman" w:hAnsi="Times New Roman" w:cs="Times New Roman"/>
              <w:color w:val="000000"/>
              <w:sz w:val="24"/>
            </w:rPr>
            <w:tab/>
            <w:t>E. J. Dropcho, “The remote effects of cancer on the nervous system,” 1989. doi: 10.1136/bmj.2.5474.1360.</w:t>
          </w:r>
        </w:p>
        <w:p w14:paraId="4347A533" w14:textId="77777777" w:rsidR="007C2086" w:rsidRPr="007C2086" w:rsidRDefault="007C2086">
          <w:pPr>
            <w:autoSpaceDE w:val="0"/>
            <w:autoSpaceDN w:val="0"/>
            <w:ind w:hanging="640"/>
            <w:divId w:val="1099907935"/>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[5]</w:t>
          </w:r>
          <w:r w:rsidRPr="007C2086">
            <w:rPr>
              <w:rFonts w:ascii="Times New Roman" w:eastAsia="Times New Roman" w:hAnsi="Times New Roman" w:cs="Times New Roman"/>
              <w:color w:val="000000"/>
              <w:sz w:val="24"/>
            </w:rPr>
            <w:tab/>
            <w:t xml:space="preserve">E. D. ROOKE, L. M. EATON, E. H. LAMBERT, and C. H. HODGSON, “Myasthenia and malignant intrathoracic tumor,” </w:t>
          </w:r>
          <w:r w:rsidRPr="007C2086">
            <w:rPr>
              <w:rFonts w:ascii="Times New Roman" w:eastAsia="Times New Roman" w:hAnsi="Times New Roman" w:cs="Times New Roman"/>
              <w:i/>
              <w:iCs/>
              <w:color w:val="000000"/>
              <w:sz w:val="24"/>
            </w:rPr>
            <w:t>The Medical clinics of North America</w:t>
          </w:r>
          <w:r w:rsidRPr="007C2086">
            <w:rPr>
              <w:rFonts w:ascii="Times New Roman" w:eastAsia="Times New Roman" w:hAnsi="Times New Roman" w:cs="Times New Roman"/>
              <w:color w:val="000000"/>
              <w:sz w:val="24"/>
            </w:rPr>
            <w:t>, vol. 44, no. 4, pp. 977–988, 1960, doi: 10.1016/S0025-7125(16)33984-0.</w:t>
          </w:r>
        </w:p>
        <w:p w14:paraId="2E997238" w14:textId="77777777" w:rsidR="007C2086" w:rsidRPr="007C2086" w:rsidRDefault="007C2086">
          <w:pPr>
            <w:autoSpaceDE w:val="0"/>
            <w:autoSpaceDN w:val="0"/>
            <w:ind w:hanging="640"/>
            <w:divId w:val="829833740"/>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[6]</w:t>
          </w:r>
          <w:r w:rsidRPr="007C2086">
            <w:rPr>
              <w:rFonts w:ascii="Times New Roman" w:eastAsia="Times New Roman" w:hAnsi="Times New Roman" w:cs="Times New Roman"/>
              <w:color w:val="000000"/>
              <w:sz w:val="24"/>
            </w:rPr>
            <w:tab/>
            <w:t xml:space="preserve">H. Fukunaga, A. G. Engel, M. Osame, and E. H. Lambert, “Paucity and disorganization of presynaptic membrane active zones in the lambert‐eaton myasthenic syndrome,” </w:t>
          </w:r>
          <w:r w:rsidRPr="007C2086">
            <w:rPr>
              <w:rFonts w:ascii="Times New Roman" w:eastAsia="Times New Roman" w:hAnsi="Times New Roman" w:cs="Times New Roman"/>
              <w:i/>
              <w:iCs/>
              <w:color w:val="000000"/>
              <w:sz w:val="24"/>
            </w:rPr>
            <w:t>Muscle &amp; Nerve</w:t>
          </w:r>
          <w:r w:rsidRPr="007C2086">
            <w:rPr>
              <w:rFonts w:ascii="Times New Roman" w:eastAsia="Times New Roman" w:hAnsi="Times New Roman" w:cs="Times New Roman"/>
              <w:color w:val="000000"/>
              <w:sz w:val="24"/>
            </w:rPr>
            <w:t>, vol. 5, no. 9, pp. 686–697, 1982, doi: 10.1002/mus.880050905.</w:t>
          </w:r>
        </w:p>
        <w:p w14:paraId="4FBF8CE9" w14:textId="77777777" w:rsidR="007C2086" w:rsidRPr="007C2086" w:rsidRDefault="007C2086">
          <w:pPr>
            <w:autoSpaceDE w:val="0"/>
            <w:autoSpaceDN w:val="0"/>
            <w:ind w:hanging="640"/>
            <w:divId w:val="1726638250"/>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[7]</w:t>
          </w:r>
          <w:r w:rsidRPr="007C2086">
            <w:rPr>
              <w:rFonts w:ascii="Times New Roman" w:eastAsia="Times New Roman" w:hAnsi="Times New Roman" w:cs="Times New Roman"/>
              <w:color w:val="000000"/>
              <w:sz w:val="24"/>
            </w:rPr>
            <w:tab/>
            <w:t xml:space="preserve">M. M. Thomas and S. M. J. Dunn, “Amyotrophic lateral sclerosis immunoglobulins are ineffective in altering calcium influx through presynaptic voltage-sensitive calcium channels,” </w:t>
          </w:r>
          <w:r w:rsidRPr="007C2086">
            <w:rPr>
              <w:rFonts w:ascii="Times New Roman" w:eastAsia="Times New Roman" w:hAnsi="Times New Roman" w:cs="Times New Roman"/>
              <w:i/>
              <w:iCs/>
              <w:color w:val="000000"/>
              <w:sz w:val="24"/>
            </w:rPr>
            <w:t>Neurological Research</w:t>
          </w:r>
          <w:r w:rsidRPr="007C2086">
            <w:rPr>
              <w:rFonts w:ascii="Times New Roman" w:eastAsia="Times New Roman" w:hAnsi="Times New Roman" w:cs="Times New Roman"/>
              <w:color w:val="000000"/>
              <w:sz w:val="24"/>
            </w:rPr>
            <w:t>, vol. 19, no. 2, pp. 129–134, 1997, doi: 10.1080/01616412.1997.11740785.</w:t>
          </w:r>
        </w:p>
        <w:p w14:paraId="028D93D3" w14:textId="77777777" w:rsidR="007C2086" w:rsidRPr="007C2086" w:rsidRDefault="007C2086">
          <w:pPr>
            <w:autoSpaceDE w:val="0"/>
            <w:autoSpaceDN w:val="0"/>
            <w:ind w:hanging="640"/>
            <w:divId w:val="1240212302"/>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[8]</w:t>
          </w:r>
          <w:r w:rsidRPr="007C2086">
            <w:rPr>
              <w:rFonts w:ascii="Times New Roman" w:eastAsia="Times New Roman" w:hAnsi="Times New Roman" w:cs="Times New Roman"/>
              <w:color w:val="000000"/>
              <w:sz w:val="24"/>
            </w:rPr>
            <w:tab/>
            <w:t xml:space="preserve">M. Motomura, I. Johnston, B. Lang, A. Vincent, and J. Newsom-Davis, “An improved diagnostic assay for Lambert-Eaton myasthenic syndrome,” </w:t>
          </w:r>
          <w:r w:rsidRPr="007C2086">
            <w:rPr>
              <w:rFonts w:ascii="Times New Roman" w:eastAsia="Times New Roman" w:hAnsi="Times New Roman" w:cs="Times New Roman"/>
              <w:i/>
              <w:iCs/>
              <w:color w:val="000000"/>
              <w:sz w:val="24"/>
            </w:rPr>
            <w:t>Journal of Neurology Neurosurgery and Psychiatry</w:t>
          </w:r>
          <w:r w:rsidRPr="007C2086">
            <w:rPr>
              <w:rFonts w:ascii="Times New Roman" w:eastAsia="Times New Roman" w:hAnsi="Times New Roman" w:cs="Times New Roman"/>
              <w:color w:val="000000"/>
              <w:sz w:val="24"/>
            </w:rPr>
            <w:t>, vol. 58, no. 1, pp. 85–87, 1995, doi: 10.1136/jnnp.58.1.85.</w:t>
          </w:r>
        </w:p>
        <w:p w14:paraId="0C6CBC94" w14:textId="77777777" w:rsidR="007C2086" w:rsidRPr="007C2086" w:rsidRDefault="007C2086">
          <w:pPr>
            <w:autoSpaceDE w:val="0"/>
            <w:autoSpaceDN w:val="0"/>
            <w:ind w:hanging="640"/>
            <w:divId w:val="1817406072"/>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[9]</w:t>
          </w:r>
          <w:r w:rsidRPr="007C2086">
            <w:rPr>
              <w:rFonts w:ascii="Times New Roman" w:eastAsia="Times New Roman" w:hAnsi="Times New Roman" w:cs="Times New Roman"/>
              <w:color w:val="000000"/>
              <w:sz w:val="24"/>
            </w:rPr>
            <w:tab/>
            <w:t xml:space="preserve">M. J. Titulaer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“Clinical Dutch-English Lambert-Eaton Myasthenic Syndrome (LEMS) tumor association prediction score accurately predicts small-cell lung cancer in the LEMS,” </w:t>
          </w:r>
          <w:r w:rsidRPr="007C2086">
            <w:rPr>
              <w:rFonts w:ascii="Times New Roman" w:eastAsia="Times New Roman" w:hAnsi="Times New Roman" w:cs="Times New Roman"/>
              <w:i/>
              <w:iCs/>
              <w:color w:val="000000"/>
              <w:sz w:val="24"/>
            </w:rPr>
            <w:t>Journal of Clinical Oncology</w:t>
          </w:r>
          <w:r w:rsidRPr="007C2086">
            <w:rPr>
              <w:rFonts w:ascii="Times New Roman" w:eastAsia="Times New Roman" w:hAnsi="Times New Roman" w:cs="Times New Roman"/>
              <w:color w:val="000000"/>
              <w:sz w:val="24"/>
            </w:rPr>
            <w:t>, vol. 29, no. 7, pp. 902–908, 2011, doi: 10.1200/JCO.2010.32.0440.</w:t>
          </w:r>
        </w:p>
        <w:p w14:paraId="428B32B7" w14:textId="77777777" w:rsidR="007C2086" w:rsidRPr="007C2086" w:rsidRDefault="007C2086">
          <w:pPr>
            <w:autoSpaceDE w:val="0"/>
            <w:autoSpaceDN w:val="0"/>
            <w:ind w:hanging="640"/>
            <w:divId w:val="229660627"/>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lastRenderedPageBreak/>
            <w:t>[10]</w:t>
          </w:r>
          <w:r w:rsidRPr="007C2086">
            <w:rPr>
              <w:rFonts w:ascii="Times New Roman" w:eastAsia="Times New Roman" w:hAnsi="Times New Roman" w:cs="Times New Roman"/>
              <w:color w:val="000000"/>
              <w:sz w:val="24"/>
            </w:rPr>
            <w:tab/>
            <w:t>M. J. Titulaer, B. Lang, and J. J. G. M. Verschuuren, “Lambert-Eaton myasthenic syndrome: From clinical characteristics to therapeutic strategies,” 2011. doi: 10.1016/S1474-4422(11)70245-9.</w:t>
          </w:r>
        </w:p>
        <w:p w14:paraId="712562BF" w14:textId="77777777" w:rsidR="007C2086" w:rsidRPr="007C2086" w:rsidRDefault="007C2086">
          <w:pPr>
            <w:autoSpaceDE w:val="0"/>
            <w:autoSpaceDN w:val="0"/>
            <w:ind w:hanging="640"/>
            <w:divId w:val="1489788199"/>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[11]</w:t>
          </w:r>
          <w:r w:rsidRPr="007C2086">
            <w:rPr>
              <w:rFonts w:ascii="Times New Roman" w:eastAsia="Times New Roman" w:hAnsi="Times New Roman" w:cs="Times New Roman"/>
              <w:color w:val="000000"/>
              <w:sz w:val="24"/>
            </w:rPr>
            <w:tab/>
            <w:t>N. E. Gilhus and J. J. Verschuuren, “Myasthenia gravis: Subgroup classification and therapeutic strategies,” 2015. doi: 10.1016/S1474-4422(15)00145-3.</w:t>
          </w:r>
        </w:p>
        <w:p w14:paraId="424A26DB" w14:textId="77777777" w:rsidR="007C2086" w:rsidRPr="007C2086" w:rsidRDefault="007C2086">
          <w:pPr>
            <w:autoSpaceDE w:val="0"/>
            <w:autoSpaceDN w:val="0"/>
            <w:ind w:hanging="640"/>
            <w:divId w:val="1078092437"/>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[12]</w:t>
          </w:r>
          <w:r w:rsidRPr="007C2086">
            <w:rPr>
              <w:rFonts w:ascii="Times New Roman" w:eastAsia="Times New Roman" w:hAnsi="Times New Roman" w:cs="Times New Roman"/>
              <w:color w:val="000000"/>
              <w:sz w:val="24"/>
            </w:rPr>
            <w:tab/>
            <w:t xml:space="preserve">M. J. Titulaer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“The Lambert-Eaton myasthenic syndrome 1988-2008: A clinical picture in 97 patients,” </w:t>
          </w:r>
          <w:r w:rsidRPr="007C2086">
            <w:rPr>
              <w:rFonts w:ascii="Times New Roman" w:eastAsia="Times New Roman" w:hAnsi="Times New Roman" w:cs="Times New Roman"/>
              <w:i/>
              <w:iCs/>
              <w:color w:val="000000"/>
              <w:sz w:val="24"/>
            </w:rPr>
            <w:t>Journal of Neuroimmunology</w:t>
          </w:r>
          <w:r w:rsidRPr="007C2086">
            <w:rPr>
              <w:rFonts w:ascii="Times New Roman" w:eastAsia="Times New Roman" w:hAnsi="Times New Roman" w:cs="Times New Roman"/>
              <w:color w:val="000000"/>
              <w:sz w:val="24"/>
            </w:rPr>
            <w:t>, vol. 201–202, no. C, pp. 153–158, 2008, doi: 10.1016/j.jneuroim.2008.05.025.</w:t>
          </w:r>
        </w:p>
        <w:p w14:paraId="31C187EF" w14:textId="77777777" w:rsidR="007C2086" w:rsidRPr="007C2086" w:rsidRDefault="007C2086">
          <w:pPr>
            <w:autoSpaceDE w:val="0"/>
            <w:autoSpaceDN w:val="0"/>
            <w:ind w:hanging="640"/>
            <w:divId w:val="1245802191"/>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[13]</w:t>
          </w:r>
          <w:r w:rsidRPr="007C2086">
            <w:rPr>
              <w:rFonts w:ascii="Times New Roman" w:eastAsia="Times New Roman" w:hAnsi="Times New Roman" w:cs="Times New Roman"/>
              <w:color w:val="000000"/>
              <w:sz w:val="24"/>
            </w:rPr>
            <w:tab/>
            <w:t xml:space="preserve">Y. K. Nakao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“Seronegative Lambert-Eaton myasthenic syndrome: Study of 110 japanese patients,” </w:t>
          </w:r>
          <w:r w:rsidRPr="007C2086">
            <w:rPr>
              <w:rFonts w:ascii="Times New Roman" w:eastAsia="Times New Roman" w:hAnsi="Times New Roman" w:cs="Times New Roman"/>
              <w:i/>
              <w:iCs/>
              <w:color w:val="000000"/>
              <w:sz w:val="24"/>
            </w:rPr>
            <w:t>Neurology</w:t>
          </w:r>
          <w:r w:rsidRPr="007C2086">
            <w:rPr>
              <w:rFonts w:ascii="Times New Roman" w:eastAsia="Times New Roman" w:hAnsi="Times New Roman" w:cs="Times New Roman"/>
              <w:color w:val="000000"/>
              <w:sz w:val="24"/>
            </w:rPr>
            <w:t>, vol. 59, no. 11, pp. 1773–1775, 2002, doi: 10.1212/01.WNL.0000037485.56217.5F.</w:t>
          </w:r>
        </w:p>
        <w:p w14:paraId="6888B6A3" w14:textId="77777777" w:rsidR="007C2086" w:rsidRPr="007C2086" w:rsidRDefault="007C2086">
          <w:pPr>
            <w:autoSpaceDE w:val="0"/>
            <w:autoSpaceDN w:val="0"/>
            <w:ind w:hanging="640"/>
            <w:divId w:val="1130979291"/>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[14]</w:t>
          </w:r>
          <w:r w:rsidRPr="007C2086">
            <w:rPr>
              <w:rFonts w:ascii="Times New Roman" w:eastAsia="Times New Roman" w:hAnsi="Times New Roman" w:cs="Times New Roman"/>
              <w:color w:val="000000"/>
              <w:sz w:val="24"/>
            </w:rPr>
            <w:tab/>
            <w:t>M. N. Meriggioli, “Use of immunoassays in neurological diagnosis and research,” 2005. doi: 10.1179/016164105X49535.</w:t>
          </w:r>
        </w:p>
        <w:p w14:paraId="5FD36ABF" w14:textId="77777777" w:rsidR="007C2086" w:rsidRPr="007C2086" w:rsidRDefault="007C2086">
          <w:pPr>
            <w:autoSpaceDE w:val="0"/>
            <w:autoSpaceDN w:val="0"/>
            <w:ind w:hanging="640"/>
            <w:divId w:val="651980199"/>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[15]</w:t>
          </w:r>
          <w:r w:rsidRPr="007C2086">
            <w:rPr>
              <w:rFonts w:ascii="Times New Roman" w:eastAsia="Times New Roman" w:hAnsi="Times New Roman" w:cs="Times New Roman"/>
              <w:color w:val="000000"/>
              <w:sz w:val="24"/>
            </w:rPr>
            <w:tab/>
            <w:t xml:space="preserve">A. M. Stark, H. H. Hugo, H. Tscheslog, and H. M. Mehdorn, “p53, BCL-2 and BAX in non-small cell lung cancer brain metastases: A comparison of real-time RT-PCR, ELISA and immunohistochemical techniques,” </w:t>
          </w:r>
          <w:r w:rsidRPr="007C2086">
            <w:rPr>
              <w:rFonts w:ascii="Times New Roman" w:eastAsia="Times New Roman" w:hAnsi="Times New Roman" w:cs="Times New Roman"/>
              <w:i/>
              <w:iCs/>
              <w:color w:val="000000"/>
              <w:sz w:val="24"/>
            </w:rPr>
            <w:t>Neurological Research</w:t>
          </w:r>
          <w:r w:rsidRPr="007C2086">
            <w:rPr>
              <w:rFonts w:ascii="Times New Roman" w:eastAsia="Times New Roman" w:hAnsi="Times New Roman" w:cs="Times New Roman"/>
              <w:color w:val="000000"/>
              <w:sz w:val="24"/>
            </w:rPr>
            <w:t>, vol. 29, no. 5, pp. 435–440, 2007, doi: 10.1179/016164107X165282.</w:t>
          </w:r>
        </w:p>
        <w:p w14:paraId="4CB311EE" w14:textId="77777777" w:rsidR="007C2086" w:rsidRPr="007C2086" w:rsidRDefault="007C2086">
          <w:pPr>
            <w:autoSpaceDE w:val="0"/>
            <w:autoSpaceDN w:val="0"/>
            <w:ind w:hanging="640"/>
            <w:divId w:val="406610006"/>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[16]</w:t>
          </w:r>
          <w:r w:rsidRPr="007C2086">
            <w:rPr>
              <w:rFonts w:ascii="Times New Roman" w:eastAsia="Times New Roman" w:hAnsi="Times New Roman" w:cs="Times New Roman"/>
              <w:color w:val="000000"/>
              <w:sz w:val="24"/>
            </w:rPr>
            <w:tab/>
            <w:t xml:space="preserve">V. A. Lennon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“Calcium-Channel Antibodies in the Lambert–Eaton Syndrome and Other Paraneoplastic Syndromes,” </w:t>
          </w:r>
          <w:r w:rsidRPr="007C2086">
            <w:rPr>
              <w:rFonts w:ascii="Times New Roman" w:eastAsia="Times New Roman" w:hAnsi="Times New Roman" w:cs="Times New Roman"/>
              <w:i/>
              <w:iCs/>
              <w:color w:val="000000"/>
              <w:sz w:val="24"/>
            </w:rPr>
            <w:t>New England Journal of Medicine</w:t>
          </w:r>
          <w:r w:rsidRPr="007C2086">
            <w:rPr>
              <w:rFonts w:ascii="Times New Roman" w:eastAsia="Times New Roman" w:hAnsi="Times New Roman" w:cs="Times New Roman"/>
              <w:color w:val="000000"/>
              <w:sz w:val="24"/>
            </w:rPr>
            <w:t>, vol. 332, no. 22, pp. 1467–1475, 1995, doi: 10.1056/nejm199506013322203.</w:t>
          </w:r>
        </w:p>
        <w:p w14:paraId="0CC3AA8F" w14:textId="77777777" w:rsidR="007C2086" w:rsidRPr="007C2086" w:rsidRDefault="007C2086">
          <w:pPr>
            <w:autoSpaceDE w:val="0"/>
            <w:autoSpaceDN w:val="0"/>
            <w:ind w:hanging="640"/>
            <w:divId w:val="2071296381"/>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[17]</w:t>
          </w:r>
          <w:r w:rsidRPr="007C2086">
            <w:rPr>
              <w:rFonts w:ascii="Times New Roman" w:eastAsia="Times New Roman" w:hAnsi="Times New Roman" w:cs="Times New Roman"/>
              <w:color w:val="000000"/>
              <w:sz w:val="24"/>
            </w:rPr>
            <w:tab/>
            <w:t xml:space="preserve">M. Motomura, B. Lang, I. Johnston, J. Palace, A. Vincent, and J. Newsom-Davis, “Incidence of serum anti-P/Q-type and anti-N-type calcium channel autoantibodies in the Lambert-Eaton myasthenic syndrome,” </w:t>
          </w:r>
          <w:r w:rsidRPr="007C2086">
            <w:rPr>
              <w:rFonts w:ascii="Times New Roman" w:eastAsia="Times New Roman" w:hAnsi="Times New Roman" w:cs="Times New Roman"/>
              <w:i/>
              <w:iCs/>
              <w:color w:val="000000"/>
              <w:sz w:val="24"/>
            </w:rPr>
            <w:t>Journal of the Neurological Sciences</w:t>
          </w:r>
          <w:r w:rsidRPr="007C2086">
            <w:rPr>
              <w:rFonts w:ascii="Times New Roman" w:eastAsia="Times New Roman" w:hAnsi="Times New Roman" w:cs="Times New Roman"/>
              <w:color w:val="000000"/>
              <w:sz w:val="24"/>
            </w:rPr>
            <w:t>, vol. 147, no. 1, pp. 35–42, 1997, doi: 10.1016/S0022-510X(96)05303-8.</w:t>
          </w:r>
        </w:p>
        <w:p w14:paraId="4972F449" w14:textId="77777777" w:rsidR="007C2086" w:rsidRPr="007C2086" w:rsidRDefault="007C2086">
          <w:pPr>
            <w:autoSpaceDE w:val="0"/>
            <w:autoSpaceDN w:val="0"/>
            <w:ind w:hanging="640"/>
            <w:divId w:val="1331984973"/>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[18]</w:t>
          </w:r>
          <w:r w:rsidRPr="007C2086">
            <w:rPr>
              <w:rFonts w:ascii="Times New Roman" w:eastAsia="Times New Roman" w:hAnsi="Times New Roman" w:cs="Times New Roman"/>
              <w:color w:val="000000"/>
              <w:sz w:val="24"/>
            </w:rPr>
            <w:tab/>
            <w:t xml:space="preserve">N. L. Zalewski, V. A. Lennon, D. H. Lachance, C. J. Klein, S. J. Pittock, and A. Mckeon, “P/Q- and N-type calcium-channel antibodies: Oncological, neurological, and serological accompaniments,” </w:t>
          </w:r>
          <w:r w:rsidRPr="007C2086">
            <w:rPr>
              <w:rFonts w:ascii="Times New Roman" w:eastAsia="Times New Roman" w:hAnsi="Times New Roman" w:cs="Times New Roman"/>
              <w:i/>
              <w:iCs/>
              <w:color w:val="000000"/>
              <w:sz w:val="24"/>
            </w:rPr>
            <w:t>Muscle and Nerve</w:t>
          </w:r>
          <w:r w:rsidRPr="007C2086">
            <w:rPr>
              <w:rFonts w:ascii="Times New Roman" w:eastAsia="Times New Roman" w:hAnsi="Times New Roman" w:cs="Times New Roman"/>
              <w:color w:val="000000"/>
              <w:sz w:val="24"/>
            </w:rPr>
            <w:t>, vol. 54, no. 2, pp. 220–227, 2016, doi: 10.1002/mus.25027.</w:t>
          </w:r>
        </w:p>
        <w:p w14:paraId="5A12612B" w14:textId="77777777" w:rsidR="007C2086" w:rsidRPr="007C2086" w:rsidRDefault="007C2086">
          <w:pPr>
            <w:autoSpaceDE w:val="0"/>
            <w:autoSpaceDN w:val="0"/>
            <w:ind w:hanging="640"/>
            <w:divId w:val="725763101"/>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[19]</w:t>
          </w:r>
          <w:r w:rsidRPr="007C2086">
            <w:rPr>
              <w:rFonts w:ascii="Times New Roman" w:eastAsia="Times New Roman" w:hAnsi="Times New Roman" w:cs="Times New Roman"/>
              <w:color w:val="000000"/>
              <w:sz w:val="24"/>
            </w:rPr>
            <w:tab/>
            <w:t xml:space="preserve">M. Benatar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“Presynaptic neuronal antigens expressed by a small cell lung carcinoma cell line,” </w:t>
          </w:r>
          <w:r w:rsidRPr="007C2086">
            <w:rPr>
              <w:rFonts w:ascii="Times New Roman" w:eastAsia="Times New Roman" w:hAnsi="Times New Roman" w:cs="Times New Roman"/>
              <w:i/>
              <w:iCs/>
              <w:color w:val="000000"/>
              <w:sz w:val="24"/>
            </w:rPr>
            <w:t>Journal of Neuroimmunology</w:t>
          </w:r>
          <w:r w:rsidRPr="007C2086">
            <w:rPr>
              <w:rFonts w:ascii="Times New Roman" w:eastAsia="Times New Roman" w:hAnsi="Times New Roman" w:cs="Times New Roman"/>
              <w:color w:val="000000"/>
              <w:sz w:val="24"/>
            </w:rPr>
            <w:t>, vol. 113, no. 1, pp. 153–162, 2001, doi: 10.1016/S0165-5728(00)00431-8.</w:t>
          </w:r>
        </w:p>
        <w:p w14:paraId="0E26A7DC" w14:textId="77777777" w:rsidR="007C2086" w:rsidRPr="007C2086" w:rsidRDefault="007C2086">
          <w:pPr>
            <w:autoSpaceDE w:val="0"/>
            <w:autoSpaceDN w:val="0"/>
            <w:ind w:hanging="640"/>
            <w:divId w:val="1304196922"/>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[20]</w:t>
          </w:r>
          <w:r w:rsidRPr="007C2086">
            <w:rPr>
              <w:rFonts w:ascii="Times New Roman" w:eastAsia="Times New Roman" w:hAnsi="Times New Roman" w:cs="Times New Roman"/>
              <w:color w:val="000000"/>
              <w:sz w:val="24"/>
            </w:rPr>
            <w:tab/>
            <w:t xml:space="preserve">M. J. Titulaer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“SOX antibodies in small-cell lung cancer and Lambert-Eaton myasthenic syndrome: Frequency and relation with survival,” </w:t>
          </w:r>
          <w:r w:rsidRPr="007C2086">
            <w:rPr>
              <w:rFonts w:ascii="Times New Roman" w:eastAsia="Times New Roman" w:hAnsi="Times New Roman" w:cs="Times New Roman"/>
              <w:i/>
              <w:iCs/>
              <w:color w:val="000000"/>
              <w:sz w:val="24"/>
            </w:rPr>
            <w:t>Journal of Clinical Oncology</w:t>
          </w:r>
          <w:r w:rsidRPr="007C2086">
            <w:rPr>
              <w:rFonts w:ascii="Times New Roman" w:eastAsia="Times New Roman" w:hAnsi="Times New Roman" w:cs="Times New Roman"/>
              <w:color w:val="000000"/>
              <w:sz w:val="24"/>
            </w:rPr>
            <w:t>, vol. 27, no. 26, pp. 4260–4267, 2009, doi: 10.1200/JCO.2008.20.6169.</w:t>
          </w:r>
        </w:p>
        <w:p w14:paraId="7C025259" w14:textId="77777777" w:rsidR="007C2086" w:rsidRPr="007C2086" w:rsidRDefault="007C2086">
          <w:pPr>
            <w:autoSpaceDE w:val="0"/>
            <w:autoSpaceDN w:val="0"/>
            <w:ind w:hanging="640"/>
            <w:divId w:val="1688944131"/>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[21]</w:t>
          </w:r>
          <w:r w:rsidRPr="007C2086">
            <w:rPr>
              <w:rFonts w:ascii="Times New Roman" w:eastAsia="Times New Roman" w:hAnsi="Times New Roman" w:cs="Times New Roman"/>
              <w:color w:val="000000"/>
              <w:sz w:val="24"/>
            </w:rPr>
            <w:tab/>
            <w:t xml:space="preserve">K. T. Parsons and W. W. Kwok, “Linear B-cell epitopes in Lambert-Eaton myasthenic syndrome defined by cell-free synthetic peptide binding,” </w:t>
          </w:r>
          <w:r w:rsidRPr="007C2086">
            <w:rPr>
              <w:rFonts w:ascii="Times New Roman" w:eastAsia="Times New Roman" w:hAnsi="Times New Roman" w:cs="Times New Roman"/>
              <w:i/>
              <w:iCs/>
              <w:color w:val="000000"/>
              <w:sz w:val="24"/>
            </w:rPr>
            <w:t>Journal of Neuroimmunology</w:t>
          </w:r>
          <w:r w:rsidRPr="007C2086">
            <w:rPr>
              <w:rFonts w:ascii="Times New Roman" w:eastAsia="Times New Roman" w:hAnsi="Times New Roman" w:cs="Times New Roman"/>
              <w:color w:val="000000"/>
              <w:sz w:val="24"/>
            </w:rPr>
            <w:t>, vol. 126, no. 1–2, pp. 190–195, 2002, doi: 10.1016/S0165-5728(02)00063-2.</w:t>
          </w:r>
        </w:p>
        <w:p w14:paraId="001E1FB7" w14:textId="77777777" w:rsidR="007C2086" w:rsidRPr="007C2086" w:rsidRDefault="007C2086">
          <w:pPr>
            <w:autoSpaceDE w:val="0"/>
            <w:autoSpaceDN w:val="0"/>
            <w:ind w:hanging="640"/>
            <w:divId w:val="886338410"/>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[22]</w:t>
          </w:r>
          <w:r w:rsidRPr="007C2086">
            <w:rPr>
              <w:rFonts w:ascii="Times New Roman" w:eastAsia="Times New Roman" w:hAnsi="Times New Roman" w:cs="Times New Roman"/>
              <w:color w:val="000000"/>
              <w:sz w:val="24"/>
            </w:rPr>
            <w:tab/>
            <w:t xml:space="preserve">M. Takamori, K. Komai, and K. Iwasa, “Antibodies to calcium channel and synaptotagmin in Lambert-Eaton myasthenic syndrome,” </w:t>
          </w:r>
          <w:r w:rsidRPr="007C2086">
            <w:rPr>
              <w:rFonts w:ascii="Times New Roman" w:eastAsia="Times New Roman" w:hAnsi="Times New Roman" w:cs="Times New Roman"/>
              <w:i/>
              <w:iCs/>
              <w:color w:val="000000"/>
              <w:sz w:val="24"/>
            </w:rPr>
            <w:t xml:space="preserve">American Journal of the </w:t>
          </w:r>
          <w:r w:rsidRPr="007C2086">
            <w:rPr>
              <w:rFonts w:ascii="Times New Roman" w:eastAsia="Times New Roman" w:hAnsi="Times New Roman" w:cs="Times New Roman"/>
              <w:i/>
              <w:iCs/>
              <w:color w:val="000000"/>
              <w:sz w:val="24"/>
            </w:rPr>
            <w:lastRenderedPageBreak/>
            <w:t>Medical Sciences</w:t>
          </w:r>
          <w:r w:rsidRPr="007C2086">
            <w:rPr>
              <w:rFonts w:ascii="Times New Roman" w:eastAsia="Times New Roman" w:hAnsi="Times New Roman" w:cs="Times New Roman"/>
              <w:color w:val="000000"/>
              <w:sz w:val="24"/>
            </w:rPr>
            <w:t>, vol. 319, no. 4, pp. 204–208, 2000, doi: 10.1016/S0002-9629(15)40731-1.</w:t>
          </w:r>
        </w:p>
        <w:p w14:paraId="1EB35ADE" w14:textId="77777777" w:rsidR="007C2086" w:rsidRPr="007C2086" w:rsidRDefault="007C2086">
          <w:pPr>
            <w:autoSpaceDE w:val="0"/>
            <w:autoSpaceDN w:val="0"/>
            <w:ind w:hanging="640"/>
            <w:divId w:val="334039480"/>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[23]</w:t>
          </w:r>
          <w:r w:rsidRPr="007C2086">
            <w:rPr>
              <w:rFonts w:ascii="Times New Roman" w:eastAsia="Times New Roman" w:hAnsi="Times New Roman" w:cs="Times New Roman"/>
              <w:color w:val="000000"/>
              <w:sz w:val="24"/>
            </w:rPr>
            <w:tab/>
            <w:t xml:space="preserve">H. L. Pellkofer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“Lambert-Eaton myasthenic syndrome differential reactivity of tumor versus non-tumor patients to subunits of the voltage-gated calcium channel,” </w:t>
          </w:r>
          <w:r w:rsidRPr="007C2086">
            <w:rPr>
              <w:rFonts w:ascii="Times New Roman" w:eastAsia="Times New Roman" w:hAnsi="Times New Roman" w:cs="Times New Roman"/>
              <w:i/>
              <w:iCs/>
              <w:color w:val="000000"/>
              <w:sz w:val="24"/>
            </w:rPr>
            <w:t>Journal of Neuroimmunology</w:t>
          </w:r>
          <w:r w:rsidRPr="007C2086">
            <w:rPr>
              <w:rFonts w:ascii="Times New Roman" w:eastAsia="Times New Roman" w:hAnsi="Times New Roman" w:cs="Times New Roman"/>
              <w:color w:val="000000"/>
              <w:sz w:val="24"/>
            </w:rPr>
            <w:t>, vol. 204, no. 1–2, pp. 136–139, 2008, doi: 10.1016/j.jneuroim.2008.08.002.</w:t>
          </w:r>
        </w:p>
        <w:p w14:paraId="61B1B0A5" w14:textId="77777777" w:rsidR="007C2086" w:rsidRPr="007C2086" w:rsidRDefault="007C2086">
          <w:pPr>
            <w:autoSpaceDE w:val="0"/>
            <w:autoSpaceDN w:val="0"/>
            <w:ind w:hanging="640"/>
            <w:divId w:val="234123466"/>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[24]</w:t>
          </w:r>
          <w:r w:rsidRPr="007C2086">
            <w:rPr>
              <w:rFonts w:ascii="Times New Roman" w:eastAsia="Times New Roman" w:hAnsi="Times New Roman" w:cs="Times New Roman"/>
              <w:color w:val="000000"/>
              <w:sz w:val="24"/>
            </w:rPr>
            <w:tab/>
            <w:t xml:space="preserve">J. J. Verschuuren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“Antibodies against the calcium channel β-subunit in Lambert-Eaton myasthenic syndrome,” </w:t>
          </w:r>
          <w:r w:rsidRPr="007C2086">
            <w:rPr>
              <w:rFonts w:ascii="Times New Roman" w:eastAsia="Times New Roman" w:hAnsi="Times New Roman" w:cs="Times New Roman"/>
              <w:i/>
              <w:iCs/>
              <w:color w:val="000000"/>
              <w:sz w:val="24"/>
            </w:rPr>
            <w:t>Neurology</w:t>
          </w:r>
          <w:r w:rsidRPr="007C2086">
            <w:rPr>
              <w:rFonts w:ascii="Times New Roman" w:eastAsia="Times New Roman" w:hAnsi="Times New Roman" w:cs="Times New Roman"/>
              <w:color w:val="000000"/>
              <w:sz w:val="24"/>
            </w:rPr>
            <w:t>, vol. 50, no. 2, pp. 475–479, 1998, doi: 10.1212/WNL.50.2.475.</w:t>
          </w:r>
        </w:p>
        <w:p w14:paraId="78D2826E" w14:textId="77777777" w:rsidR="007C2086" w:rsidRPr="007C2086" w:rsidRDefault="007C2086">
          <w:pPr>
            <w:autoSpaceDE w:val="0"/>
            <w:autoSpaceDN w:val="0"/>
            <w:ind w:hanging="640"/>
            <w:divId w:val="165561178"/>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[25]</w:t>
          </w:r>
          <w:r w:rsidRPr="007C2086">
            <w:rPr>
              <w:rFonts w:ascii="Times New Roman" w:eastAsia="Times New Roman" w:hAnsi="Times New Roman" w:cs="Times New Roman"/>
              <w:color w:val="000000"/>
              <w:sz w:val="24"/>
            </w:rPr>
            <w:tab/>
            <w:t xml:space="preserve">M. J. Titulaer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“Screening for tumours in paraneoplastic syndromes: Report of an EFNS Task Force,” </w:t>
          </w:r>
          <w:r w:rsidRPr="007C2086">
            <w:rPr>
              <w:rFonts w:ascii="Times New Roman" w:eastAsia="Times New Roman" w:hAnsi="Times New Roman" w:cs="Times New Roman"/>
              <w:i/>
              <w:iCs/>
              <w:color w:val="000000"/>
              <w:sz w:val="24"/>
            </w:rPr>
            <w:t>European Journal of Neurology</w:t>
          </w:r>
          <w:r w:rsidRPr="007C2086">
            <w:rPr>
              <w:rFonts w:ascii="Times New Roman" w:eastAsia="Times New Roman" w:hAnsi="Times New Roman" w:cs="Times New Roman"/>
              <w:color w:val="000000"/>
              <w:sz w:val="24"/>
            </w:rPr>
            <w:t>, vol. 18, no. 1, pp. 19-e3, 2011, doi: 10.1111/j.1468-1331.2010.03220.x.</w:t>
          </w:r>
        </w:p>
        <w:p w14:paraId="3EE2A3A8" w14:textId="77777777" w:rsidR="007C2086" w:rsidRPr="007C2086" w:rsidRDefault="007C2086">
          <w:pPr>
            <w:autoSpaceDE w:val="0"/>
            <w:autoSpaceDN w:val="0"/>
            <w:ind w:hanging="640"/>
            <w:divId w:val="750850289"/>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[26]</w:t>
          </w:r>
          <w:r w:rsidRPr="007C2086">
            <w:rPr>
              <w:rFonts w:ascii="Times New Roman" w:eastAsia="Times New Roman" w:hAnsi="Times New Roman" w:cs="Times New Roman"/>
              <w:color w:val="000000"/>
              <w:sz w:val="24"/>
            </w:rPr>
            <w:tab/>
            <w:t xml:space="preserve">K. G. Henriksson, O. Nilsson, I. Rosén, and H. H. Schiller, “CLINICAL, NEUROPHYSIOLOGICAL AND MORPHOLOGICAL FINDINGS IN EATON LAMBERT SYNDROME,” </w:t>
          </w:r>
          <w:r w:rsidRPr="007C2086">
            <w:rPr>
              <w:rFonts w:ascii="Times New Roman" w:eastAsia="Times New Roman" w:hAnsi="Times New Roman" w:cs="Times New Roman"/>
              <w:i/>
              <w:iCs/>
              <w:color w:val="000000"/>
              <w:sz w:val="24"/>
            </w:rPr>
            <w:t>Acta Neurologica Scandinavica</w:t>
          </w:r>
          <w:r w:rsidRPr="007C2086">
            <w:rPr>
              <w:rFonts w:ascii="Times New Roman" w:eastAsia="Times New Roman" w:hAnsi="Times New Roman" w:cs="Times New Roman"/>
              <w:color w:val="000000"/>
              <w:sz w:val="24"/>
            </w:rPr>
            <w:t>, vol. 56, no. 2, pp. 117–140, 1977, doi: 10.1111/j.1600-0404.1977.tb01417.x.</w:t>
          </w:r>
        </w:p>
        <w:p w14:paraId="17AD3AE0" w14:textId="77777777" w:rsidR="007C2086" w:rsidRPr="007C2086" w:rsidRDefault="007C2086">
          <w:pPr>
            <w:autoSpaceDE w:val="0"/>
            <w:autoSpaceDN w:val="0"/>
            <w:ind w:hanging="640"/>
            <w:divId w:val="4140184"/>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[27]</w:t>
          </w:r>
          <w:r w:rsidRPr="007C2086">
            <w:rPr>
              <w:rFonts w:ascii="Times New Roman" w:eastAsia="Times New Roman" w:hAnsi="Times New Roman" w:cs="Times New Roman"/>
              <w:color w:val="000000"/>
              <w:sz w:val="24"/>
            </w:rPr>
            <w:tab/>
            <w:t xml:space="preserve">M. B. Baslo, F. Deymeer, P. Serdaroglu, Y. Parman, C. Ozdemir, and M. Cuttini, “Decrement pattern in Lambert-Eaton myasthenic syndrome is different from myasthenia gravis,” </w:t>
          </w:r>
          <w:r w:rsidRPr="007C2086">
            <w:rPr>
              <w:rFonts w:ascii="Times New Roman" w:eastAsia="Times New Roman" w:hAnsi="Times New Roman" w:cs="Times New Roman"/>
              <w:i/>
              <w:iCs/>
              <w:color w:val="000000"/>
              <w:sz w:val="24"/>
            </w:rPr>
            <w:t>Neuromuscular Disorders</w:t>
          </w:r>
          <w:r w:rsidRPr="007C2086">
            <w:rPr>
              <w:rFonts w:ascii="Times New Roman" w:eastAsia="Times New Roman" w:hAnsi="Times New Roman" w:cs="Times New Roman"/>
              <w:color w:val="000000"/>
              <w:sz w:val="24"/>
            </w:rPr>
            <w:t>, vol. 16, no. 7, pp. 454–458, 2006, doi: 10.1016/j.nmd.2006.05.009.</w:t>
          </w:r>
        </w:p>
        <w:p w14:paraId="6BB86ADB" w14:textId="77777777" w:rsidR="007C2086" w:rsidRPr="007C2086" w:rsidRDefault="007C2086">
          <w:pPr>
            <w:autoSpaceDE w:val="0"/>
            <w:autoSpaceDN w:val="0"/>
            <w:ind w:hanging="640"/>
            <w:divId w:val="1508709257"/>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[28]</w:t>
          </w:r>
          <w:r w:rsidRPr="007C2086">
            <w:rPr>
              <w:rFonts w:ascii="Times New Roman" w:eastAsia="Times New Roman" w:hAnsi="Times New Roman" w:cs="Times New Roman"/>
              <w:color w:val="000000"/>
              <w:sz w:val="24"/>
            </w:rPr>
            <w:tab/>
            <w:t xml:space="preserve">R. W. Tim and D. B. Sanders, “Repetitive nerve stimulation studies in the Lambert–Eaton myasthenic syndrome,” </w:t>
          </w:r>
          <w:r w:rsidRPr="007C2086">
            <w:rPr>
              <w:rFonts w:ascii="Times New Roman" w:eastAsia="Times New Roman" w:hAnsi="Times New Roman" w:cs="Times New Roman"/>
              <w:i/>
              <w:iCs/>
              <w:color w:val="000000"/>
              <w:sz w:val="24"/>
            </w:rPr>
            <w:t>Muscle &amp; Nerve</w:t>
          </w:r>
          <w:r w:rsidRPr="007C2086">
            <w:rPr>
              <w:rFonts w:ascii="Times New Roman" w:eastAsia="Times New Roman" w:hAnsi="Times New Roman" w:cs="Times New Roman"/>
              <w:color w:val="000000"/>
              <w:sz w:val="24"/>
            </w:rPr>
            <w:t>, vol. 17, no. 9, pp. 995–1001, 1994, doi: 10.1002/mus.880170906.</w:t>
          </w:r>
        </w:p>
        <w:p w14:paraId="1CE83857" w14:textId="77777777" w:rsidR="007C2086" w:rsidRPr="007C2086" w:rsidRDefault="007C2086">
          <w:pPr>
            <w:autoSpaceDE w:val="0"/>
            <w:autoSpaceDN w:val="0"/>
            <w:ind w:hanging="640"/>
            <w:divId w:val="1507212968"/>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[29]</w:t>
          </w:r>
          <w:r w:rsidRPr="007C2086">
            <w:rPr>
              <w:rFonts w:ascii="Times New Roman" w:eastAsia="Times New Roman" w:hAnsi="Times New Roman" w:cs="Times New Roman"/>
              <w:color w:val="000000"/>
              <w:sz w:val="24"/>
            </w:rPr>
            <w:tab/>
            <w:t xml:space="preserve">R. W. Tim, J. M. Massey, and D. B. Sanders, “Lambert-Eaton myasthenic syndrome: Electrodiagnostic findings and response to treatment,” </w:t>
          </w:r>
          <w:r w:rsidRPr="007C2086">
            <w:rPr>
              <w:rFonts w:ascii="Times New Roman" w:eastAsia="Times New Roman" w:hAnsi="Times New Roman" w:cs="Times New Roman"/>
              <w:i/>
              <w:iCs/>
              <w:color w:val="000000"/>
              <w:sz w:val="24"/>
            </w:rPr>
            <w:t>Neurology</w:t>
          </w:r>
          <w:r w:rsidRPr="007C2086">
            <w:rPr>
              <w:rFonts w:ascii="Times New Roman" w:eastAsia="Times New Roman" w:hAnsi="Times New Roman" w:cs="Times New Roman"/>
              <w:color w:val="000000"/>
              <w:sz w:val="24"/>
            </w:rPr>
            <w:t>, vol. 54, no. 11, pp. 2176–2178, 2000, doi: 10.1212/WNL.54.11.2176.</w:t>
          </w:r>
        </w:p>
        <w:p w14:paraId="13C620EC" w14:textId="77777777" w:rsidR="007C2086" w:rsidRPr="007C2086" w:rsidRDefault="007C2086">
          <w:pPr>
            <w:autoSpaceDE w:val="0"/>
            <w:autoSpaceDN w:val="0"/>
            <w:ind w:hanging="640"/>
            <w:divId w:val="24402843"/>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[30]</w:t>
          </w:r>
          <w:r w:rsidRPr="007C2086">
            <w:rPr>
              <w:rFonts w:ascii="Times New Roman" w:eastAsia="Times New Roman" w:hAnsi="Times New Roman" w:cs="Times New Roman"/>
              <w:color w:val="000000"/>
              <w:sz w:val="24"/>
            </w:rPr>
            <w:tab/>
            <w:t xml:space="preserve">S. J. Oh, K. Kurokawa, G. C. Claussen, and H. F. Ryan, “Electrophysiological diagnostic criteria of Lambert-Eaton myasthenic syndrome,” </w:t>
          </w:r>
          <w:r w:rsidRPr="007C2086">
            <w:rPr>
              <w:rFonts w:ascii="Times New Roman" w:eastAsia="Times New Roman" w:hAnsi="Times New Roman" w:cs="Times New Roman"/>
              <w:i/>
              <w:iCs/>
              <w:color w:val="000000"/>
              <w:sz w:val="24"/>
            </w:rPr>
            <w:t>Muscle and Nerve</w:t>
          </w:r>
          <w:r w:rsidRPr="007C2086">
            <w:rPr>
              <w:rFonts w:ascii="Times New Roman" w:eastAsia="Times New Roman" w:hAnsi="Times New Roman" w:cs="Times New Roman"/>
              <w:color w:val="000000"/>
              <w:sz w:val="24"/>
            </w:rPr>
            <w:t>, vol. 32, no. 4, pp. 515–520, 2005, doi: 10.1002/mus.20389.</w:t>
          </w:r>
        </w:p>
        <w:p w14:paraId="32E9C3DE" w14:textId="77777777" w:rsidR="007C2086" w:rsidRPr="007C2086" w:rsidRDefault="007C2086">
          <w:pPr>
            <w:autoSpaceDE w:val="0"/>
            <w:autoSpaceDN w:val="0"/>
            <w:ind w:hanging="640"/>
            <w:divId w:val="538320428"/>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[31]</w:t>
          </w:r>
          <w:r w:rsidRPr="007C2086">
            <w:rPr>
              <w:rFonts w:ascii="Times New Roman" w:eastAsia="Times New Roman" w:hAnsi="Times New Roman" w:cs="Times New Roman"/>
              <w:color w:val="000000"/>
              <w:sz w:val="24"/>
            </w:rPr>
            <w:tab/>
            <w:t xml:space="preserve">Y. Hatanaka and S. J. Oh, “Ten-second exercise is superior to 30-second exercise for post-exercise facilitation in diagnosing Lambert-Eaton myasthenic syndrome,” </w:t>
          </w:r>
          <w:r w:rsidRPr="007C2086">
            <w:rPr>
              <w:rFonts w:ascii="Times New Roman" w:eastAsia="Times New Roman" w:hAnsi="Times New Roman" w:cs="Times New Roman"/>
              <w:i/>
              <w:iCs/>
              <w:color w:val="000000"/>
              <w:sz w:val="24"/>
            </w:rPr>
            <w:t>Muscle and Nerve</w:t>
          </w:r>
          <w:r w:rsidRPr="007C2086">
            <w:rPr>
              <w:rFonts w:ascii="Times New Roman" w:eastAsia="Times New Roman" w:hAnsi="Times New Roman" w:cs="Times New Roman"/>
              <w:color w:val="000000"/>
              <w:sz w:val="24"/>
            </w:rPr>
            <w:t>, vol. 37, no. 5, pp. 572–575, 2008, doi: 10.1002/mus.20979.</w:t>
          </w:r>
        </w:p>
        <w:p w14:paraId="4D0BF616" w14:textId="77777777" w:rsidR="007C2086" w:rsidRPr="007C2086" w:rsidRDefault="007C2086">
          <w:pPr>
            <w:autoSpaceDE w:val="0"/>
            <w:autoSpaceDN w:val="0"/>
            <w:ind w:hanging="640"/>
            <w:divId w:val="1677153505"/>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[32]</w:t>
          </w:r>
          <w:r w:rsidRPr="007C2086">
            <w:rPr>
              <w:rFonts w:ascii="Times New Roman" w:eastAsia="Times New Roman" w:hAnsi="Times New Roman" w:cs="Times New Roman"/>
              <w:color w:val="000000"/>
              <w:sz w:val="24"/>
            </w:rPr>
            <w:tab/>
            <w:t xml:space="preserve">J. H. O’neill, N. M. F. Murray, and J. Newsom-davis, “The lambert-eaton myasthenic syndrome: A REVIEW of 50 cases,” </w:t>
          </w:r>
          <w:r w:rsidRPr="007C2086">
            <w:rPr>
              <w:rFonts w:ascii="Times New Roman" w:eastAsia="Times New Roman" w:hAnsi="Times New Roman" w:cs="Times New Roman"/>
              <w:i/>
              <w:iCs/>
              <w:color w:val="000000"/>
              <w:sz w:val="24"/>
            </w:rPr>
            <w:t>Brain</w:t>
          </w:r>
          <w:r w:rsidRPr="007C2086">
            <w:rPr>
              <w:rFonts w:ascii="Times New Roman" w:eastAsia="Times New Roman" w:hAnsi="Times New Roman" w:cs="Times New Roman"/>
              <w:color w:val="000000"/>
              <w:sz w:val="24"/>
            </w:rPr>
            <w:t>, vol. 111, no. 3, pp. 577–596, 1988, doi: 10.1093/brain/111.3.577.</w:t>
          </w:r>
        </w:p>
        <w:p w14:paraId="5EEC8D0C" w14:textId="77777777" w:rsidR="007C2086" w:rsidRPr="007C2086" w:rsidRDefault="007C2086">
          <w:pPr>
            <w:autoSpaceDE w:val="0"/>
            <w:autoSpaceDN w:val="0"/>
            <w:ind w:hanging="640"/>
            <w:divId w:val="1972862319"/>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[33]</w:t>
          </w:r>
          <w:r w:rsidRPr="007C2086">
            <w:rPr>
              <w:rFonts w:ascii="Times New Roman" w:eastAsia="Times New Roman" w:hAnsi="Times New Roman" w:cs="Times New Roman"/>
              <w:color w:val="000000"/>
              <w:sz w:val="24"/>
            </w:rPr>
            <w:tab/>
            <w:t xml:space="preserve">S. Kohler and A. Meisel, “The Lambert-Eaton Myasthenic Syndrome: An Overview | Das Lambert-Eaton-Myasthenie-Syndrom: Ein Überblick,” </w:t>
          </w:r>
          <w:r w:rsidRPr="007C2086">
            <w:rPr>
              <w:rFonts w:ascii="Times New Roman" w:eastAsia="Times New Roman" w:hAnsi="Times New Roman" w:cs="Times New Roman"/>
              <w:i/>
              <w:iCs/>
              <w:color w:val="000000"/>
              <w:sz w:val="24"/>
            </w:rPr>
            <w:t>Aktuelle Neurologie</w:t>
          </w:r>
          <w:r w:rsidRPr="007C2086">
            <w:rPr>
              <w:rFonts w:ascii="Times New Roman" w:eastAsia="Times New Roman" w:hAnsi="Times New Roman" w:cs="Times New Roman"/>
              <w:color w:val="000000"/>
              <w:sz w:val="24"/>
            </w:rPr>
            <w:t>, vol. 45, no. 4, 2018.</w:t>
          </w:r>
        </w:p>
        <w:p w14:paraId="33EBE425" w14:textId="77777777" w:rsidR="007C2086" w:rsidRPr="007C2086" w:rsidRDefault="007C2086">
          <w:pPr>
            <w:autoSpaceDE w:val="0"/>
            <w:autoSpaceDN w:val="0"/>
            <w:ind w:hanging="640"/>
            <w:divId w:val="1416585387"/>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lastRenderedPageBreak/>
            <w:t>[34]</w:t>
          </w:r>
          <w:r w:rsidRPr="007C2086">
            <w:rPr>
              <w:rFonts w:ascii="Times New Roman" w:eastAsia="Times New Roman" w:hAnsi="Times New Roman" w:cs="Times New Roman"/>
              <w:color w:val="000000"/>
              <w:sz w:val="24"/>
            </w:rPr>
            <w:tab/>
            <w:t xml:space="preserve">R. Di Lorenzo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“Low specificity of voltage-gated calcium channel antibodies in Lambert–Eaton myasthenic syndrome: a call for caution,” </w:t>
          </w:r>
          <w:r w:rsidRPr="007C2086">
            <w:rPr>
              <w:rFonts w:ascii="Times New Roman" w:eastAsia="Times New Roman" w:hAnsi="Times New Roman" w:cs="Times New Roman"/>
              <w:i/>
              <w:iCs/>
              <w:color w:val="000000"/>
              <w:sz w:val="24"/>
            </w:rPr>
            <w:t>Journal of Neurology</w:t>
          </w:r>
          <w:r w:rsidRPr="007C2086">
            <w:rPr>
              <w:rFonts w:ascii="Times New Roman" w:eastAsia="Times New Roman" w:hAnsi="Times New Roman" w:cs="Times New Roman"/>
              <w:color w:val="000000"/>
              <w:sz w:val="24"/>
            </w:rPr>
            <w:t>, vol. 265, no. 9, pp. 2114–2119, 2018, doi: 10.1007/s00415-018-8959-8.</w:t>
          </w:r>
        </w:p>
        <w:p w14:paraId="7B9C30A9" w14:textId="77777777" w:rsidR="007C2086" w:rsidRPr="007C2086" w:rsidRDefault="007C2086">
          <w:pPr>
            <w:autoSpaceDE w:val="0"/>
            <w:autoSpaceDN w:val="0"/>
            <w:ind w:hanging="640"/>
            <w:divId w:val="389502235"/>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[35]</w:t>
          </w:r>
          <w:r w:rsidRPr="007C2086">
            <w:rPr>
              <w:rFonts w:ascii="Times New Roman" w:eastAsia="Times New Roman" w:hAnsi="Times New Roman" w:cs="Times New Roman"/>
              <w:color w:val="000000"/>
              <w:sz w:val="24"/>
            </w:rPr>
            <w:tab/>
            <w:t>F. J. Urbano, M. R. Pagani, and O. D. Uchitel, “Calcium channels, neuromuscular synaptic transmission and neurological diseases,” 2008. doi: 10.1016/j.jneuroim.2008.06.031.</w:t>
          </w:r>
        </w:p>
        <w:p w14:paraId="3203BFB4" w14:textId="77777777" w:rsidR="007C2086" w:rsidRPr="007C2086" w:rsidRDefault="007C2086">
          <w:pPr>
            <w:autoSpaceDE w:val="0"/>
            <w:autoSpaceDN w:val="0"/>
            <w:ind w:hanging="640"/>
            <w:divId w:val="1914468647"/>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[36]</w:t>
          </w:r>
          <w:r w:rsidRPr="007C2086">
            <w:rPr>
              <w:rFonts w:ascii="Times New Roman" w:eastAsia="Times New Roman" w:hAnsi="Times New Roman" w:cs="Times New Roman"/>
              <w:color w:val="000000"/>
              <w:sz w:val="24"/>
            </w:rPr>
            <w:tab/>
            <w:t xml:space="preserve">A. Pinto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“Human autoantibodies specific for the α1A calcium channel subunit reduce both P-type and Q-type calcium currents in cerebellar neurons,” </w:t>
          </w:r>
          <w:r w:rsidRPr="007C2086">
            <w:rPr>
              <w:rFonts w:ascii="Times New Roman" w:eastAsia="Times New Roman" w:hAnsi="Times New Roman" w:cs="Times New Roman"/>
              <w:i/>
              <w:iCs/>
              <w:color w:val="000000"/>
              <w:sz w:val="24"/>
            </w:rPr>
            <w:t>Proceedings of the National Academy of Sciences of the United States of America</w:t>
          </w:r>
          <w:r w:rsidRPr="007C2086">
            <w:rPr>
              <w:rFonts w:ascii="Times New Roman" w:eastAsia="Times New Roman" w:hAnsi="Times New Roman" w:cs="Times New Roman"/>
              <w:color w:val="000000"/>
              <w:sz w:val="24"/>
            </w:rPr>
            <w:t>, vol. 95, no. 14, pp. 8328–8333, 1998, doi: 10.1073/pnas.95.14.8328.</w:t>
          </w:r>
        </w:p>
        <w:p w14:paraId="54DE1D0E" w14:textId="77777777" w:rsidR="007C2086" w:rsidRPr="007C2086" w:rsidRDefault="007C2086">
          <w:pPr>
            <w:autoSpaceDE w:val="0"/>
            <w:autoSpaceDN w:val="0"/>
            <w:ind w:hanging="640"/>
            <w:divId w:val="1420981831"/>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[37]</w:t>
          </w:r>
          <w:r w:rsidRPr="007C2086">
            <w:rPr>
              <w:rFonts w:ascii="Times New Roman" w:eastAsia="Times New Roman" w:hAnsi="Times New Roman" w:cs="Times New Roman"/>
              <w:color w:val="000000"/>
              <w:sz w:val="24"/>
            </w:rPr>
            <w:tab/>
            <w:t xml:space="preserve">J. Spillane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“Lambert-Eaton syndrome IgG inhibits transmitter release via P/Q Ca2+ channels,” </w:t>
          </w:r>
          <w:r w:rsidRPr="007C2086">
            <w:rPr>
              <w:rFonts w:ascii="Times New Roman" w:eastAsia="Times New Roman" w:hAnsi="Times New Roman" w:cs="Times New Roman"/>
              <w:i/>
              <w:iCs/>
              <w:color w:val="000000"/>
              <w:sz w:val="24"/>
            </w:rPr>
            <w:t>Neurology</w:t>
          </w:r>
          <w:r w:rsidRPr="007C2086">
            <w:rPr>
              <w:rFonts w:ascii="Times New Roman" w:eastAsia="Times New Roman" w:hAnsi="Times New Roman" w:cs="Times New Roman"/>
              <w:color w:val="000000"/>
              <w:sz w:val="24"/>
            </w:rPr>
            <w:t>, vol. 84, no. 6, pp. 575–579, 2015, doi: 10.1212/WNL.0000000000001225.</w:t>
          </w:r>
        </w:p>
        <w:p w14:paraId="680D728F" w14:textId="77777777" w:rsidR="007C2086" w:rsidRPr="007C2086" w:rsidRDefault="007C2086">
          <w:pPr>
            <w:autoSpaceDE w:val="0"/>
            <w:autoSpaceDN w:val="0"/>
            <w:ind w:hanging="640"/>
            <w:divId w:val="451553264"/>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[38]</w:t>
          </w:r>
          <w:r w:rsidRPr="007C2086">
            <w:rPr>
              <w:rFonts w:ascii="Times New Roman" w:eastAsia="Times New Roman" w:hAnsi="Times New Roman" w:cs="Times New Roman"/>
              <w:color w:val="000000"/>
              <w:sz w:val="24"/>
            </w:rPr>
            <w:tab/>
            <w:t>C. Angelini, “Diagnosis and management of autoimmune myasthenia gravis,” 2011. doi: 10.2165/11584740-000000000-00000.</w:t>
          </w:r>
        </w:p>
        <w:p w14:paraId="66F0B4EF" w14:textId="77777777" w:rsidR="007C2086" w:rsidRPr="007C2086" w:rsidRDefault="007C2086">
          <w:pPr>
            <w:autoSpaceDE w:val="0"/>
            <w:autoSpaceDN w:val="0"/>
            <w:ind w:hanging="640"/>
            <w:divId w:val="1458177347"/>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[39]</w:t>
          </w:r>
          <w:r w:rsidRPr="007C2086">
            <w:rPr>
              <w:rFonts w:ascii="Times New Roman" w:eastAsia="Times New Roman" w:hAnsi="Times New Roman" w:cs="Times New Roman"/>
              <w:color w:val="000000"/>
              <w:sz w:val="24"/>
            </w:rPr>
            <w:tab/>
            <w:t xml:space="preserve">M. Takamori, “Lambert-Eaton myasthenic syndrome: Search for alternative autoimmune targets and possible compensatory mechanisms based on presynaptic calcium homeostasis,” </w:t>
          </w:r>
          <w:r w:rsidRPr="007C2086">
            <w:rPr>
              <w:rFonts w:ascii="Times New Roman" w:eastAsia="Times New Roman" w:hAnsi="Times New Roman" w:cs="Times New Roman"/>
              <w:i/>
              <w:iCs/>
              <w:color w:val="000000"/>
              <w:sz w:val="24"/>
            </w:rPr>
            <w:t>Journal of Neuroimmunology</w:t>
          </w:r>
          <w:r w:rsidRPr="007C2086">
            <w:rPr>
              <w:rFonts w:ascii="Times New Roman" w:eastAsia="Times New Roman" w:hAnsi="Times New Roman" w:cs="Times New Roman"/>
              <w:color w:val="000000"/>
              <w:sz w:val="24"/>
            </w:rPr>
            <w:t>, vol. 201–202, no. C, pp. 145–152, 2008, doi: 10.1016/j.jneuroim.2008.04.040.</w:t>
          </w:r>
        </w:p>
        <w:p w14:paraId="3B5A1EA0" w14:textId="77777777" w:rsidR="007C2086" w:rsidRPr="007C2086" w:rsidRDefault="007C2086">
          <w:pPr>
            <w:autoSpaceDE w:val="0"/>
            <w:autoSpaceDN w:val="0"/>
            <w:ind w:hanging="640"/>
            <w:divId w:val="28603562"/>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[40]</w:t>
          </w:r>
          <w:r w:rsidRPr="007C2086">
            <w:rPr>
              <w:rFonts w:ascii="Times New Roman" w:eastAsia="Times New Roman" w:hAnsi="Times New Roman" w:cs="Times New Roman"/>
              <w:color w:val="000000"/>
              <w:sz w:val="24"/>
            </w:rPr>
            <w:tab/>
            <w:t xml:space="preserve">S. J. Oh, Y. Hatanaka, G. C. Claussen, and E. Sher, “Electrophysiological differences in seropositive and seronegative Lambert-Eaton myasthenic syndrome,” </w:t>
          </w:r>
          <w:r w:rsidRPr="007C2086">
            <w:rPr>
              <w:rFonts w:ascii="Times New Roman" w:eastAsia="Times New Roman" w:hAnsi="Times New Roman" w:cs="Times New Roman"/>
              <w:i/>
              <w:iCs/>
              <w:color w:val="000000"/>
              <w:sz w:val="24"/>
            </w:rPr>
            <w:t>Muscle and Nerve</w:t>
          </w:r>
          <w:r w:rsidRPr="007C2086">
            <w:rPr>
              <w:rFonts w:ascii="Times New Roman" w:eastAsia="Times New Roman" w:hAnsi="Times New Roman" w:cs="Times New Roman"/>
              <w:color w:val="000000"/>
              <w:sz w:val="24"/>
            </w:rPr>
            <w:t>, vol. 35, no. 2, pp. 178–183, 2007, doi: 10.1002/mus.20672.</w:t>
          </w:r>
        </w:p>
        <w:p w14:paraId="0B55A5E3" w14:textId="77777777" w:rsidR="007C2086" w:rsidRPr="007C2086" w:rsidRDefault="007C2086">
          <w:pPr>
            <w:autoSpaceDE w:val="0"/>
            <w:autoSpaceDN w:val="0"/>
            <w:ind w:hanging="640"/>
            <w:divId w:val="726025912"/>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[41]</w:t>
          </w:r>
          <w:r w:rsidRPr="007C2086">
            <w:rPr>
              <w:rFonts w:ascii="Times New Roman" w:eastAsia="Times New Roman" w:hAnsi="Times New Roman" w:cs="Times New Roman"/>
              <w:color w:val="000000"/>
              <w:sz w:val="24"/>
            </w:rPr>
            <w:tab/>
            <w:t xml:space="preserve">I. M. Fardhani, C. Graciella, and M. I. R. Rayyan, “Lambert-Eaton Myasthenic Syndrome: A Review of Rare Neuromuscular Disease Related to Paraneoplastic and Autoimmune,” </w:t>
          </w:r>
          <w:r w:rsidRPr="007C2086">
            <w:rPr>
              <w:rFonts w:ascii="Times New Roman" w:eastAsia="Times New Roman" w:hAnsi="Times New Roman" w:cs="Times New Roman"/>
              <w:i/>
              <w:iCs/>
              <w:color w:val="000000"/>
              <w:sz w:val="24"/>
            </w:rPr>
            <w:t>AKSONA</w:t>
          </w:r>
          <w:r w:rsidRPr="007C2086">
            <w:rPr>
              <w:rFonts w:ascii="Times New Roman" w:eastAsia="Times New Roman" w:hAnsi="Times New Roman" w:cs="Times New Roman"/>
              <w:color w:val="000000"/>
              <w:sz w:val="24"/>
            </w:rPr>
            <w:t>, vol. 5, no. 1, pp. 34–42, 2025, doi: 10.20473/aksona.v5i1.56359.</w:t>
          </w:r>
        </w:p>
        <w:p w14:paraId="6FC9AD0F" w14:textId="77777777" w:rsidR="007C2086" w:rsidRPr="007C2086" w:rsidRDefault="007C2086">
          <w:pPr>
            <w:autoSpaceDE w:val="0"/>
            <w:autoSpaceDN w:val="0"/>
            <w:ind w:hanging="640"/>
            <w:divId w:val="950548485"/>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[42]</w:t>
          </w:r>
          <w:r w:rsidRPr="007C2086">
            <w:rPr>
              <w:rFonts w:ascii="Times New Roman" w:eastAsia="Times New Roman" w:hAnsi="Times New Roman" w:cs="Times New Roman"/>
              <w:color w:val="000000"/>
              <w:sz w:val="24"/>
            </w:rPr>
            <w:tab/>
            <w:t xml:space="preserve">Z. U. Kocabas, F. Kizilay, I. Basarici, and H. Uysal, “Evaluation of cardiac autonomic functions in myasthenia gravis,” </w:t>
          </w:r>
          <w:r w:rsidRPr="007C2086">
            <w:rPr>
              <w:rFonts w:ascii="Times New Roman" w:eastAsia="Times New Roman" w:hAnsi="Times New Roman" w:cs="Times New Roman"/>
              <w:i/>
              <w:iCs/>
              <w:color w:val="000000"/>
              <w:sz w:val="24"/>
            </w:rPr>
            <w:t>Neurological Research</w:t>
          </w:r>
          <w:r w:rsidRPr="007C2086">
            <w:rPr>
              <w:rFonts w:ascii="Times New Roman" w:eastAsia="Times New Roman" w:hAnsi="Times New Roman" w:cs="Times New Roman"/>
              <w:color w:val="000000"/>
              <w:sz w:val="24"/>
            </w:rPr>
            <w:t>, vol. 40, no. 5, pp. 405–412, 2018, doi: 10.1080/01616412.2018.1446690.</w:t>
          </w:r>
        </w:p>
        <w:p w14:paraId="2701101D" w14:textId="77777777" w:rsidR="007C2086" w:rsidRPr="007C2086" w:rsidRDefault="007C2086">
          <w:pPr>
            <w:autoSpaceDE w:val="0"/>
            <w:autoSpaceDN w:val="0"/>
            <w:ind w:hanging="640"/>
            <w:divId w:val="608665388"/>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[43]</w:t>
          </w:r>
          <w:r w:rsidRPr="007C2086">
            <w:rPr>
              <w:rFonts w:ascii="Times New Roman" w:eastAsia="Times New Roman" w:hAnsi="Times New Roman" w:cs="Times New Roman"/>
              <w:color w:val="000000"/>
              <w:sz w:val="24"/>
            </w:rPr>
            <w:tab/>
            <w:t xml:space="preserve">C. A. Sirbu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“Orphan Drugs in Neurology—A Narrative Review,” 2023. doi: 10.3390/jpm13030420.</w:t>
          </w:r>
        </w:p>
        <w:p w14:paraId="6ED3DF28" w14:textId="77777777" w:rsidR="007C2086" w:rsidRPr="007C2086" w:rsidRDefault="007C2086">
          <w:pPr>
            <w:autoSpaceDE w:val="0"/>
            <w:autoSpaceDN w:val="0"/>
            <w:ind w:hanging="640"/>
            <w:divId w:val="127817921"/>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[44]</w:t>
          </w:r>
          <w:r w:rsidRPr="007C2086">
            <w:rPr>
              <w:rFonts w:ascii="Times New Roman" w:eastAsia="Times New Roman" w:hAnsi="Times New Roman" w:cs="Times New Roman"/>
              <w:color w:val="000000"/>
              <w:sz w:val="24"/>
            </w:rPr>
            <w:tab/>
            <w:t>J. Newsom-Davis, “Therapy in myasthenia gravis and Lambert-Eaton myasthenic syndrome,” 2003. doi: 10.1055/s-2003-41135.</w:t>
          </w:r>
        </w:p>
        <w:p w14:paraId="5124EB54" w14:textId="77777777" w:rsidR="007C2086" w:rsidRPr="007C2086" w:rsidRDefault="007C2086">
          <w:pPr>
            <w:autoSpaceDE w:val="0"/>
            <w:autoSpaceDN w:val="0"/>
            <w:ind w:hanging="640"/>
            <w:divId w:val="2044818957"/>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[45]</w:t>
          </w:r>
          <w:r w:rsidRPr="007C2086">
            <w:rPr>
              <w:rFonts w:ascii="Times New Roman" w:eastAsia="Times New Roman" w:hAnsi="Times New Roman" w:cs="Times New Roman"/>
              <w:color w:val="000000"/>
              <w:sz w:val="24"/>
            </w:rPr>
            <w:tab/>
            <w:t>S. Lindquist and M. Stangel, “Update on treatment options for Lambert-Eaton myasthenic syndrome: Focus on use of amifampridine,” 2011. doi: 10.2147/NDT.S10464.</w:t>
          </w:r>
        </w:p>
        <w:p w14:paraId="1064E1A4" w14:textId="77777777" w:rsidR="007C2086" w:rsidRPr="007C2086" w:rsidRDefault="007C2086">
          <w:pPr>
            <w:autoSpaceDE w:val="0"/>
            <w:autoSpaceDN w:val="0"/>
            <w:ind w:hanging="640"/>
            <w:divId w:val="1584489973"/>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[46]</w:t>
          </w:r>
          <w:r w:rsidRPr="007C2086">
            <w:rPr>
              <w:rFonts w:ascii="Times New Roman" w:eastAsia="Times New Roman" w:hAnsi="Times New Roman" w:cs="Times New Roman"/>
              <w:color w:val="000000"/>
              <w:sz w:val="24"/>
            </w:rPr>
            <w:tab/>
            <w:t xml:space="preserve">J. Kalia and K. J. Swartz, “Elucidating the molecular basis of action of a classic drug: Guanidine compounds as inhibitors of voltage-gated potassium channels,” </w:t>
          </w:r>
          <w:r w:rsidRPr="007C2086">
            <w:rPr>
              <w:rFonts w:ascii="Times New Roman" w:eastAsia="Times New Roman" w:hAnsi="Times New Roman" w:cs="Times New Roman"/>
              <w:i/>
              <w:iCs/>
              <w:color w:val="000000"/>
              <w:sz w:val="24"/>
            </w:rPr>
            <w:t>Molecular Pharmacology</w:t>
          </w:r>
          <w:r w:rsidRPr="007C2086">
            <w:rPr>
              <w:rFonts w:ascii="Times New Roman" w:eastAsia="Times New Roman" w:hAnsi="Times New Roman" w:cs="Times New Roman"/>
              <w:color w:val="000000"/>
              <w:sz w:val="24"/>
            </w:rPr>
            <w:t>, vol. 80, no. 6, pp. 1085–1095, 2011, doi: 10.1124/mol.111.074989.</w:t>
          </w:r>
        </w:p>
        <w:p w14:paraId="0931082E" w14:textId="77777777" w:rsidR="007C2086" w:rsidRPr="007C2086" w:rsidRDefault="007C2086">
          <w:pPr>
            <w:autoSpaceDE w:val="0"/>
            <w:autoSpaceDN w:val="0"/>
            <w:ind w:hanging="640"/>
            <w:divId w:val="1934782409"/>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lastRenderedPageBreak/>
            <w:t>[47]</w:t>
          </w:r>
          <w:r w:rsidRPr="007C2086">
            <w:rPr>
              <w:rFonts w:ascii="Times New Roman" w:eastAsia="Times New Roman" w:hAnsi="Times New Roman" w:cs="Times New Roman"/>
              <w:color w:val="000000"/>
              <w:sz w:val="24"/>
            </w:rPr>
            <w:tab/>
            <w:t xml:space="preserve">J. Molgó, H. Lundh, and S. Thesleff, “Potency of 3,4-Diaminopyridine and 4-aminopyridine on mammalian neuromuscular transmission and the effect of pH changes,” </w:t>
          </w:r>
          <w:r w:rsidRPr="007C2086">
            <w:rPr>
              <w:rFonts w:ascii="Times New Roman" w:eastAsia="Times New Roman" w:hAnsi="Times New Roman" w:cs="Times New Roman"/>
              <w:i/>
              <w:iCs/>
              <w:color w:val="000000"/>
              <w:sz w:val="24"/>
            </w:rPr>
            <w:t>European Journal of Pharmacology</w:t>
          </w:r>
          <w:r w:rsidRPr="007C2086">
            <w:rPr>
              <w:rFonts w:ascii="Times New Roman" w:eastAsia="Times New Roman" w:hAnsi="Times New Roman" w:cs="Times New Roman"/>
              <w:color w:val="000000"/>
              <w:sz w:val="24"/>
            </w:rPr>
            <w:t>, vol. 61, no. 1, pp. 25–34, 1980, doi: 10.1016/0014-2999(80)90378-7.</w:t>
          </w:r>
        </w:p>
        <w:p w14:paraId="391377A5" w14:textId="77777777" w:rsidR="007C2086" w:rsidRPr="007C2086" w:rsidRDefault="007C2086">
          <w:pPr>
            <w:autoSpaceDE w:val="0"/>
            <w:autoSpaceDN w:val="0"/>
            <w:ind w:hanging="640"/>
            <w:divId w:val="1026566585"/>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[48]</w:t>
          </w:r>
          <w:r w:rsidRPr="007C2086">
            <w:rPr>
              <w:rFonts w:ascii="Times New Roman" w:eastAsia="Times New Roman" w:hAnsi="Times New Roman" w:cs="Times New Roman"/>
              <w:color w:val="000000"/>
              <w:sz w:val="24"/>
            </w:rPr>
            <w:tab/>
            <w:t xml:space="preserve">N. Zhang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“3,4-diaminopyridine treatment for Lambert-Eaton myasthenic syndrome in adults: a meta-analysis of randomized controlled trials,” </w:t>
          </w:r>
          <w:r w:rsidRPr="007C2086">
            <w:rPr>
              <w:rFonts w:ascii="Times New Roman" w:eastAsia="Times New Roman" w:hAnsi="Times New Roman" w:cs="Times New Roman"/>
              <w:i/>
              <w:iCs/>
              <w:color w:val="000000"/>
              <w:sz w:val="24"/>
            </w:rPr>
            <w:t>BMC Neurology</w:t>
          </w:r>
          <w:r w:rsidRPr="007C2086">
            <w:rPr>
              <w:rFonts w:ascii="Times New Roman" w:eastAsia="Times New Roman" w:hAnsi="Times New Roman" w:cs="Times New Roman"/>
              <w:color w:val="000000"/>
              <w:sz w:val="24"/>
            </w:rPr>
            <w:t>, vol. 21, no. 1, 2021, doi: 10.1186/s12883-021-02405-3.</w:t>
          </w:r>
        </w:p>
        <w:p w14:paraId="3AE1D1DA" w14:textId="77777777" w:rsidR="007C2086" w:rsidRPr="007C2086" w:rsidRDefault="007C2086">
          <w:pPr>
            <w:autoSpaceDE w:val="0"/>
            <w:autoSpaceDN w:val="0"/>
            <w:ind w:hanging="640"/>
            <w:divId w:val="239100773"/>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[49]</w:t>
          </w:r>
          <w:r w:rsidRPr="007C2086">
            <w:rPr>
              <w:rFonts w:ascii="Times New Roman" w:eastAsia="Times New Roman" w:hAnsi="Times New Roman" w:cs="Times New Roman"/>
              <w:color w:val="000000"/>
              <w:sz w:val="24"/>
            </w:rPr>
            <w:tab/>
            <w:t>J. J. G. M. Verschuuren, P. W. Wirtz, M. J. Titulaer, L. N. A. Willems, and J. Van Gerven, “Available treatment options for the management of Lambert-Eaton myasthenic syndrome,” 2006. doi: 10.1517/14656566.7.10.1323.</w:t>
          </w:r>
        </w:p>
        <w:p w14:paraId="043C7B08" w14:textId="77777777" w:rsidR="007C2086" w:rsidRPr="007C2086" w:rsidRDefault="007C2086">
          <w:pPr>
            <w:autoSpaceDE w:val="0"/>
            <w:autoSpaceDN w:val="0"/>
            <w:ind w:hanging="640"/>
            <w:divId w:val="226038603"/>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[50]</w:t>
          </w:r>
          <w:r w:rsidRPr="007C2086">
            <w:rPr>
              <w:rFonts w:ascii="Times New Roman" w:eastAsia="Times New Roman" w:hAnsi="Times New Roman" w:cs="Times New Roman"/>
              <w:color w:val="000000"/>
              <w:sz w:val="24"/>
            </w:rPr>
            <w:tab/>
            <w:t xml:space="preserve">P. G. Bain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“Effects of intravenous immunoglobulin on muscle weakness and calcium- channel autoantibodies in the Lambert-Eaton myasthenic syndrome,” </w:t>
          </w:r>
          <w:r w:rsidRPr="007C2086">
            <w:rPr>
              <w:rFonts w:ascii="Times New Roman" w:eastAsia="Times New Roman" w:hAnsi="Times New Roman" w:cs="Times New Roman"/>
              <w:i/>
              <w:iCs/>
              <w:color w:val="000000"/>
              <w:sz w:val="24"/>
            </w:rPr>
            <w:t>Neurology</w:t>
          </w:r>
          <w:r w:rsidRPr="007C2086">
            <w:rPr>
              <w:rFonts w:ascii="Times New Roman" w:eastAsia="Times New Roman" w:hAnsi="Times New Roman" w:cs="Times New Roman"/>
              <w:color w:val="000000"/>
              <w:sz w:val="24"/>
            </w:rPr>
            <w:t>, vol. 47, no. 3, pp. 678–683, 1996, doi: 10.1212/WNL.47.3.678.</w:t>
          </w:r>
        </w:p>
        <w:p w14:paraId="1F48856D" w14:textId="77777777" w:rsidR="007C2086" w:rsidRPr="007C2086" w:rsidRDefault="007C2086">
          <w:pPr>
            <w:autoSpaceDE w:val="0"/>
            <w:autoSpaceDN w:val="0"/>
            <w:ind w:hanging="640"/>
            <w:divId w:val="351230821"/>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[51]</w:t>
          </w:r>
          <w:r w:rsidRPr="007C2086">
            <w:rPr>
              <w:rFonts w:ascii="Times New Roman" w:eastAsia="Times New Roman" w:hAnsi="Times New Roman" w:cs="Times New Roman"/>
              <w:color w:val="000000"/>
              <w:sz w:val="24"/>
            </w:rPr>
            <w:tab/>
            <w:t>M. E. Farrugia and A. Vincent, “Autoimmune mediated neuromuscular junction defects,” 2010. doi: 10.1097/WCO.0b013e32833cc968.</w:t>
          </w:r>
        </w:p>
        <w:p w14:paraId="3C335DD2" w14:textId="77777777" w:rsidR="007C2086" w:rsidRPr="007C2086" w:rsidRDefault="007C2086">
          <w:pPr>
            <w:autoSpaceDE w:val="0"/>
            <w:autoSpaceDN w:val="0"/>
            <w:ind w:hanging="640"/>
            <w:divId w:val="1637371304"/>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[52]</w:t>
          </w:r>
          <w:r w:rsidRPr="007C2086">
            <w:rPr>
              <w:rFonts w:ascii="Times New Roman" w:eastAsia="Times New Roman" w:hAnsi="Times New Roman" w:cs="Times New Roman"/>
              <w:color w:val="000000"/>
              <w:sz w:val="24"/>
            </w:rPr>
            <w:tab/>
            <w:t>M. F. Devine, N. Kothapalli, M. Elkhooly, and D. Dubey, “Paraneoplastic neurological syndromes: clinical presentations and management,” 2021. doi: 10.1177/1756286420985323.</w:t>
          </w:r>
        </w:p>
        <w:p w14:paraId="19A3161C" w14:textId="77777777" w:rsidR="007C2086" w:rsidRPr="007C2086" w:rsidRDefault="007C2086">
          <w:pPr>
            <w:autoSpaceDE w:val="0"/>
            <w:autoSpaceDN w:val="0"/>
            <w:ind w:hanging="640"/>
            <w:divId w:val="1871338153"/>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[53]</w:t>
          </w:r>
          <w:r w:rsidRPr="007C2086">
            <w:rPr>
              <w:rFonts w:ascii="Times New Roman" w:eastAsia="Times New Roman" w:hAnsi="Times New Roman" w:cs="Times New Roman"/>
              <w:color w:val="000000"/>
              <w:sz w:val="24"/>
            </w:rPr>
            <w:tab/>
            <w:t xml:space="preserve">I. Elovaara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“EFNS guidelines for the use of intravenous immunoglobulin in treatment of neurological diseases: EFNS task force on the use of intravenous immunoglobulin in treatment of neurological diseases,” 2008. doi: 10.1111/j.1468-1331.2008.02246.x.</w:t>
          </w:r>
        </w:p>
        <w:p w14:paraId="2093FB54" w14:textId="77777777" w:rsidR="007C2086" w:rsidRPr="007C2086" w:rsidRDefault="007C2086">
          <w:pPr>
            <w:autoSpaceDE w:val="0"/>
            <w:autoSpaceDN w:val="0"/>
            <w:ind w:hanging="640"/>
            <w:divId w:val="1038318449"/>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[54]</w:t>
          </w:r>
          <w:r w:rsidRPr="007C2086">
            <w:rPr>
              <w:rFonts w:ascii="Times New Roman" w:eastAsia="Times New Roman" w:hAnsi="Times New Roman" w:cs="Times New Roman"/>
              <w:color w:val="000000"/>
              <w:sz w:val="24"/>
            </w:rPr>
            <w:tab/>
            <w:t>M. Sharbafshaaer, G. Cirillo, F. Esposito, G. Tedeschi, and F. Trojsi, “Harnessing Brain Plasticity: The Therapeutic Power of Repetitive Transcranial Magnetic Stimulation (rTMS) and Theta Burst Stimulation (TBS) in Neurotransmitter Modulation, Receptor Dynamics, and Neuroimaging for Neurological Innovations,” 2024. doi: 10.3390/biomedicines12112506.</w:t>
          </w:r>
        </w:p>
        <w:p w14:paraId="681D801C" w14:textId="77777777" w:rsidR="007C2086" w:rsidRPr="007C2086" w:rsidRDefault="007C2086">
          <w:pPr>
            <w:autoSpaceDE w:val="0"/>
            <w:autoSpaceDN w:val="0"/>
            <w:ind w:hanging="640"/>
            <w:divId w:val="666321328"/>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[55]</w:t>
          </w:r>
          <w:r w:rsidRPr="007C2086">
            <w:rPr>
              <w:rFonts w:ascii="Times New Roman" w:eastAsia="Times New Roman" w:hAnsi="Times New Roman" w:cs="Times New Roman"/>
              <w:color w:val="000000"/>
              <w:sz w:val="24"/>
            </w:rPr>
            <w:tab/>
            <w:t xml:space="preserve">S. J. Oh, “Amifampridine for the treatment of Lambert-Eaton myasthenic syndrome,” </w:t>
          </w:r>
          <w:r w:rsidRPr="007C2086">
            <w:rPr>
              <w:rFonts w:ascii="Times New Roman" w:eastAsia="Times New Roman" w:hAnsi="Times New Roman" w:cs="Times New Roman"/>
              <w:i/>
              <w:iCs/>
              <w:color w:val="000000"/>
              <w:sz w:val="24"/>
            </w:rPr>
            <w:t>Expert Rev. Clin. Immunol.</w:t>
          </w:r>
          <w:r w:rsidRPr="007C2086">
            <w:rPr>
              <w:rFonts w:ascii="Times New Roman" w:eastAsia="Times New Roman" w:hAnsi="Times New Roman" w:cs="Times New Roman"/>
              <w:color w:val="000000"/>
              <w:sz w:val="24"/>
            </w:rPr>
            <w:t>, vol. 15, no. 10, 2019, doi: 10.1080/1744666X.2020.1670061.</w:t>
          </w:r>
        </w:p>
        <w:p w14:paraId="4EC88DA9" w14:textId="77777777" w:rsidR="007C2086" w:rsidRPr="007C2086" w:rsidRDefault="007C2086">
          <w:pPr>
            <w:autoSpaceDE w:val="0"/>
            <w:autoSpaceDN w:val="0"/>
            <w:ind w:hanging="640"/>
            <w:divId w:val="276910368"/>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[56]</w:t>
          </w:r>
          <w:r w:rsidRPr="007C2086">
            <w:rPr>
              <w:rFonts w:ascii="Times New Roman" w:eastAsia="Times New Roman" w:hAnsi="Times New Roman" w:cs="Times New Roman"/>
              <w:color w:val="000000"/>
              <w:sz w:val="24"/>
            </w:rPr>
            <w:tab/>
            <w:t>C. Toader, A. V. Dumitru, L. Eva, M. Serban, R. A. Covache-Busuioc, and A. V. Ciurea, “Nanoparticle Strategies for Treating CNS Disorders: A Comprehensive Review of Drug Delivery and Theranostic Applications,” 2024. doi: 10.3390/ijms252413302.</w:t>
          </w:r>
        </w:p>
        <w:p w14:paraId="7EEF5DEA" w14:textId="77777777" w:rsidR="007C2086" w:rsidRPr="007C2086" w:rsidRDefault="007C2086">
          <w:pPr>
            <w:autoSpaceDE w:val="0"/>
            <w:autoSpaceDN w:val="0"/>
            <w:ind w:hanging="640"/>
            <w:divId w:val="1312252368"/>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[57]</w:t>
          </w:r>
          <w:r w:rsidRPr="007C2086">
            <w:rPr>
              <w:rFonts w:ascii="Times New Roman" w:eastAsia="Times New Roman" w:hAnsi="Times New Roman" w:cs="Times New Roman"/>
              <w:color w:val="000000"/>
              <w:sz w:val="24"/>
            </w:rPr>
            <w:tab/>
            <w:t>A. Zeb, M. Gul, T. T. L. Nguyen, and H. J. Maeng, “Controlled release and targeted drug delivery with poly(lactic-co-glycolic acid) nanoparticles: reviewing two decades of research,” 2022. doi: 10.1007/s40005-022-00584-w.</w:t>
          </w:r>
        </w:p>
        <w:p w14:paraId="3FF2CBD3" w14:textId="77777777" w:rsidR="007C2086" w:rsidRPr="007C2086" w:rsidRDefault="007C2086">
          <w:pPr>
            <w:autoSpaceDE w:val="0"/>
            <w:autoSpaceDN w:val="0"/>
            <w:ind w:hanging="640"/>
            <w:divId w:val="1766265730"/>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[58]</w:t>
          </w:r>
          <w:r w:rsidRPr="007C2086">
            <w:rPr>
              <w:rFonts w:ascii="Times New Roman" w:eastAsia="Times New Roman" w:hAnsi="Times New Roman" w:cs="Times New Roman"/>
              <w:color w:val="000000"/>
              <w:sz w:val="24"/>
            </w:rPr>
            <w:tab/>
            <w:t>J. López-Espinosa, P. Park, M. Holcomb, B. Godin, and S. Villapol, “Nanotechnology-driven therapies for neurodegenerative diseases: a comprehensive review,” 2024. doi: 10.1080/20415990.2024.2401307.</w:t>
          </w:r>
        </w:p>
        <w:p w14:paraId="60823431" w14:textId="77777777" w:rsidR="007C2086" w:rsidRPr="007C2086" w:rsidRDefault="007C2086">
          <w:pPr>
            <w:autoSpaceDE w:val="0"/>
            <w:autoSpaceDN w:val="0"/>
            <w:ind w:hanging="640"/>
            <w:divId w:val="361175353"/>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lastRenderedPageBreak/>
            <w:t>[59]</w:t>
          </w:r>
          <w:r w:rsidRPr="007C2086">
            <w:rPr>
              <w:rFonts w:ascii="Times New Roman" w:eastAsia="Times New Roman" w:hAnsi="Times New Roman" w:cs="Times New Roman"/>
              <w:color w:val="000000"/>
              <w:sz w:val="24"/>
            </w:rPr>
            <w:tab/>
            <w:t xml:space="preserve">L. T. T. Nguyen and V. A. Duong, “Nose-to-Brain Drug Delivery,” </w:t>
          </w:r>
          <w:r w:rsidRPr="007C2086">
            <w:rPr>
              <w:rFonts w:ascii="Times New Roman" w:eastAsia="Times New Roman" w:hAnsi="Times New Roman" w:cs="Times New Roman"/>
              <w:i/>
              <w:iCs/>
              <w:color w:val="000000"/>
              <w:sz w:val="24"/>
            </w:rPr>
            <w:t>Encyclopedia</w:t>
          </w:r>
          <w:r w:rsidRPr="007C2086">
            <w:rPr>
              <w:rFonts w:ascii="Times New Roman" w:eastAsia="Times New Roman" w:hAnsi="Times New Roman" w:cs="Times New Roman"/>
              <w:color w:val="000000"/>
              <w:sz w:val="24"/>
            </w:rPr>
            <w:t>, vol. 5, no. 3, 2025, doi: 10.3390/encyclopedia5030091.</w:t>
          </w:r>
        </w:p>
        <w:p w14:paraId="7E193422" w14:textId="77777777" w:rsidR="007C2086" w:rsidRPr="007C2086" w:rsidRDefault="007C2086">
          <w:pPr>
            <w:autoSpaceDE w:val="0"/>
            <w:autoSpaceDN w:val="0"/>
            <w:ind w:hanging="640"/>
            <w:divId w:val="248732038"/>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[60]</w:t>
          </w:r>
          <w:r w:rsidRPr="007C2086">
            <w:rPr>
              <w:rFonts w:ascii="Times New Roman" w:eastAsia="Times New Roman" w:hAnsi="Times New Roman" w:cs="Times New Roman"/>
              <w:color w:val="000000"/>
              <w:sz w:val="24"/>
            </w:rPr>
            <w:tab/>
            <w:t xml:space="preserve">A. Yousfan, M. J. Al Rahwanji, A. Hanano, and H. Al-Obaidi, “A Comprehensive Study on Nanoparticle Drug Delivery to the Brain: Application of Machine Learning Techniques,” </w:t>
          </w:r>
          <w:r w:rsidRPr="007C2086">
            <w:rPr>
              <w:rFonts w:ascii="Times New Roman" w:eastAsia="Times New Roman" w:hAnsi="Times New Roman" w:cs="Times New Roman"/>
              <w:i/>
              <w:iCs/>
              <w:color w:val="000000"/>
              <w:sz w:val="24"/>
            </w:rPr>
            <w:t>Mol. Pharm.</w:t>
          </w:r>
          <w:r w:rsidRPr="007C2086">
            <w:rPr>
              <w:rFonts w:ascii="Times New Roman" w:eastAsia="Times New Roman" w:hAnsi="Times New Roman" w:cs="Times New Roman"/>
              <w:color w:val="000000"/>
              <w:sz w:val="24"/>
            </w:rPr>
            <w:t>, vol. 21, no. 1, 2024, doi: 10.1021/acs.molpharmaceut.3c00880.</w:t>
          </w:r>
        </w:p>
        <w:p w14:paraId="27F1F19E" w14:textId="77777777" w:rsidR="007C2086" w:rsidRPr="007C2086" w:rsidRDefault="007C2086">
          <w:pPr>
            <w:autoSpaceDE w:val="0"/>
            <w:autoSpaceDN w:val="0"/>
            <w:ind w:hanging="640"/>
            <w:divId w:val="898201051"/>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[61]</w:t>
          </w:r>
          <w:r w:rsidRPr="007C2086">
            <w:rPr>
              <w:rFonts w:ascii="Times New Roman" w:eastAsia="Times New Roman" w:hAnsi="Times New Roman" w:cs="Times New Roman"/>
              <w:color w:val="000000"/>
              <w:sz w:val="24"/>
            </w:rPr>
            <w:tab/>
            <w:t xml:space="preserve">A. Yousfan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“Innovative Microencapsulation of Polymyxin B for Enhanced Antimicrobial Efficacy via Coated Spray Drying,” </w:t>
          </w:r>
          <w:r w:rsidRPr="007C2086">
            <w:rPr>
              <w:rFonts w:ascii="Times New Roman" w:eastAsia="Times New Roman" w:hAnsi="Times New Roman" w:cs="Times New Roman"/>
              <w:i/>
              <w:iCs/>
              <w:color w:val="000000"/>
              <w:sz w:val="24"/>
            </w:rPr>
            <w:t>Mol. Pharm.</w:t>
          </w:r>
          <w:r w:rsidRPr="007C2086">
            <w:rPr>
              <w:rFonts w:ascii="Times New Roman" w:eastAsia="Times New Roman" w:hAnsi="Times New Roman" w:cs="Times New Roman"/>
              <w:color w:val="000000"/>
              <w:sz w:val="24"/>
            </w:rPr>
            <w:t>, 2024, doi: 10.1021/acs.molpharmaceut.4c00594.</w:t>
          </w:r>
        </w:p>
        <w:p w14:paraId="07CEF838" w14:textId="77777777" w:rsidR="007C2086" w:rsidRPr="007C2086" w:rsidRDefault="007C2086">
          <w:pPr>
            <w:autoSpaceDE w:val="0"/>
            <w:autoSpaceDN w:val="0"/>
            <w:ind w:hanging="640"/>
            <w:divId w:val="1074470977"/>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[62]</w:t>
          </w:r>
          <w:r w:rsidRPr="007C2086">
            <w:rPr>
              <w:rFonts w:ascii="Times New Roman" w:eastAsia="Times New Roman" w:hAnsi="Times New Roman" w:cs="Times New Roman"/>
              <w:color w:val="000000"/>
              <w:sz w:val="24"/>
            </w:rPr>
            <w:tab/>
            <w:t>L. Pineiro-Alonso, I. Rubio-Prego, A. Lobyntseva, E. González-Freire, R. Langer, and M. J. Alonso, “Nanomedicine for targeting brain Neurodegeneration: Critical barriers and circadian rhythm Considerations,” 2025. doi: 10.1016/j.addr.2025.115606.</w:t>
          </w:r>
        </w:p>
        <w:p w14:paraId="2A152A34" w14:textId="77777777" w:rsidR="007C2086" w:rsidRPr="007C2086" w:rsidRDefault="007C2086">
          <w:pPr>
            <w:autoSpaceDE w:val="0"/>
            <w:autoSpaceDN w:val="0"/>
            <w:ind w:hanging="640"/>
            <w:divId w:val="1746415014"/>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[63]</w:t>
          </w:r>
          <w:r w:rsidRPr="007C2086">
            <w:rPr>
              <w:rFonts w:ascii="Times New Roman" w:eastAsia="Times New Roman" w:hAnsi="Times New Roman" w:cs="Times New Roman"/>
              <w:color w:val="000000"/>
              <w:sz w:val="24"/>
            </w:rPr>
            <w:tab/>
            <w:t xml:space="preserve">C. Saraiva, J. Paiva, T. Santos, L. Ferreira, and L. Bernardino, “MicroRNA-124 loaded nanoparticles enhance brain repair in Parkinson’s disease,” </w:t>
          </w:r>
          <w:r w:rsidRPr="007C2086">
            <w:rPr>
              <w:rFonts w:ascii="Times New Roman" w:eastAsia="Times New Roman" w:hAnsi="Times New Roman" w:cs="Times New Roman"/>
              <w:i/>
              <w:iCs/>
              <w:color w:val="000000"/>
              <w:sz w:val="24"/>
            </w:rPr>
            <w:t>Journal of Controlled Release</w:t>
          </w:r>
          <w:r w:rsidRPr="007C2086">
            <w:rPr>
              <w:rFonts w:ascii="Times New Roman" w:eastAsia="Times New Roman" w:hAnsi="Times New Roman" w:cs="Times New Roman"/>
              <w:color w:val="000000"/>
              <w:sz w:val="24"/>
            </w:rPr>
            <w:t>, vol. 235, 2016, doi: 10.1016/j.jconrel.2016.06.005.</w:t>
          </w:r>
        </w:p>
        <w:p w14:paraId="0900C6AA" w14:textId="77777777" w:rsidR="007C2086" w:rsidRPr="007C2086" w:rsidRDefault="007C2086">
          <w:pPr>
            <w:autoSpaceDE w:val="0"/>
            <w:autoSpaceDN w:val="0"/>
            <w:ind w:hanging="640"/>
            <w:divId w:val="270090689"/>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[64]</w:t>
          </w:r>
          <w:r w:rsidRPr="007C2086">
            <w:rPr>
              <w:rFonts w:ascii="Times New Roman" w:eastAsia="Times New Roman" w:hAnsi="Times New Roman" w:cs="Times New Roman"/>
              <w:color w:val="000000"/>
              <w:sz w:val="24"/>
            </w:rPr>
            <w:tab/>
            <w:t xml:space="preserve">V. K. Yadav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“Recent advances in nanotechnology for Parkinson’s disease: diagnosis, treatment, and future perspectives,” 2025. doi: 10.3389/fmed.2025.1535682.</w:t>
          </w:r>
        </w:p>
        <w:p w14:paraId="7DD21CF4" w14:textId="77777777" w:rsidR="007C2086" w:rsidRPr="007C2086" w:rsidRDefault="007C2086">
          <w:pPr>
            <w:autoSpaceDE w:val="0"/>
            <w:autoSpaceDN w:val="0"/>
            <w:ind w:hanging="640"/>
            <w:divId w:val="238564692"/>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[65]</w:t>
          </w:r>
          <w:r w:rsidRPr="007C2086">
            <w:rPr>
              <w:rFonts w:ascii="Times New Roman" w:eastAsia="Times New Roman" w:hAnsi="Times New Roman" w:cs="Times New Roman"/>
              <w:color w:val="000000"/>
              <w:sz w:val="24"/>
            </w:rPr>
            <w:tab/>
            <w:t>V. P. Torchilin, “Recent advances with liposomes as pharmaceutical carriers,” 2005. doi: 10.1038/nrd1632.</w:t>
          </w:r>
        </w:p>
        <w:p w14:paraId="00ADBB80" w14:textId="77777777" w:rsidR="007C2086" w:rsidRPr="007C2086" w:rsidRDefault="007C2086">
          <w:pPr>
            <w:autoSpaceDE w:val="0"/>
            <w:autoSpaceDN w:val="0"/>
            <w:ind w:hanging="640"/>
            <w:divId w:val="397674235"/>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[66]</w:t>
          </w:r>
          <w:r w:rsidRPr="007C2086">
            <w:rPr>
              <w:rFonts w:ascii="Times New Roman" w:eastAsia="Times New Roman" w:hAnsi="Times New Roman" w:cs="Times New Roman"/>
              <w:color w:val="000000"/>
              <w:sz w:val="24"/>
            </w:rPr>
            <w:tab/>
            <w:t>V. P. Torchilin, “Multifunctional, stimuli-sensitive nanoparticulate systems for drug delivery,” 2014. doi: 10.1038/nrd4333.</w:t>
          </w:r>
        </w:p>
        <w:p w14:paraId="23FEBE8C" w14:textId="77777777" w:rsidR="007C2086" w:rsidRPr="007C2086" w:rsidRDefault="007C2086">
          <w:pPr>
            <w:autoSpaceDE w:val="0"/>
            <w:autoSpaceDN w:val="0"/>
            <w:ind w:hanging="640"/>
            <w:divId w:val="1882785615"/>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[67]</w:t>
          </w:r>
          <w:r w:rsidRPr="007C2086">
            <w:rPr>
              <w:rFonts w:ascii="Times New Roman" w:eastAsia="Times New Roman" w:hAnsi="Times New Roman" w:cs="Times New Roman"/>
              <w:color w:val="000000"/>
              <w:sz w:val="24"/>
            </w:rPr>
            <w:tab/>
            <w:t>J. X. Si, Z. C. Liu, F. Gu, X. Jin, and Y. Y. Ma, “Nanoparticle</w:t>
          </w:r>
          <w:r w:rsidRPr="007C2086">
            <w:rPr>
              <w:rFonts w:ascii="Times New Roman" w:eastAsia="Times New Roman" w:hAnsi="Times New Roman" w:cs="Times New Roman"/>
              <w:color w:val="000000"/>
              <w:sz w:val="24"/>
            </w:rPr>
            <w:noBreakHyphen/>
            <w:t>based delivery systems for targeted therapy in brain tumors: Progress, challenges and perspectives (Review),” 2025. doi: 10.3892/ijo.2025.5789.</w:t>
          </w:r>
        </w:p>
        <w:p w14:paraId="7EE0B84E" w14:textId="77777777" w:rsidR="007C2086" w:rsidRPr="007C2086" w:rsidRDefault="007C2086">
          <w:pPr>
            <w:autoSpaceDE w:val="0"/>
            <w:autoSpaceDN w:val="0"/>
            <w:ind w:hanging="640"/>
            <w:divId w:val="835071267"/>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[68]</w:t>
          </w:r>
          <w:r w:rsidRPr="007C2086">
            <w:rPr>
              <w:rFonts w:ascii="Times New Roman" w:eastAsia="Times New Roman" w:hAnsi="Times New Roman" w:cs="Times New Roman"/>
              <w:color w:val="000000"/>
              <w:sz w:val="24"/>
            </w:rPr>
            <w:tab/>
            <w:t xml:space="preserve">R. Lombardo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“Development of Lyophilised Eudragit® Retard Nanoparticles for the Sustained Release of Clozapine via Intranasal Administration,” </w:t>
          </w:r>
          <w:r w:rsidRPr="007C2086">
            <w:rPr>
              <w:rFonts w:ascii="Times New Roman" w:eastAsia="Times New Roman" w:hAnsi="Times New Roman" w:cs="Times New Roman"/>
              <w:i/>
              <w:iCs/>
              <w:color w:val="000000"/>
              <w:sz w:val="24"/>
            </w:rPr>
            <w:t>Pharmaceutics</w:t>
          </w:r>
          <w:r w:rsidRPr="007C2086">
            <w:rPr>
              <w:rFonts w:ascii="Times New Roman" w:eastAsia="Times New Roman" w:hAnsi="Times New Roman" w:cs="Times New Roman"/>
              <w:color w:val="000000"/>
              <w:sz w:val="24"/>
            </w:rPr>
            <w:t>, vol. 15, no. 5, 2023, doi: 10.3390/pharmaceutics15051554.</w:t>
          </w:r>
        </w:p>
        <w:p w14:paraId="0E0B7D91" w14:textId="77777777" w:rsidR="007C2086" w:rsidRPr="007C2086" w:rsidRDefault="007C2086">
          <w:pPr>
            <w:autoSpaceDE w:val="0"/>
            <w:autoSpaceDN w:val="0"/>
            <w:ind w:hanging="640"/>
            <w:divId w:val="987897953"/>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[69]</w:t>
          </w:r>
          <w:r w:rsidRPr="007C2086">
            <w:rPr>
              <w:rFonts w:ascii="Times New Roman" w:eastAsia="Times New Roman" w:hAnsi="Times New Roman" w:cs="Times New Roman"/>
              <w:color w:val="000000"/>
              <w:sz w:val="24"/>
            </w:rPr>
            <w:tab/>
            <w:t xml:space="preserve">S. Adwan, T. Obeidi, and F. Al-Akayleh, “Chitosan Nanoparticles Embedded in In Situ Gel for Nasal Delivery of Imipramine Hydrochloride: Short-Term Stage Development and Controlled Release Evaluation,” </w:t>
          </w:r>
          <w:r w:rsidRPr="007C2086">
            <w:rPr>
              <w:rFonts w:ascii="Times New Roman" w:eastAsia="Times New Roman" w:hAnsi="Times New Roman" w:cs="Times New Roman"/>
              <w:i/>
              <w:iCs/>
              <w:color w:val="000000"/>
              <w:sz w:val="24"/>
            </w:rPr>
            <w:t>Polymers (Basel).</w:t>
          </w:r>
          <w:r w:rsidRPr="007C2086">
            <w:rPr>
              <w:rFonts w:ascii="Times New Roman" w:eastAsia="Times New Roman" w:hAnsi="Times New Roman" w:cs="Times New Roman"/>
              <w:color w:val="000000"/>
              <w:sz w:val="24"/>
            </w:rPr>
            <w:t>, vol. 16, no. 21, 2024, doi: 10.3390/polym16213062.</w:t>
          </w:r>
        </w:p>
        <w:p w14:paraId="69DCCADC" w14:textId="77777777" w:rsidR="007C2086" w:rsidRPr="007C2086" w:rsidRDefault="007C2086">
          <w:pPr>
            <w:autoSpaceDE w:val="0"/>
            <w:autoSpaceDN w:val="0"/>
            <w:ind w:hanging="640"/>
            <w:divId w:val="533351475"/>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[70]</w:t>
          </w:r>
          <w:r w:rsidRPr="007C2086">
            <w:rPr>
              <w:rFonts w:ascii="Times New Roman" w:eastAsia="Times New Roman" w:hAnsi="Times New Roman" w:cs="Times New Roman"/>
              <w:color w:val="000000"/>
              <w:sz w:val="24"/>
            </w:rPr>
            <w:tab/>
            <w:t xml:space="preserve">E. S. Khoury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“Dendrimer nanotherapy targeting of glial dysfunction improves inflammation and neurobehavioral phenotype in adult female Mecp2-heterozygous mouse model of Rett syndrome,” </w:t>
          </w:r>
          <w:r w:rsidRPr="007C2086">
            <w:rPr>
              <w:rFonts w:ascii="Times New Roman" w:eastAsia="Times New Roman" w:hAnsi="Times New Roman" w:cs="Times New Roman"/>
              <w:i/>
              <w:iCs/>
              <w:color w:val="000000"/>
              <w:sz w:val="24"/>
            </w:rPr>
            <w:t>J. Neurochem.</w:t>
          </w:r>
          <w:r w:rsidRPr="007C2086">
            <w:rPr>
              <w:rFonts w:ascii="Times New Roman" w:eastAsia="Times New Roman" w:hAnsi="Times New Roman" w:cs="Times New Roman"/>
              <w:color w:val="000000"/>
              <w:sz w:val="24"/>
            </w:rPr>
            <w:t>, vol. 168, no. 5, 2024, doi: 10.1111/jnc.15960.</w:t>
          </w:r>
        </w:p>
        <w:p w14:paraId="565F5A0C" w14:textId="77777777" w:rsidR="007C2086" w:rsidRPr="007C2086" w:rsidRDefault="007C2086">
          <w:pPr>
            <w:autoSpaceDE w:val="0"/>
            <w:autoSpaceDN w:val="0"/>
            <w:ind w:hanging="640"/>
            <w:divId w:val="811604577"/>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[71]</w:t>
          </w:r>
          <w:r w:rsidRPr="007C2086">
            <w:rPr>
              <w:rFonts w:ascii="Times New Roman" w:eastAsia="Times New Roman" w:hAnsi="Times New Roman" w:cs="Times New Roman"/>
              <w:color w:val="000000"/>
              <w:sz w:val="24"/>
            </w:rPr>
            <w:tab/>
            <w:t xml:space="preserve">C. L. Nemeth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“Targeted Brain Delivery of Dendrimer-4-Phenylbutyrate Ameliorates Neurological Deficits in a Long-Term ABCD1-Deficient Mouse Model of X-Linked Adrenoleukodystrophy,” </w:t>
          </w:r>
          <w:r w:rsidRPr="007C2086">
            <w:rPr>
              <w:rFonts w:ascii="Times New Roman" w:eastAsia="Times New Roman" w:hAnsi="Times New Roman" w:cs="Times New Roman"/>
              <w:i/>
              <w:iCs/>
              <w:color w:val="000000"/>
              <w:sz w:val="24"/>
            </w:rPr>
            <w:t>Neurotherapeutics</w:t>
          </w:r>
          <w:r w:rsidRPr="007C2086">
            <w:rPr>
              <w:rFonts w:ascii="Times New Roman" w:eastAsia="Times New Roman" w:hAnsi="Times New Roman" w:cs="Times New Roman"/>
              <w:color w:val="000000"/>
              <w:sz w:val="24"/>
            </w:rPr>
            <w:t>, vol. 20, no. 1, 2023, doi: 10.1007/s13311-022-01311-x.</w:t>
          </w:r>
        </w:p>
        <w:p w14:paraId="230E6F6E" w14:textId="77777777" w:rsidR="007C2086" w:rsidRPr="007C2086" w:rsidRDefault="007C2086">
          <w:pPr>
            <w:autoSpaceDE w:val="0"/>
            <w:autoSpaceDN w:val="0"/>
            <w:ind w:hanging="640"/>
            <w:divId w:val="323243455"/>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lastRenderedPageBreak/>
            <w:t>[72]</w:t>
          </w:r>
          <w:r w:rsidRPr="007C2086">
            <w:rPr>
              <w:rFonts w:ascii="Times New Roman" w:eastAsia="Times New Roman" w:hAnsi="Times New Roman" w:cs="Times New Roman"/>
              <w:color w:val="000000"/>
              <w:sz w:val="24"/>
            </w:rPr>
            <w:tab/>
            <w:t>D. Stanicki, T. Vangijzegem, I. Ternad, and S. Laurent, “An update on the applications and characteristics of magnetic iron oxide nanoparticles for drug delivery,” 2022. doi: 10.1080/17425247.2022.2047020.</w:t>
          </w:r>
        </w:p>
        <w:p w14:paraId="7BD5861B" w14:textId="77777777" w:rsidR="007C2086" w:rsidRPr="007C2086" w:rsidRDefault="007C2086">
          <w:pPr>
            <w:autoSpaceDE w:val="0"/>
            <w:autoSpaceDN w:val="0"/>
            <w:ind w:hanging="640"/>
            <w:divId w:val="14769515"/>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[73]</w:t>
          </w:r>
          <w:r w:rsidRPr="007C2086">
            <w:rPr>
              <w:rFonts w:ascii="Times New Roman" w:eastAsia="Times New Roman" w:hAnsi="Times New Roman" w:cs="Times New Roman"/>
              <w:color w:val="000000"/>
              <w:sz w:val="24"/>
            </w:rPr>
            <w:tab/>
            <w:t>N. Saikia, “Inorganic-Based Nanoparticles and Biomaterials as Biocompatible Scaffolds for Regenerative Medicine and Tissue Engineering: Current Advances and Trends of Development,” 2024. doi: 10.3390/inorganics12110292.</w:t>
          </w:r>
        </w:p>
        <w:p w14:paraId="4986AE06" w14:textId="77777777" w:rsidR="007C2086" w:rsidRPr="007C2086" w:rsidRDefault="007C2086">
          <w:pPr>
            <w:autoSpaceDE w:val="0"/>
            <w:autoSpaceDN w:val="0"/>
            <w:ind w:hanging="640"/>
            <w:divId w:val="79571663"/>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[74]</w:t>
          </w:r>
          <w:r w:rsidRPr="007C2086">
            <w:rPr>
              <w:rFonts w:ascii="Times New Roman" w:eastAsia="Times New Roman" w:hAnsi="Times New Roman" w:cs="Times New Roman"/>
              <w:color w:val="000000"/>
              <w:sz w:val="24"/>
            </w:rPr>
            <w:tab/>
            <w:t xml:space="preserve">N. G. Khlebtsov, L. A. Dykman, and B. N. Khlebtsov, “Synthesis and plasmonic tuning of gold and gold–silver nanoparticles,” </w:t>
          </w:r>
          <w:r w:rsidRPr="007C2086">
            <w:rPr>
              <w:rFonts w:ascii="Times New Roman" w:eastAsia="Times New Roman" w:hAnsi="Times New Roman" w:cs="Times New Roman"/>
              <w:i/>
              <w:iCs/>
              <w:color w:val="000000"/>
              <w:sz w:val="24"/>
            </w:rPr>
            <w:t>Russian Chemical Reviews</w:t>
          </w:r>
          <w:r w:rsidRPr="007C2086">
            <w:rPr>
              <w:rFonts w:ascii="Times New Roman" w:eastAsia="Times New Roman" w:hAnsi="Times New Roman" w:cs="Times New Roman"/>
              <w:color w:val="000000"/>
              <w:sz w:val="24"/>
            </w:rPr>
            <w:t>, vol. 91, no. 10, 2022, doi: 10.57634/rcr5058.</w:t>
          </w:r>
        </w:p>
        <w:p w14:paraId="4ECEEB87" w14:textId="77777777" w:rsidR="007C2086" w:rsidRPr="007C2086" w:rsidRDefault="007C2086">
          <w:pPr>
            <w:autoSpaceDE w:val="0"/>
            <w:autoSpaceDN w:val="0"/>
            <w:ind w:hanging="640"/>
            <w:divId w:val="711878584"/>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[75]</w:t>
          </w:r>
          <w:r w:rsidRPr="007C2086">
            <w:rPr>
              <w:rFonts w:ascii="Times New Roman" w:eastAsia="Times New Roman" w:hAnsi="Times New Roman" w:cs="Times New Roman"/>
              <w:color w:val="000000"/>
              <w:sz w:val="24"/>
            </w:rPr>
            <w:tab/>
            <w:t xml:space="preserve">G. P. Lachance, É. Boisselier, M. Boukadoum, and A. Miled, “Towards an advanced neurotechnological system: Colorimetric sensing with a novel grism-based spectrometer, functionalized gold nanoparticles and a heterogeneous embedded system,” </w:t>
          </w:r>
          <w:r w:rsidRPr="007C2086">
            <w:rPr>
              <w:rFonts w:ascii="Times New Roman" w:eastAsia="Times New Roman" w:hAnsi="Times New Roman" w:cs="Times New Roman"/>
              <w:i/>
              <w:iCs/>
              <w:color w:val="000000"/>
              <w:sz w:val="24"/>
            </w:rPr>
            <w:t>Philosophical Transactions of the Royal Society A: Mathematical, Physical and Engineering Sciences</w:t>
          </w:r>
          <w:r w:rsidRPr="007C2086">
            <w:rPr>
              <w:rFonts w:ascii="Times New Roman" w:eastAsia="Times New Roman" w:hAnsi="Times New Roman" w:cs="Times New Roman"/>
              <w:color w:val="000000"/>
              <w:sz w:val="24"/>
            </w:rPr>
            <w:t>, vol. 380, no. 2228, 2022, doi: 10.1098/rsta.2021.0016.</w:t>
          </w:r>
        </w:p>
        <w:p w14:paraId="732E8197" w14:textId="77777777" w:rsidR="007C2086" w:rsidRPr="007C2086" w:rsidRDefault="007C2086">
          <w:pPr>
            <w:autoSpaceDE w:val="0"/>
            <w:autoSpaceDN w:val="0"/>
            <w:ind w:hanging="640"/>
            <w:divId w:val="1857383237"/>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[76]</w:t>
          </w:r>
          <w:r w:rsidRPr="007C2086">
            <w:rPr>
              <w:rFonts w:ascii="Times New Roman" w:eastAsia="Times New Roman" w:hAnsi="Times New Roman" w:cs="Times New Roman"/>
              <w:color w:val="000000"/>
              <w:sz w:val="24"/>
            </w:rPr>
            <w:tab/>
            <w:t xml:space="preserve">A. Marcotti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“Triamcinolone-loaded nanocarriers: a novel strategy to mitigate cognitive and emotional sequelae induced by traumatic brain injury via modulation of oxidative stress,” </w:t>
          </w:r>
          <w:r w:rsidRPr="007C2086">
            <w:rPr>
              <w:rFonts w:ascii="Times New Roman" w:eastAsia="Times New Roman" w:hAnsi="Times New Roman" w:cs="Times New Roman"/>
              <w:i/>
              <w:iCs/>
              <w:color w:val="000000"/>
              <w:sz w:val="24"/>
            </w:rPr>
            <w:t>Front. Behav. Neurosci.</w:t>
          </w:r>
          <w:r w:rsidRPr="007C2086">
            <w:rPr>
              <w:rFonts w:ascii="Times New Roman" w:eastAsia="Times New Roman" w:hAnsi="Times New Roman" w:cs="Times New Roman"/>
              <w:color w:val="000000"/>
              <w:sz w:val="24"/>
            </w:rPr>
            <w:t>, vol. 19, 2025, doi: 10.3389/fnbeh.2025.1638417.</w:t>
          </w:r>
        </w:p>
        <w:p w14:paraId="5A2E7F1B" w14:textId="77777777" w:rsidR="007C2086" w:rsidRPr="007C2086" w:rsidRDefault="007C2086">
          <w:pPr>
            <w:autoSpaceDE w:val="0"/>
            <w:autoSpaceDN w:val="0"/>
            <w:ind w:hanging="640"/>
            <w:divId w:val="777869334"/>
            <w:rPr>
              <w:rFonts w:ascii="Times New Roman" w:eastAsia="Times New Roman" w:hAnsi="Times New Roman" w:cs="Times New Roman"/>
              <w:color w:val="000000"/>
              <w:sz w:val="24"/>
            </w:rPr>
          </w:pPr>
          <w:r w:rsidRPr="007C2086">
            <w:rPr>
              <w:rFonts w:ascii="Times New Roman" w:eastAsia="Times New Roman" w:hAnsi="Times New Roman" w:cs="Times New Roman"/>
              <w:color w:val="000000"/>
              <w:sz w:val="24"/>
            </w:rPr>
            <w:t>[77]</w:t>
          </w:r>
          <w:r w:rsidRPr="007C2086">
            <w:rPr>
              <w:rFonts w:ascii="Times New Roman" w:eastAsia="Times New Roman" w:hAnsi="Times New Roman" w:cs="Times New Roman"/>
              <w:color w:val="000000"/>
              <w:sz w:val="24"/>
            </w:rPr>
            <w:tab/>
            <w:t xml:space="preserve">M. D. Cayero-Otero </w:t>
          </w:r>
          <w:r w:rsidRPr="007C2086">
            <w:rPr>
              <w:rFonts w:ascii="Times New Roman" w:eastAsia="Times New Roman" w:hAnsi="Times New Roman" w:cs="Times New Roman"/>
              <w:i/>
              <w:iCs/>
              <w:color w:val="000000"/>
              <w:sz w:val="24"/>
            </w:rPr>
            <w:t>et al.</w:t>
          </w:r>
          <w:r w:rsidRPr="007C2086">
            <w:rPr>
              <w:rFonts w:ascii="Times New Roman" w:eastAsia="Times New Roman" w:hAnsi="Times New Roman" w:cs="Times New Roman"/>
              <w:color w:val="000000"/>
              <w:sz w:val="24"/>
            </w:rPr>
            <w:t xml:space="preserve">, “Venlafaxine-PLGA nanoparticles provide a fast onset of action in an animal model of depression via nose-to-brain,” </w:t>
          </w:r>
          <w:r w:rsidRPr="007C2086">
            <w:rPr>
              <w:rFonts w:ascii="Times New Roman" w:eastAsia="Times New Roman" w:hAnsi="Times New Roman" w:cs="Times New Roman"/>
              <w:i/>
              <w:iCs/>
              <w:color w:val="000000"/>
              <w:sz w:val="24"/>
            </w:rPr>
            <w:t>Int. J. Pharm.</w:t>
          </w:r>
          <w:r w:rsidRPr="007C2086">
            <w:rPr>
              <w:rFonts w:ascii="Times New Roman" w:eastAsia="Times New Roman" w:hAnsi="Times New Roman" w:cs="Times New Roman"/>
              <w:color w:val="000000"/>
              <w:sz w:val="24"/>
            </w:rPr>
            <w:t>, vol. 678, 2025, doi: 10.1016/j.ijpharm.2025.125692.</w:t>
          </w:r>
        </w:p>
        <w:p w14:paraId="78587C05" w14:textId="44CF1563" w:rsidR="002F64F8" w:rsidRPr="007C2086" w:rsidRDefault="007C2086">
          <w:pPr>
            <w:rPr>
              <w:rFonts w:ascii="Times New Roman" w:hAnsi="Times New Roman" w:cs="Times New Roman"/>
              <w:sz w:val="24"/>
              <w:szCs w:val="24"/>
            </w:rPr>
          </w:pPr>
          <w:r w:rsidRPr="007C2086">
            <w:rPr>
              <w:rFonts w:ascii="Times New Roman" w:eastAsia="Times New Roman" w:hAnsi="Times New Roman" w:cs="Times New Roman"/>
              <w:color w:val="000000"/>
              <w:sz w:val="24"/>
            </w:rPr>
            <w:t> </w:t>
          </w:r>
        </w:p>
      </w:sdtContent>
    </w:sdt>
    <w:sectPr w:rsidR="002F64F8" w:rsidRPr="007C2086" w:rsidSect="009E4699">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EC1E" w14:textId="77777777" w:rsidR="00C254EB" w:rsidRDefault="00C254EB" w:rsidP="00976DF3">
      <w:pPr>
        <w:spacing w:after="0" w:line="240" w:lineRule="auto"/>
      </w:pPr>
      <w:r>
        <w:separator/>
      </w:r>
    </w:p>
  </w:endnote>
  <w:endnote w:type="continuationSeparator" w:id="0">
    <w:p w14:paraId="74DC4030" w14:textId="77777777" w:rsidR="00C254EB" w:rsidRDefault="00C254EB" w:rsidP="0097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975446"/>
      <w:docPartObj>
        <w:docPartGallery w:val="Page Numbers (Bottom of Page)"/>
        <w:docPartUnique/>
      </w:docPartObj>
    </w:sdtPr>
    <w:sdtEndPr>
      <w:rPr>
        <w:noProof/>
      </w:rPr>
    </w:sdtEndPr>
    <w:sdtContent>
      <w:p w14:paraId="21B1BA07" w14:textId="77777777" w:rsidR="00EB21F1" w:rsidRDefault="009C59EC">
        <w:pPr>
          <w:pStyle w:val="Footer"/>
          <w:jc w:val="center"/>
        </w:pPr>
        <w:r>
          <w:fldChar w:fldCharType="begin"/>
        </w:r>
        <w:r w:rsidR="00EB21F1">
          <w:instrText xml:space="preserve"> PAGE   \* MERGEFORMAT </w:instrText>
        </w:r>
        <w:r>
          <w:fldChar w:fldCharType="separate"/>
        </w:r>
        <w:r w:rsidR="0057052B">
          <w:rPr>
            <w:noProof/>
          </w:rPr>
          <w:t>4</w:t>
        </w:r>
        <w:r>
          <w:rPr>
            <w:noProof/>
          </w:rPr>
          <w:fldChar w:fldCharType="end"/>
        </w:r>
      </w:p>
    </w:sdtContent>
  </w:sdt>
  <w:p w14:paraId="21B1BA08" w14:textId="77777777" w:rsidR="00EB21F1" w:rsidRDefault="00EB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201E" w14:textId="77777777" w:rsidR="00C254EB" w:rsidRDefault="00C254EB" w:rsidP="00976DF3">
      <w:pPr>
        <w:spacing w:after="0" w:line="240" w:lineRule="auto"/>
      </w:pPr>
      <w:r>
        <w:separator/>
      </w:r>
    </w:p>
  </w:footnote>
  <w:footnote w:type="continuationSeparator" w:id="0">
    <w:p w14:paraId="7E8AC723" w14:textId="77777777" w:rsidR="00C254EB" w:rsidRDefault="00C254EB" w:rsidP="00976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F04"/>
    <w:multiLevelType w:val="hybridMultilevel"/>
    <w:tmpl w:val="46C8D58E"/>
    <w:lvl w:ilvl="0" w:tplc="40090001">
      <w:start w:val="1"/>
      <w:numFmt w:val="bullet"/>
      <w:lvlText w:val=""/>
      <w:lvlJc w:val="left"/>
      <w:pPr>
        <w:ind w:left="130" w:hanging="360"/>
      </w:pPr>
      <w:rPr>
        <w:rFonts w:ascii="Symbol" w:hAnsi="Symbol" w:hint="default"/>
      </w:rPr>
    </w:lvl>
    <w:lvl w:ilvl="1" w:tplc="40090003" w:tentative="1">
      <w:start w:val="1"/>
      <w:numFmt w:val="bullet"/>
      <w:lvlText w:val="o"/>
      <w:lvlJc w:val="left"/>
      <w:pPr>
        <w:ind w:left="850" w:hanging="360"/>
      </w:pPr>
      <w:rPr>
        <w:rFonts w:ascii="Courier New" w:hAnsi="Courier New" w:cs="Courier New" w:hint="default"/>
      </w:rPr>
    </w:lvl>
    <w:lvl w:ilvl="2" w:tplc="40090005" w:tentative="1">
      <w:start w:val="1"/>
      <w:numFmt w:val="bullet"/>
      <w:lvlText w:val=""/>
      <w:lvlJc w:val="left"/>
      <w:pPr>
        <w:ind w:left="1570" w:hanging="360"/>
      </w:pPr>
      <w:rPr>
        <w:rFonts w:ascii="Wingdings" w:hAnsi="Wingdings" w:hint="default"/>
      </w:rPr>
    </w:lvl>
    <w:lvl w:ilvl="3" w:tplc="40090001" w:tentative="1">
      <w:start w:val="1"/>
      <w:numFmt w:val="bullet"/>
      <w:lvlText w:val=""/>
      <w:lvlJc w:val="left"/>
      <w:pPr>
        <w:ind w:left="2290" w:hanging="360"/>
      </w:pPr>
      <w:rPr>
        <w:rFonts w:ascii="Symbol" w:hAnsi="Symbol" w:hint="default"/>
      </w:rPr>
    </w:lvl>
    <w:lvl w:ilvl="4" w:tplc="40090003" w:tentative="1">
      <w:start w:val="1"/>
      <w:numFmt w:val="bullet"/>
      <w:lvlText w:val="o"/>
      <w:lvlJc w:val="left"/>
      <w:pPr>
        <w:ind w:left="3010" w:hanging="360"/>
      </w:pPr>
      <w:rPr>
        <w:rFonts w:ascii="Courier New" w:hAnsi="Courier New" w:cs="Courier New" w:hint="default"/>
      </w:rPr>
    </w:lvl>
    <w:lvl w:ilvl="5" w:tplc="40090005" w:tentative="1">
      <w:start w:val="1"/>
      <w:numFmt w:val="bullet"/>
      <w:lvlText w:val=""/>
      <w:lvlJc w:val="left"/>
      <w:pPr>
        <w:ind w:left="3730" w:hanging="360"/>
      </w:pPr>
      <w:rPr>
        <w:rFonts w:ascii="Wingdings" w:hAnsi="Wingdings" w:hint="default"/>
      </w:rPr>
    </w:lvl>
    <w:lvl w:ilvl="6" w:tplc="40090001" w:tentative="1">
      <w:start w:val="1"/>
      <w:numFmt w:val="bullet"/>
      <w:lvlText w:val=""/>
      <w:lvlJc w:val="left"/>
      <w:pPr>
        <w:ind w:left="4450" w:hanging="360"/>
      </w:pPr>
      <w:rPr>
        <w:rFonts w:ascii="Symbol" w:hAnsi="Symbol" w:hint="default"/>
      </w:rPr>
    </w:lvl>
    <w:lvl w:ilvl="7" w:tplc="40090003" w:tentative="1">
      <w:start w:val="1"/>
      <w:numFmt w:val="bullet"/>
      <w:lvlText w:val="o"/>
      <w:lvlJc w:val="left"/>
      <w:pPr>
        <w:ind w:left="5170" w:hanging="360"/>
      </w:pPr>
      <w:rPr>
        <w:rFonts w:ascii="Courier New" w:hAnsi="Courier New" w:cs="Courier New" w:hint="default"/>
      </w:rPr>
    </w:lvl>
    <w:lvl w:ilvl="8" w:tplc="40090005" w:tentative="1">
      <w:start w:val="1"/>
      <w:numFmt w:val="bullet"/>
      <w:lvlText w:val=""/>
      <w:lvlJc w:val="left"/>
      <w:pPr>
        <w:ind w:left="5890" w:hanging="360"/>
      </w:pPr>
      <w:rPr>
        <w:rFonts w:ascii="Wingdings" w:hAnsi="Wingdings" w:hint="default"/>
      </w:rPr>
    </w:lvl>
  </w:abstractNum>
  <w:abstractNum w:abstractNumId="1" w15:restartNumberingAfterBreak="0">
    <w:nsid w:val="11F52380"/>
    <w:multiLevelType w:val="hybridMultilevel"/>
    <w:tmpl w:val="2996D8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BF270A"/>
    <w:multiLevelType w:val="hybridMultilevel"/>
    <w:tmpl w:val="E83CE23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AD5FEF"/>
    <w:multiLevelType w:val="hybridMultilevel"/>
    <w:tmpl w:val="2DCC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D3A30"/>
    <w:multiLevelType w:val="hybridMultilevel"/>
    <w:tmpl w:val="0FA0E08E"/>
    <w:lvl w:ilvl="0" w:tplc="40090001">
      <w:start w:val="1"/>
      <w:numFmt w:val="bullet"/>
      <w:lvlText w:val=""/>
      <w:lvlJc w:val="left"/>
      <w:pPr>
        <w:ind w:left="720" w:hanging="360"/>
      </w:pPr>
      <w:rPr>
        <w:rFonts w:ascii="Symbol" w:hAnsi="Symbol" w:hint="default"/>
      </w:rPr>
    </w:lvl>
    <w:lvl w:ilvl="1" w:tplc="5BF6886E">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FBC56D7"/>
    <w:multiLevelType w:val="hybridMultilevel"/>
    <w:tmpl w:val="5730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966DB"/>
    <w:multiLevelType w:val="hybridMultilevel"/>
    <w:tmpl w:val="77B038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C2D7A15"/>
    <w:multiLevelType w:val="hybridMultilevel"/>
    <w:tmpl w:val="B56C98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7EF672C"/>
    <w:multiLevelType w:val="hybridMultilevel"/>
    <w:tmpl w:val="E696CE0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13666031">
    <w:abstractNumId w:val="1"/>
  </w:num>
  <w:num w:numId="2" w16cid:durableId="671614437">
    <w:abstractNumId w:val="3"/>
  </w:num>
  <w:num w:numId="3" w16cid:durableId="449209354">
    <w:abstractNumId w:val="4"/>
  </w:num>
  <w:num w:numId="4" w16cid:durableId="1332635123">
    <w:abstractNumId w:val="7"/>
  </w:num>
  <w:num w:numId="5" w16cid:durableId="580721115">
    <w:abstractNumId w:val="8"/>
  </w:num>
  <w:num w:numId="6" w16cid:durableId="1809741060">
    <w:abstractNumId w:val="6"/>
  </w:num>
  <w:num w:numId="7" w16cid:durableId="783812825">
    <w:abstractNumId w:val="0"/>
  </w:num>
  <w:num w:numId="8" w16cid:durableId="317727774">
    <w:abstractNumId w:val="5"/>
  </w:num>
  <w:num w:numId="9" w16cid:durableId="1561865647">
    <w:abstractNumId w:val="2"/>
  </w:num>
  <w:num w:numId="10" w16cid:durableId="191053459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BA"/>
    <w:rsid w:val="00001889"/>
    <w:rsid w:val="000021E1"/>
    <w:rsid w:val="00002483"/>
    <w:rsid w:val="00004F24"/>
    <w:rsid w:val="000051D5"/>
    <w:rsid w:val="00012652"/>
    <w:rsid w:val="00017BE7"/>
    <w:rsid w:val="00025EB2"/>
    <w:rsid w:val="00026152"/>
    <w:rsid w:val="000325B5"/>
    <w:rsid w:val="0003747D"/>
    <w:rsid w:val="00040AC7"/>
    <w:rsid w:val="000446AF"/>
    <w:rsid w:val="00045BAC"/>
    <w:rsid w:val="00051115"/>
    <w:rsid w:val="00052347"/>
    <w:rsid w:val="0006082B"/>
    <w:rsid w:val="00061C23"/>
    <w:rsid w:val="00061EC6"/>
    <w:rsid w:val="00062724"/>
    <w:rsid w:val="000627A2"/>
    <w:rsid w:val="00063D8C"/>
    <w:rsid w:val="0007160C"/>
    <w:rsid w:val="000725D8"/>
    <w:rsid w:val="0007488D"/>
    <w:rsid w:val="000749A8"/>
    <w:rsid w:val="00076113"/>
    <w:rsid w:val="000762D6"/>
    <w:rsid w:val="00077E13"/>
    <w:rsid w:val="0008471A"/>
    <w:rsid w:val="000854D8"/>
    <w:rsid w:val="0009219D"/>
    <w:rsid w:val="00092E89"/>
    <w:rsid w:val="0009301B"/>
    <w:rsid w:val="00096E78"/>
    <w:rsid w:val="00097A88"/>
    <w:rsid w:val="000A0126"/>
    <w:rsid w:val="000A05B1"/>
    <w:rsid w:val="000A26B7"/>
    <w:rsid w:val="000A4E21"/>
    <w:rsid w:val="000A4EA4"/>
    <w:rsid w:val="000A6603"/>
    <w:rsid w:val="000A6649"/>
    <w:rsid w:val="000B745B"/>
    <w:rsid w:val="000B74E9"/>
    <w:rsid w:val="000B7ED3"/>
    <w:rsid w:val="000C21A7"/>
    <w:rsid w:val="000C52D0"/>
    <w:rsid w:val="000C5C93"/>
    <w:rsid w:val="000C62C5"/>
    <w:rsid w:val="000C6D5D"/>
    <w:rsid w:val="000D454B"/>
    <w:rsid w:val="000E28DE"/>
    <w:rsid w:val="000E479F"/>
    <w:rsid w:val="000E7691"/>
    <w:rsid w:val="000F292E"/>
    <w:rsid w:val="000F4341"/>
    <w:rsid w:val="000F5FC1"/>
    <w:rsid w:val="000F6982"/>
    <w:rsid w:val="00102ABD"/>
    <w:rsid w:val="00107BDC"/>
    <w:rsid w:val="00107DBF"/>
    <w:rsid w:val="00110EE0"/>
    <w:rsid w:val="00113068"/>
    <w:rsid w:val="00114BDA"/>
    <w:rsid w:val="00115E74"/>
    <w:rsid w:val="001169FC"/>
    <w:rsid w:val="00120763"/>
    <w:rsid w:val="00121DBA"/>
    <w:rsid w:val="0012278B"/>
    <w:rsid w:val="001260E6"/>
    <w:rsid w:val="001277B8"/>
    <w:rsid w:val="001301D5"/>
    <w:rsid w:val="00134ACF"/>
    <w:rsid w:val="0013628F"/>
    <w:rsid w:val="00136C46"/>
    <w:rsid w:val="00143D5E"/>
    <w:rsid w:val="001443A4"/>
    <w:rsid w:val="001451A8"/>
    <w:rsid w:val="00145C22"/>
    <w:rsid w:val="00146347"/>
    <w:rsid w:val="001464AF"/>
    <w:rsid w:val="0015282D"/>
    <w:rsid w:val="001528EA"/>
    <w:rsid w:val="001546F5"/>
    <w:rsid w:val="00154C7C"/>
    <w:rsid w:val="0016006C"/>
    <w:rsid w:val="001679F9"/>
    <w:rsid w:val="0017098D"/>
    <w:rsid w:val="001709E0"/>
    <w:rsid w:val="00171682"/>
    <w:rsid w:val="0017455C"/>
    <w:rsid w:val="001752E1"/>
    <w:rsid w:val="00181868"/>
    <w:rsid w:val="00182C3B"/>
    <w:rsid w:val="00184856"/>
    <w:rsid w:val="001849AB"/>
    <w:rsid w:val="00186017"/>
    <w:rsid w:val="00190165"/>
    <w:rsid w:val="001901FF"/>
    <w:rsid w:val="00190439"/>
    <w:rsid w:val="001936D6"/>
    <w:rsid w:val="0019457E"/>
    <w:rsid w:val="00195209"/>
    <w:rsid w:val="001963EE"/>
    <w:rsid w:val="001A499E"/>
    <w:rsid w:val="001A6905"/>
    <w:rsid w:val="001A75E1"/>
    <w:rsid w:val="001A7CF8"/>
    <w:rsid w:val="001B191E"/>
    <w:rsid w:val="001B2013"/>
    <w:rsid w:val="001B29AC"/>
    <w:rsid w:val="001B514E"/>
    <w:rsid w:val="001B526D"/>
    <w:rsid w:val="001B52DB"/>
    <w:rsid w:val="001B5C01"/>
    <w:rsid w:val="001C0D02"/>
    <w:rsid w:val="001C2084"/>
    <w:rsid w:val="001C27F9"/>
    <w:rsid w:val="001C7214"/>
    <w:rsid w:val="001D4C35"/>
    <w:rsid w:val="001D7037"/>
    <w:rsid w:val="001E0BE2"/>
    <w:rsid w:val="001E22F5"/>
    <w:rsid w:val="001E255F"/>
    <w:rsid w:val="001E5850"/>
    <w:rsid w:val="001F08D2"/>
    <w:rsid w:val="001F0F99"/>
    <w:rsid w:val="001F1188"/>
    <w:rsid w:val="001F121F"/>
    <w:rsid w:val="001F1A0E"/>
    <w:rsid w:val="001F3522"/>
    <w:rsid w:val="001F60A5"/>
    <w:rsid w:val="00201F4D"/>
    <w:rsid w:val="0020625C"/>
    <w:rsid w:val="00210864"/>
    <w:rsid w:val="002146BD"/>
    <w:rsid w:val="002169FB"/>
    <w:rsid w:val="00222BE3"/>
    <w:rsid w:val="002233E8"/>
    <w:rsid w:val="00226777"/>
    <w:rsid w:val="00227101"/>
    <w:rsid w:val="00230127"/>
    <w:rsid w:val="00235ACA"/>
    <w:rsid w:val="00237274"/>
    <w:rsid w:val="00240F37"/>
    <w:rsid w:val="00243AD7"/>
    <w:rsid w:val="00245A1B"/>
    <w:rsid w:val="00251830"/>
    <w:rsid w:val="00256FF6"/>
    <w:rsid w:val="0025782D"/>
    <w:rsid w:val="002600DC"/>
    <w:rsid w:val="00260336"/>
    <w:rsid w:val="00260CC3"/>
    <w:rsid w:val="0026365F"/>
    <w:rsid w:val="00266F09"/>
    <w:rsid w:val="0027104B"/>
    <w:rsid w:val="002712AB"/>
    <w:rsid w:val="00271786"/>
    <w:rsid w:val="00273591"/>
    <w:rsid w:val="00277684"/>
    <w:rsid w:val="002812F0"/>
    <w:rsid w:val="00281ED1"/>
    <w:rsid w:val="00291022"/>
    <w:rsid w:val="00291B89"/>
    <w:rsid w:val="002929A9"/>
    <w:rsid w:val="0029412D"/>
    <w:rsid w:val="002979D9"/>
    <w:rsid w:val="002A080D"/>
    <w:rsid w:val="002A543B"/>
    <w:rsid w:val="002B1024"/>
    <w:rsid w:val="002B6548"/>
    <w:rsid w:val="002C2FCB"/>
    <w:rsid w:val="002C7CA6"/>
    <w:rsid w:val="002D0923"/>
    <w:rsid w:val="002D27E6"/>
    <w:rsid w:val="002D4A45"/>
    <w:rsid w:val="002D4B8F"/>
    <w:rsid w:val="002D755F"/>
    <w:rsid w:val="002D7D54"/>
    <w:rsid w:val="002E5746"/>
    <w:rsid w:val="002E5F48"/>
    <w:rsid w:val="002E7C54"/>
    <w:rsid w:val="002F0DED"/>
    <w:rsid w:val="002F2B87"/>
    <w:rsid w:val="002F64F8"/>
    <w:rsid w:val="002F7851"/>
    <w:rsid w:val="00301BAD"/>
    <w:rsid w:val="00302B39"/>
    <w:rsid w:val="00302E7F"/>
    <w:rsid w:val="003066E8"/>
    <w:rsid w:val="00306DC6"/>
    <w:rsid w:val="00307061"/>
    <w:rsid w:val="00307CC4"/>
    <w:rsid w:val="00311C9E"/>
    <w:rsid w:val="00313D3D"/>
    <w:rsid w:val="00315E4D"/>
    <w:rsid w:val="00320C77"/>
    <w:rsid w:val="00324AE9"/>
    <w:rsid w:val="00325B29"/>
    <w:rsid w:val="00326BF6"/>
    <w:rsid w:val="003278ED"/>
    <w:rsid w:val="00331861"/>
    <w:rsid w:val="00332A3D"/>
    <w:rsid w:val="00340514"/>
    <w:rsid w:val="0034232F"/>
    <w:rsid w:val="0034245F"/>
    <w:rsid w:val="00342B42"/>
    <w:rsid w:val="00343B48"/>
    <w:rsid w:val="003443CF"/>
    <w:rsid w:val="0034594A"/>
    <w:rsid w:val="0035008D"/>
    <w:rsid w:val="00352C44"/>
    <w:rsid w:val="00353FA2"/>
    <w:rsid w:val="0035745F"/>
    <w:rsid w:val="0036015D"/>
    <w:rsid w:val="003621A0"/>
    <w:rsid w:val="00371D1D"/>
    <w:rsid w:val="003734FD"/>
    <w:rsid w:val="003742DF"/>
    <w:rsid w:val="003747C3"/>
    <w:rsid w:val="003804FB"/>
    <w:rsid w:val="00380954"/>
    <w:rsid w:val="0038144D"/>
    <w:rsid w:val="00381EE3"/>
    <w:rsid w:val="00383B15"/>
    <w:rsid w:val="00384FC2"/>
    <w:rsid w:val="00386EA3"/>
    <w:rsid w:val="00387CE1"/>
    <w:rsid w:val="003901D1"/>
    <w:rsid w:val="0039117F"/>
    <w:rsid w:val="00392F24"/>
    <w:rsid w:val="003950F0"/>
    <w:rsid w:val="00395E0C"/>
    <w:rsid w:val="003A08C1"/>
    <w:rsid w:val="003A2CC6"/>
    <w:rsid w:val="003A695D"/>
    <w:rsid w:val="003A7C02"/>
    <w:rsid w:val="003B01EA"/>
    <w:rsid w:val="003B3C06"/>
    <w:rsid w:val="003B6079"/>
    <w:rsid w:val="003C2080"/>
    <w:rsid w:val="003C2438"/>
    <w:rsid w:val="003C70FB"/>
    <w:rsid w:val="003C75A9"/>
    <w:rsid w:val="003D0347"/>
    <w:rsid w:val="003D2FEB"/>
    <w:rsid w:val="003D642F"/>
    <w:rsid w:val="003E0725"/>
    <w:rsid w:val="003E1C9F"/>
    <w:rsid w:val="003E4AFE"/>
    <w:rsid w:val="003E617A"/>
    <w:rsid w:val="003E6907"/>
    <w:rsid w:val="003E6A63"/>
    <w:rsid w:val="003E7811"/>
    <w:rsid w:val="003F32F0"/>
    <w:rsid w:val="003F3B96"/>
    <w:rsid w:val="003F55F5"/>
    <w:rsid w:val="003F5DEA"/>
    <w:rsid w:val="003F76FC"/>
    <w:rsid w:val="00402E6B"/>
    <w:rsid w:val="00404227"/>
    <w:rsid w:val="004047B2"/>
    <w:rsid w:val="004117EF"/>
    <w:rsid w:val="00411A3F"/>
    <w:rsid w:val="004140F4"/>
    <w:rsid w:val="0041527F"/>
    <w:rsid w:val="00415714"/>
    <w:rsid w:val="00416E59"/>
    <w:rsid w:val="00420B26"/>
    <w:rsid w:val="004258A0"/>
    <w:rsid w:val="00425CD4"/>
    <w:rsid w:val="00432204"/>
    <w:rsid w:val="004326CE"/>
    <w:rsid w:val="00435C9C"/>
    <w:rsid w:val="0043711A"/>
    <w:rsid w:val="00437126"/>
    <w:rsid w:val="004410F8"/>
    <w:rsid w:val="004443F9"/>
    <w:rsid w:val="00450C60"/>
    <w:rsid w:val="00451AEF"/>
    <w:rsid w:val="00455B52"/>
    <w:rsid w:val="00465030"/>
    <w:rsid w:val="004654FF"/>
    <w:rsid w:val="004703CB"/>
    <w:rsid w:val="00480EE1"/>
    <w:rsid w:val="0048453A"/>
    <w:rsid w:val="00485E0E"/>
    <w:rsid w:val="0048664D"/>
    <w:rsid w:val="00487516"/>
    <w:rsid w:val="00487BAE"/>
    <w:rsid w:val="00490F9D"/>
    <w:rsid w:val="0049326B"/>
    <w:rsid w:val="00494EC9"/>
    <w:rsid w:val="004A57C1"/>
    <w:rsid w:val="004A65B2"/>
    <w:rsid w:val="004B02CE"/>
    <w:rsid w:val="004B2C77"/>
    <w:rsid w:val="004B3921"/>
    <w:rsid w:val="004B4784"/>
    <w:rsid w:val="004B7A61"/>
    <w:rsid w:val="004C08B9"/>
    <w:rsid w:val="004C4DA2"/>
    <w:rsid w:val="004C5AA9"/>
    <w:rsid w:val="004C5DFF"/>
    <w:rsid w:val="004D03F4"/>
    <w:rsid w:val="004D055B"/>
    <w:rsid w:val="004E282D"/>
    <w:rsid w:val="004E633F"/>
    <w:rsid w:val="004E75CC"/>
    <w:rsid w:val="004F02C4"/>
    <w:rsid w:val="004F0B47"/>
    <w:rsid w:val="004F440C"/>
    <w:rsid w:val="00502288"/>
    <w:rsid w:val="005038C5"/>
    <w:rsid w:val="00505A80"/>
    <w:rsid w:val="00513A3B"/>
    <w:rsid w:val="0051679D"/>
    <w:rsid w:val="005168AB"/>
    <w:rsid w:val="00524844"/>
    <w:rsid w:val="005248F3"/>
    <w:rsid w:val="00525234"/>
    <w:rsid w:val="005263A6"/>
    <w:rsid w:val="00531715"/>
    <w:rsid w:val="005326C7"/>
    <w:rsid w:val="00534056"/>
    <w:rsid w:val="00535985"/>
    <w:rsid w:val="00536286"/>
    <w:rsid w:val="0054030A"/>
    <w:rsid w:val="00541F55"/>
    <w:rsid w:val="005421FE"/>
    <w:rsid w:val="00544ACC"/>
    <w:rsid w:val="00546FD2"/>
    <w:rsid w:val="0054765E"/>
    <w:rsid w:val="00550ADF"/>
    <w:rsid w:val="005515F0"/>
    <w:rsid w:val="00552529"/>
    <w:rsid w:val="005537A2"/>
    <w:rsid w:val="0055485F"/>
    <w:rsid w:val="00556D9A"/>
    <w:rsid w:val="00557297"/>
    <w:rsid w:val="00561CE0"/>
    <w:rsid w:val="00566453"/>
    <w:rsid w:val="005672B6"/>
    <w:rsid w:val="0057052B"/>
    <w:rsid w:val="005720AF"/>
    <w:rsid w:val="005732A3"/>
    <w:rsid w:val="00575E45"/>
    <w:rsid w:val="00592403"/>
    <w:rsid w:val="005935EA"/>
    <w:rsid w:val="00595A7B"/>
    <w:rsid w:val="00596A5E"/>
    <w:rsid w:val="005A0552"/>
    <w:rsid w:val="005A1985"/>
    <w:rsid w:val="005A53DC"/>
    <w:rsid w:val="005B0FEA"/>
    <w:rsid w:val="005B254B"/>
    <w:rsid w:val="005B2F39"/>
    <w:rsid w:val="005C33F7"/>
    <w:rsid w:val="005D21DD"/>
    <w:rsid w:val="005D42A8"/>
    <w:rsid w:val="005D48E5"/>
    <w:rsid w:val="005D6120"/>
    <w:rsid w:val="005E3150"/>
    <w:rsid w:val="005E51F0"/>
    <w:rsid w:val="005E67E0"/>
    <w:rsid w:val="005E7FF5"/>
    <w:rsid w:val="005F0B5A"/>
    <w:rsid w:val="005F4E67"/>
    <w:rsid w:val="005F6033"/>
    <w:rsid w:val="005F61C1"/>
    <w:rsid w:val="00603811"/>
    <w:rsid w:val="00603C22"/>
    <w:rsid w:val="00607E5A"/>
    <w:rsid w:val="00610ED0"/>
    <w:rsid w:val="00611880"/>
    <w:rsid w:val="00615D3F"/>
    <w:rsid w:val="0061600C"/>
    <w:rsid w:val="00621188"/>
    <w:rsid w:val="0062169B"/>
    <w:rsid w:val="006233BA"/>
    <w:rsid w:val="00623A19"/>
    <w:rsid w:val="00626674"/>
    <w:rsid w:val="00627909"/>
    <w:rsid w:val="00631A69"/>
    <w:rsid w:val="00632B8E"/>
    <w:rsid w:val="006353DE"/>
    <w:rsid w:val="00636A75"/>
    <w:rsid w:val="006411C3"/>
    <w:rsid w:val="00646F09"/>
    <w:rsid w:val="00650CB3"/>
    <w:rsid w:val="0065701D"/>
    <w:rsid w:val="0066185D"/>
    <w:rsid w:val="00662825"/>
    <w:rsid w:val="00663CC8"/>
    <w:rsid w:val="00664E0E"/>
    <w:rsid w:val="0066540C"/>
    <w:rsid w:val="0066683D"/>
    <w:rsid w:val="006705CB"/>
    <w:rsid w:val="0067063E"/>
    <w:rsid w:val="0067096E"/>
    <w:rsid w:val="0067117F"/>
    <w:rsid w:val="00671C21"/>
    <w:rsid w:val="00672BA9"/>
    <w:rsid w:val="00674736"/>
    <w:rsid w:val="006823B6"/>
    <w:rsid w:val="006853EA"/>
    <w:rsid w:val="00685AE6"/>
    <w:rsid w:val="00685E65"/>
    <w:rsid w:val="0068792B"/>
    <w:rsid w:val="00692CE1"/>
    <w:rsid w:val="00693237"/>
    <w:rsid w:val="006942B8"/>
    <w:rsid w:val="00695F30"/>
    <w:rsid w:val="006A03A0"/>
    <w:rsid w:val="006A0423"/>
    <w:rsid w:val="006A09DD"/>
    <w:rsid w:val="006A30E4"/>
    <w:rsid w:val="006A32F7"/>
    <w:rsid w:val="006A3BD9"/>
    <w:rsid w:val="006A5E7B"/>
    <w:rsid w:val="006B03D4"/>
    <w:rsid w:val="006B0973"/>
    <w:rsid w:val="006B26F9"/>
    <w:rsid w:val="006B489E"/>
    <w:rsid w:val="006B495D"/>
    <w:rsid w:val="006B6631"/>
    <w:rsid w:val="006C4783"/>
    <w:rsid w:val="006C55CA"/>
    <w:rsid w:val="006C6AC7"/>
    <w:rsid w:val="006C7136"/>
    <w:rsid w:val="006C7328"/>
    <w:rsid w:val="006D11A1"/>
    <w:rsid w:val="006D2F07"/>
    <w:rsid w:val="006D38C1"/>
    <w:rsid w:val="006D66D5"/>
    <w:rsid w:val="006D6D63"/>
    <w:rsid w:val="006D72B5"/>
    <w:rsid w:val="006D7CBE"/>
    <w:rsid w:val="006E09BC"/>
    <w:rsid w:val="006E29FD"/>
    <w:rsid w:val="006E2FA1"/>
    <w:rsid w:val="006E659C"/>
    <w:rsid w:val="006E6974"/>
    <w:rsid w:val="006F209F"/>
    <w:rsid w:val="006F2FFE"/>
    <w:rsid w:val="006F7733"/>
    <w:rsid w:val="007034CD"/>
    <w:rsid w:val="007035E5"/>
    <w:rsid w:val="00705932"/>
    <w:rsid w:val="007124E3"/>
    <w:rsid w:val="00714AC8"/>
    <w:rsid w:val="00714F8B"/>
    <w:rsid w:val="00717A14"/>
    <w:rsid w:val="0072258F"/>
    <w:rsid w:val="00727206"/>
    <w:rsid w:val="007300D9"/>
    <w:rsid w:val="007308DC"/>
    <w:rsid w:val="00731CDB"/>
    <w:rsid w:val="007328FB"/>
    <w:rsid w:val="00733436"/>
    <w:rsid w:val="0074199F"/>
    <w:rsid w:val="0074225C"/>
    <w:rsid w:val="00761D55"/>
    <w:rsid w:val="00767E7F"/>
    <w:rsid w:val="00767F5B"/>
    <w:rsid w:val="007700AF"/>
    <w:rsid w:val="007736DA"/>
    <w:rsid w:val="00773C62"/>
    <w:rsid w:val="00776D87"/>
    <w:rsid w:val="00777444"/>
    <w:rsid w:val="00777958"/>
    <w:rsid w:val="0078278A"/>
    <w:rsid w:val="00783332"/>
    <w:rsid w:val="0078358B"/>
    <w:rsid w:val="00786B4E"/>
    <w:rsid w:val="007917D5"/>
    <w:rsid w:val="007A01E3"/>
    <w:rsid w:val="007A170B"/>
    <w:rsid w:val="007A244C"/>
    <w:rsid w:val="007A24AC"/>
    <w:rsid w:val="007A3CD2"/>
    <w:rsid w:val="007A716E"/>
    <w:rsid w:val="007B2AC3"/>
    <w:rsid w:val="007B6F45"/>
    <w:rsid w:val="007B72FA"/>
    <w:rsid w:val="007C03A2"/>
    <w:rsid w:val="007C1ECF"/>
    <w:rsid w:val="007C2086"/>
    <w:rsid w:val="007C6CCF"/>
    <w:rsid w:val="007D4CF3"/>
    <w:rsid w:val="007D62C3"/>
    <w:rsid w:val="007E1098"/>
    <w:rsid w:val="007E2E9B"/>
    <w:rsid w:val="007E4035"/>
    <w:rsid w:val="007E460C"/>
    <w:rsid w:val="007E4B3C"/>
    <w:rsid w:val="007E6260"/>
    <w:rsid w:val="007E7BC0"/>
    <w:rsid w:val="007F03E2"/>
    <w:rsid w:val="007F2808"/>
    <w:rsid w:val="007F2994"/>
    <w:rsid w:val="007F33F6"/>
    <w:rsid w:val="007F3DD7"/>
    <w:rsid w:val="007F73BA"/>
    <w:rsid w:val="00804143"/>
    <w:rsid w:val="0080646E"/>
    <w:rsid w:val="008073F7"/>
    <w:rsid w:val="0081253A"/>
    <w:rsid w:val="0081450C"/>
    <w:rsid w:val="00815937"/>
    <w:rsid w:val="00821634"/>
    <w:rsid w:val="0082307F"/>
    <w:rsid w:val="00823185"/>
    <w:rsid w:val="008255F6"/>
    <w:rsid w:val="00827FB8"/>
    <w:rsid w:val="00830DDF"/>
    <w:rsid w:val="008318DA"/>
    <w:rsid w:val="0083555A"/>
    <w:rsid w:val="0084070A"/>
    <w:rsid w:val="00843F21"/>
    <w:rsid w:val="00845632"/>
    <w:rsid w:val="008459AE"/>
    <w:rsid w:val="00846992"/>
    <w:rsid w:val="00847924"/>
    <w:rsid w:val="008509EE"/>
    <w:rsid w:val="00851DC1"/>
    <w:rsid w:val="00852375"/>
    <w:rsid w:val="00856DC3"/>
    <w:rsid w:val="008679E8"/>
    <w:rsid w:val="00871E84"/>
    <w:rsid w:val="00874C94"/>
    <w:rsid w:val="00884061"/>
    <w:rsid w:val="00886670"/>
    <w:rsid w:val="00886672"/>
    <w:rsid w:val="00886908"/>
    <w:rsid w:val="00887B7C"/>
    <w:rsid w:val="00893B0D"/>
    <w:rsid w:val="00894083"/>
    <w:rsid w:val="0089586F"/>
    <w:rsid w:val="008959B0"/>
    <w:rsid w:val="00897EC6"/>
    <w:rsid w:val="008A14CC"/>
    <w:rsid w:val="008A375E"/>
    <w:rsid w:val="008A6E83"/>
    <w:rsid w:val="008B0375"/>
    <w:rsid w:val="008B1242"/>
    <w:rsid w:val="008B4A4D"/>
    <w:rsid w:val="008B5649"/>
    <w:rsid w:val="008B5B48"/>
    <w:rsid w:val="008B5E62"/>
    <w:rsid w:val="008C2371"/>
    <w:rsid w:val="008C264C"/>
    <w:rsid w:val="008C3DFE"/>
    <w:rsid w:val="008C43F7"/>
    <w:rsid w:val="008C5804"/>
    <w:rsid w:val="008D340E"/>
    <w:rsid w:val="008D439F"/>
    <w:rsid w:val="008D4B85"/>
    <w:rsid w:val="008E0092"/>
    <w:rsid w:val="008E3D01"/>
    <w:rsid w:val="008E6624"/>
    <w:rsid w:val="008F337E"/>
    <w:rsid w:val="008F4347"/>
    <w:rsid w:val="008F5411"/>
    <w:rsid w:val="008F76BF"/>
    <w:rsid w:val="00900AB1"/>
    <w:rsid w:val="009016E5"/>
    <w:rsid w:val="00901B8A"/>
    <w:rsid w:val="00902311"/>
    <w:rsid w:val="00902983"/>
    <w:rsid w:val="009039CD"/>
    <w:rsid w:val="00903D97"/>
    <w:rsid w:val="00904BF4"/>
    <w:rsid w:val="00906C78"/>
    <w:rsid w:val="0090725B"/>
    <w:rsid w:val="00911FCC"/>
    <w:rsid w:val="00912A7A"/>
    <w:rsid w:val="00912E4B"/>
    <w:rsid w:val="0091337F"/>
    <w:rsid w:val="00913554"/>
    <w:rsid w:val="00915B5B"/>
    <w:rsid w:val="00916124"/>
    <w:rsid w:val="00920B0E"/>
    <w:rsid w:val="009224C4"/>
    <w:rsid w:val="00923193"/>
    <w:rsid w:val="00924746"/>
    <w:rsid w:val="009258D8"/>
    <w:rsid w:val="00926363"/>
    <w:rsid w:val="00930147"/>
    <w:rsid w:val="00935CDC"/>
    <w:rsid w:val="009365EF"/>
    <w:rsid w:val="00937AD2"/>
    <w:rsid w:val="009423CE"/>
    <w:rsid w:val="00945534"/>
    <w:rsid w:val="00945E73"/>
    <w:rsid w:val="00946DDF"/>
    <w:rsid w:val="0095283C"/>
    <w:rsid w:val="0095293A"/>
    <w:rsid w:val="00952B5A"/>
    <w:rsid w:val="0095311D"/>
    <w:rsid w:val="0095629C"/>
    <w:rsid w:val="00956A00"/>
    <w:rsid w:val="00956E07"/>
    <w:rsid w:val="0096003C"/>
    <w:rsid w:val="00960E08"/>
    <w:rsid w:val="0096166F"/>
    <w:rsid w:val="009631BD"/>
    <w:rsid w:val="00966233"/>
    <w:rsid w:val="00966A3D"/>
    <w:rsid w:val="00976DF3"/>
    <w:rsid w:val="00977409"/>
    <w:rsid w:val="00980ABD"/>
    <w:rsid w:val="009813B2"/>
    <w:rsid w:val="00981CF6"/>
    <w:rsid w:val="009869E0"/>
    <w:rsid w:val="00986E83"/>
    <w:rsid w:val="009916BF"/>
    <w:rsid w:val="009925E2"/>
    <w:rsid w:val="00992867"/>
    <w:rsid w:val="009963B4"/>
    <w:rsid w:val="00997E84"/>
    <w:rsid w:val="009A2D42"/>
    <w:rsid w:val="009A44E2"/>
    <w:rsid w:val="009A509F"/>
    <w:rsid w:val="009A5675"/>
    <w:rsid w:val="009A677D"/>
    <w:rsid w:val="009B0B1E"/>
    <w:rsid w:val="009B26E9"/>
    <w:rsid w:val="009B41EA"/>
    <w:rsid w:val="009B4CB2"/>
    <w:rsid w:val="009B5095"/>
    <w:rsid w:val="009B69A9"/>
    <w:rsid w:val="009B7E10"/>
    <w:rsid w:val="009C1AAE"/>
    <w:rsid w:val="009C1BAB"/>
    <w:rsid w:val="009C3952"/>
    <w:rsid w:val="009C48B5"/>
    <w:rsid w:val="009C59EC"/>
    <w:rsid w:val="009D061B"/>
    <w:rsid w:val="009D60EF"/>
    <w:rsid w:val="009D7130"/>
    <w:rsid w:val="009E02FE"/>
    <w:rsid w:val="009E19BB"/>
    <w:rsid w:val="009E32BB"/>
    <w:rsid w:val="009E3E46"/>
    <w:rsid w:val="009E4699"/>
    <w:rsid w:val="009E65D1"/>
    <w:rsid w:val="009F1707"/>
    <w:rsid w:val="009F2E4E"/>
    <w:rsid w:val="009F3A7E"/>
    <w:rsid w:val="009F3F74"/>
    <w:rsid w:val="009F5AF4"/>
    <w:rsid w:val="009F63A3"/>
    <w:rsid w:val="009F71D6"/>
    <w:rsid w:val="009F7422"/>
    <w:rsid w:val="00A00DFF"/>
    <w:rsid w:val="00A02012"/>
    <w:rsid w:val="00A0442C"/>
    <w:rsid w:val="00A04DC7"/>
    <w:rsid w:val="00A067BA"/>
    <w:rsid w:val="00A076F6"/>
    <w:rsid w:val="00A125D4"/>
    <w:rsid w:val="00A14F1E"/>
    <w:rsid w:val="00A24FEF"/>
    <w:rsid w:val="00A25AC9"/>
    <w:rsid w:val="00A25B69"/>
    <w:rsid w:val="00A328BC"/>
    <w:rsid w:val="00A359E1"/>
    <w:rsid w:val="00A35A07"/>
    <w:rsid w:val="00A35D5F"/>
    <w:rsid w:val="00A36A8F"/>
    <w:rsid w:val="00A4283A"/>
    <w:rsid w:val="00A47D87"/>
    <w:rsid w:val="00A53076"/>
    <w:rsid w:val="00A535FB"/>
    <w:rsid w:val="00A5495F"/>
    <w:rsid w:val="00A5600B"/>
    <w:rsid w:val="00A606C0"/>
    <w:rsid w:val="00A60946"/>
    <w:rsid w:val="00A623FF"/>
    <w:rsid w:val="00A62465"/>
    <w:rsid w:val="00A7350D"/>
    <w:rsid w:val="00A74197"/>
    <w:rsid w:val="00A8489C"/>
    <w:rsid w:val="00A84AE0"/>
    <w:rsid w:val="00A850B4"/>
    <w:rsid w:val="00A86C28"/>
    <w:rsid w:val="00A87FEF"/>
    <w:rsid w:val="00A90269"/>
    <w:rsid w:val="00A90339"/>
    <w:rsid w:val="00A9519D"/>
    <w:rsid w:val="00A95919"/>
    <w:rsid w:val="00AA04EA"/>
    <w:rsid w:val="00AA1229"/>
    <w:rsid w:val="00AA1542"/>
    <w:rsid w:val="00AB0FC5"/>
    <w:rsid w:val="00AB13F5"/>
    <w:rsid w:val="00AB21CC"/>
    <w:rsid w:val="00AB30AF"/>
    <w:rsid w:val="00AC07AD"/>
    <w:rsid w:val="00AC1509"/>
    <w:rsid w:val="00AC1C0C"/>
    <w:rsid w:val="00AC38DC"/>
    <w:rsid w:val="00AC3930"/>
    <w:rsid w:val="00AC4CA4"/>
    <w:rsid w:val="00AC6C71"/>
    <w:rsid w:val="00AC6E18"/>
    <w:rsid w:val="00AE1774"/>
    <w:rsid w:val="00AE2BC7"/>
    <w:rsid w:val="00AE2CE2"/>
    <w:rsid w:val="00AE3032"/>
    <w:rsid w:val="00AE44AF"/>
    <w:rsid w:val="00AE7A4D"/>
    <w:rsid w:val="00AE7F5A"/>
    <w:rsid w:val="00AF60D7"/>
    <w:rsid w:val="00B00862"/>
    <w:rsid w:val="00B04FCA"/>
    <w:rsid w:val="00B0580E"/>
    <w:rsid w:val="00B05827"/>
    <w:rsid w:val="00B06735"/>
    <w:rsid w:val="00B100A7"/>
    <w:rsid w:val="00B115B3"/>
    <w:rsid w:val="00B11EF2"/>
    <w:rsid w:val="00B138C3"/>
    <w:rsid w:val="00B16A33"/>
    <w:rsid w:val="00B20130"/>
    <w:rsid w:val="00B21CE5"/>
    <w:rsid w:val="00B229BD"/>
    <w:rsid w:val="00B23C98"/>
    <w:rsid w:val="00B266BB"/>
    <w:rsid w:val="00B27CA4"/>
    <w:rsid w:val="00B31D8B"/>
    <w:rsid w:val="00B32324"/>
    <w:rsid w:val="00B33366"/>
    <w:rsid w:val="00B344C3"/>
    <w:rsid w:val="00B35473"/>
    <w:rsid w:val="00B35960"/>
    <w:rsid w:val="00B42888"/>
    <w:rsid w:val="00B46533"/>
    <w:rsid w:val="00B46B72"/>
    <w:rsid w:val="00B46F24"/>
    <w:rsid w:val="00B4715B"/>
    <w:rsid w:val="00B4796B"/>
    <w:rsid w:val="00B50477"/>
    <w:rsid w:val="00B52F1B"/>
    <w:rsid w:val="00B545F1"/>
    <w:rsid w:val="00B55219"/>
    <w:rsid w:val="00B55C5A"/>
    <w:rsid w:val="00B572C0"/>
    <w:rsid w:val="00B60908"/>
    <w:rsid w:val="00B633F4"/>
    <w:rsid w:val="00B65438"/>
    <w:rsid w:val="00B6792B"/>
    <w:rsid w:val="00B67F29"/>
    <w:rsid w:val="00B707BF"/>
    <w:rsid w:val="00B738FD"/>
    <w:rsid w:val="00B73C48"/>
    <w:rsid w:val="00B74289"/>
    <w:rsid w:val="00B756AB"/>
    <w:rsid w:val="00B76539"/>
    <w:rsid w:val="00B825B4"/>
    <w:rsid w:val="00B8271B"/>
    <w:rsid w:val="00B830E4"/>
    <w:rsid w:val="00B83D56"/>
    <w:rsid w:val="00B8601C"/>
    <w:rsid w:val="00B874A3"/>
    <w:rsid w:val="00B9270C"/>
    <w:rsid w:val="00B93C9E"/>
    <w:rsid w:val="00B94F4A"/>
    <w:rsid w:val="00B960AE"/>
    <w:rsid w:val="00B97669"/>
    <w:rsid w:val="00BA00F2"/>
    <w:rsid w:val="00BA120B"/>
    <w:rsid w:val="00BA1BA9"/>
    <w:rsid w:val="00BA5FEF"/>
    <w:rsid w:val="00BA6E53"/>
    <w:rsid w:val="00BB5492"/>
    <w:rsid w:val="00BB684D"/>
    <w:rsid w:val="00BC169A"/>
    <w:rsid w:val="00BC4412"/>
    <w:rsid w:val="00BC5B03"/>
    <w:rsid w:val="00BC5E99"/>
    <w:rsid w:val="00BD154B"/>
    <w:rsid w:val="00BD5428"/>
    <w:rsid w:val="00BE6EFB"/>
    <w:rsid w:val="00BE6F91"/>
    <w:rsid w:val="00BF02D6"/>
    <w:rsid w:val="00BF21D9"/>
    <w:rsid w:val="00BF2647"/>
    <w:rsid w:val="00C01AA9"/>
    <w:rsid w:val="00C037D2"/>
    <w:rsid w:val="00C14929"/>
    <w:rsid w:val="00C17548"/>
    <w:rsid w:val="00C22E3D"/>
    <w:rsid w:val="00C239CB"/>
    <w:rsid w:val="00C2402F"/>
    <w:rsid w:val="00C2403C"/>
    <w:rsid w:val="00C24B6C"/>
    <w:rsid w:val="00C24D06"/>
    <w:rsid w:val="00C254EB"/>
    <w:rsid w:val="00C27348"/>
    <w:rsid w:val="00C316A9"/>
    <w:rsid w:val="00C32A69"/>
    <w:rsid w:val="00C36CFC"/>
    <w:rsid w:val="00C424A8"/>
    <w:rsid w:val="00C45DCF"/>
    <w:rsid w:val="00C46F1D"/>
    <w:rsid w:val="00C5010C"/>
    <w:rsid w:val="00C527F9"/>
    <w:rsid w:val="00C610E5"/>
    <w:rsid w:val="00C65AE6"/>
    <w:rsid w:val="00C67005"/>
    <w:rsid w:val="00C70B47"/>
    <w:rsid w:val="00C714E2"/>
    <w:rsid w:val="00C73BCD"/>
    <w:rsid w:val="00C73D62"/>
    <w:rsid w:val="00C76244"/>
    <w:rsid w:val="00C82FA9"/>
    <w:rsid w:val="00C83DD0"/>
    <w:rsid w:val="00C841ED"/>
    <w:rsid w:val="00C84F86"/>
    <w:rsid w:val="00C87A49"/>
    <w:rsid w:val="00C9039D"/>
    <w:rsid w:val="00C92857"/>
    <w:rsid w:val="00C93DFF"/>
    <w:rsid w:val="00C97F5C"/>
    <w:rsid w:val="00CA218D"/>
    <w:rsid w:val="00CA6362"/>
    <w:rsid w:val="00CA6ADD"/>
    <w:rsid w:val="00CB0F6D"/>
    <w:rsid w:val="00CB2D4B"/>
    <w:rsid w:val="00CB32AD"/>
    <w:rsid w:val="00CB65E2"/>
    <w:rsid w:val="00CC12E1"/>
    <w:rsid w:val="00CC6D66"/>
    <w:rsid w:val="00CD02F0"/>
    <w:rsid w:val="00CD13D6"/>
    <w:rsid w:val="00CD5557"/>
    <w:rsid w:val="00CD62BA"/>
    <w:rsid w:val="00CE019D"/>
    <w:rsid w:val="00CE41A7"/>
    <w:rsid w:val="00CE65A9"/>
    <w:rsid w:val="00CE6F26"/>
    <w:rsid w:val="00CE70E3"/>
    <w:rsid w:val="00CE75E1"/>
    <w:rsid w:val="00CE7D63"/>
    <w:rsid w:val="00CF1934"/>
    <w:rsid w:val="00CF1B87"/>
    <w:rsid w:val="00CF2BBB"/>
    <w:rsid w:val="00CF6553"/>
    <w:rsid w:val="00D04000"/>
    <w:rsid w:val="00D04152"/>
    <w:rsid w:val="00D07D8D"/>
    <w:rsid w:val="00D10162"/>
    <w:rsid w:val="00D11F39"/>
    <w:rsid w:val="00D146FA"/>
    <w:rsid w:val="00D1675C"/>
    <w:rsid w:val="00D16B9B"/>
    <w:rsid w:val="00D16EA5"/>
    <w:rsid w:val="00D2010D"/>
    <w:rsid w:val="00D25257"/>
    <w:rsid w:val="00D32799"/>
    <w:rsid w:val="00D32D60"/>
    <w:rsid w:val="00D35FCC"/>
    <w:rsid w:val="00D436C4"/>
    <w:rsid w:val="00D44818"/>
    <w:rsid w:val="00D4620B"/>
    <w:rsid w:val="00D469FB"/>
    <w:rsid w:val="00D52144"/>
    <w:rsid w:val="00D6431F"/>
    <w:rsid w:val="00D643C1"/>
    <w:rsid w:val="00D651A5"/>
    <w:rsid w:val="00D65C24"/>
    <w:rsid w:val="00D6654F"/>
    <w:rsid w:val="00D66A24"/>
    <w:rsid w:val="00D66B70"/>
    <w:rsid w:val="00D67497"/>
    <w:rsid w:val="00D7294D"/>
    <w:rsid w:val="00D72B53"/>
    <w:rsid w:val="00D7595B"/>
    <w:rsid w:val="00D761FB"/>
    <w:rsid w:val="00D762DF"/>
    <w:rsid w:val="00D802CE"/>
    <w:rsid w:val="00D812DA"/>
    <w:rsid w:val="00D8150A"/>
    <w:rsid w:val="00D82E17"/>
    <w:rsid w:val="00D85DE8"/>
    <w:rsid w:val="00D87295"/>
    <w:rsid w:val="00D87541"/>
    <w:rsid w:val="00D901E7"/>
    <w:rsid w:val="00D9080F"/>
    <w:rsid w:val="00D91ECB"/>
    <w:rsid w:val="00D92DFB"/>
    <w:rsid w:val="00D94F24"/>
    <w:rsid w:val="00D95420"/>
    <w:rsid w:val="00DA2296"/>
    <w:rsid w:val="00DB1869"/>
    <w:rsid w:val="00DB2279"/>
    <w:rsid w:val="00DB3280"/>
    <w:rsid w:val="00DB34BC"/>
    <w:rsid w:val="00DB6A5D"/>
    <w:rsid w:val="00DB72A5"/>
    <w:rsid w:val="00DB78D1"/>
    <w:rsid w:val="00DC409A"/>
    <w:rsid w:val="00DC606A"/>
    <w:rsid w:val="00DD51AD"/>
    <w:rsid w:val="00DE309B"/>
    <w:rsid w:val="00DE5173"/>
    <w:rsid w:val="00DE56C5"/>
    <w:rsid w:val="00DF06B8"/>
    <w:rsid w:val="00DF3916"/>
    <w:rsid w:val="00E00030"/>
    <w:rsid w:val="00E01F64"/>
    <w:rsid w:val="00E02BC4"/>
    <w:rsid w:val="00E03882"/>
    <w:rsid w:val="00E05620"/>
    <w:rsid w:val="00E06062"/>
    <w:rsid w:val="00E07CC8"/>
    <w:rsid w:val="00E110D3"/>
    <w:rsid w:val="00E13325"/>
    <w:rsid w:val="00E138B7"/>
    <w:rsid w:val="00E16F5C"/>
    <w:rsid w:val="00E1784A"/>
    <w:rsid w:val="00E220DC"/>
    <w:rsid w:val="00E22A15"/>
    <w:rsid w:val="00E22F66"/>
    <w:rsid w:val="00E2558D"/>
    <w:rsid w:val="00E27650"/>
    <w:rsid w:val="00E3343D"/>
    <w:rsid w:val="00E423E7"/>
    <w:rsid w:val="00E427EC"/>
    <w:rsid w:val="00E447AC"/>
    <w:rsid w:val="00E464C1"/>
    <w:rsid w:val="00E47CAB"/>
    <w:rsid w:val="00E47DC6"/>
    <w:rsid w:val="00E50E5D"/>
    <w:rsid w:val="00E51CE0"/>
    <w:rsid w:val="00E54ADD"/>
    <w:rsid w:val="00E5535D"/>
    <w:rsid w:val="00E60A89"/>
    <w:rsid w:val="00E61450"/>
    <w:rsid w:val="00E6196B"/>
    <w:rsid w:val="00E62EF6"/>
    <w:rsid w:val="00E6377C"/>
    <w:rsid w:val="00E6487F"/>
    <w:rsid w:val="00E70C3F"/>
    <w:rsid w:val="00E736BE"/>
    <w:rsid w:val="00E76E79"/>
    <w:rsid w:val="00E80F46"/>
    <w:rsid w:val="00E838DF"/>
    <w:rsid w:val="00E83D89"/>
    <w:rsid w:val="00E83ECE"/>
    <w:rsid w:val="00E850FF"/>
    <w:rsid w:val="00E90E6F"/>
    <w:rsid w:val="00E91486"/>
    <w:rsid w:val="00E92C45"/>
    <w:rsid w:val="00E95E6A"/>
    <w:rsid w:val="00E97AF1"/>
    <w:rsid w:val="00EA0065"/>
    <w:rsid w:val="00EA00B6"/>
    <w:rsid w:val="00EA1B40"/>
    <w:rsid w:val="00EA1B81"/>
    <w:rsid w:val="00EA2254"/>
    <w:rsid w:val="00EA23CE"/>
    <w:rsid w:val="00EA7AEE"/>
    <w:rsid w:val="00EB0B85"/>
    <w:rsid w:val="00EB21F1"/>
    <w:rsid w:val="00EB26CF"/>
    <w:rsid w:val="00EB41FE"/>
    <w:rsid w:val="00EB46FA"/>
    <w:rsid w:val="00EC1B5C"/>
    <w:rsid w:val="00EC6CF0"/>
    <w:rsid w:val="00EC7DB3"/>
    <w:rsid w:val="00ED43F9"/>
    <w:rsid w:val="00EE334F"/>
    <w:rsid w:val="00EE72D3"/>
    <w:rsid w:val="00EF2EE0"/>
    <w:rsid w:val="00EF5991"/>
    <w:rsid w:val="00F04AA4"/>
    <w:rsid w:val="00F04AC8"/>
    <w:rsid w:val="00F04BEF"/>
    <w:rsid w:val="00F07EC8"/>
    <w:rsid w:val="00F1082F"/>
    <w:rsid w:val="00F12901"/>
    <w:rsid w:val="00F15A63"/>
    <w:rsid w:val="00F160E1"/>
    <w:rsid w:val="00F174B0"/>
    <w:rsid w:val="00F20E64"/>
    <w:rsid w:val="00F22166"/>
    <w:rsid w:val="00F31013"/>
    <w:rsid w:val="00F32860"/>
    <w:rsid w:val="00F37432"/>
    <w:rsid w:val="00F40FB8"/>
    <w:rsid w:val="00F4186A"/>
    <w:rsid w:val="00F45F47"/>
    <w:rsid w:val="00F46C22"/>
    <w:rsid w:val="00F478B4"/>
    <w:rsid w:val="00F502B9"/>
    <w:rsid w:val="00F5541D"/>
    <w:rsid w:val="00F5618E"/>
    <w:rsid w:val="00F633F5"/>
    <w:rsid w:val="00F665F2"/>
    <w:rsid w:val="00F67118"/>
    <w:rsid w:val="00F727D8"/>
    <w:rsid w:val="00F80289"/>
    <w:rsid w:val="00F81B27"/>
    <w:rsid w:val="00F81DB8"/>
    <w:rsid w:val="00F83C2C"/>
    <w:rsid w:val="00F8476E"/>
    <w:rsid w:val="00F8546C"/>
    <w:rsid w:val="00F9095D"/>
    <w:rsid w:val="00F949CD"/>
    <w:rsid w:val="00F97385"/>
    <w:rsid w:val="00FA3C46"/>
    <w:rsid w:val="00FA54EE"/>
    <w:rsid w:val="00FA71F8"/>
    <w:rsid w:val="00FA7BB8"/>
    <w:rsid w:val="00FB095B"/>
    <w:rsid w:val="00FB2CBF"/>
    <w:rsid w:val="00FB34A2"/>
    <w:rsid w:val="00FB67C1"/>
    <w:rsid w:val="00FC0030"/>
    <w:rsid w:val="00FC183C"/>
    <w:rsid w:val="00FC1DC2"/>
    <w:rsid w:val="00FC2C07"/>
    <w:rsid w:val="00FC3D0C"/>
    <w:rsid w:val="00FC47A1"/>
    <w:rsid w:val="00FC50C9"/>
    <w:rsid w:val="00FC6415"/>
    <w:rsid w:val="00FD47D0"/>
    <w:rsid w:val="00FD5266"/>
    <w:rsid w:val="00FD5B89"/>
    <w:rsid w:val="00FE1036"/>
    <w:rsid w:val="00FE3988"/>
    <w:rsid w:val="00FE5BEF"/>
    <w:rsid w:val="00FE5D81"/>
    <w:rsid w:val="00FE757C"/>
    <w:rsid w:val="00FF07D6"/>
    <w:rsid w:val="00FF582D"/>
    <w:rsid w:val="00FF69B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1B8C4"/>
  <w15:docId w15:val="{95042070-899E-44A4-84BE-0AB0A172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45F"/>
  </w:style>
  <w:style w:type="paragraph" w:styleId="Heading1">
    <w:name w:val="heading 1"/>
    <w:basedOn w:val="Normal"/>
    <w:next w:val="Normal"/>
    <w:link w:val="Heading1Char"/>
    <w:uiPriority w:val="9"/>
    <w:qFormat/>
    <w:rsid w:val="009E46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6E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62BA"/>
    <w:rPr>
      <w:sz w:val="16"/>
      <w:szCs w:val="16"/>
    </w:rPr>
  </w:style>
  <w:style w:type="paragraph" w:styleId="CommentText">
    <w:name w:val="annotation text"/>
    <w:basedOn w:val="Normal"/>
    <w:link w:val="CommentTextChar"/>
    <w:uiPriority w:val="99"/>
    <w:semiHidden/>
    <w:unhideWhenUsed/>
    <w:rsid w:val="00CD62BA"/>
    <w:pPr>
      <w:spacing w:line="240" w:lineRule="auto"/>
    </w:pPr>
    <w:rPr>
      <w:kern w:val="0"/>
      <w:sz w:val="20"/>
      <w:szCs w:val="20"/>
    </w:rPr>
  </w:style>
  <w:style w:type="character" w:customStyle="1" w:styleId="CommentTextChar">
    <w:name w:val="Comment Text Char"/>
    <w:basedOn w:val="DefaultParagraphFont"/>
    <w:link w:val="CommentText"/>
    <w:uiPriority w:val="99"/>
    <w:semiHidden/>
    <w:rsid w:val="00CD62BA"/>
    <w:rPr>
      <w:kern w:val="0"/>
      <w:sz w:val="20"/>
      <w:szCs w:val="20"/>
    </w:rPr>
  </w:style>
  <w:style w:type="paragraph" w:styleId="ListParagraph">
    <w:name w:val="List Paragraph"/>
    <w:basedOn w:val="Normal"/>
    <w:uiPriority w:val="34"/>
    <w:qFormat/>
    <w:rsid w:val="009F3A7E"/>
    <w:pPr>
      <w:ind w:left="720"/>
      <w:contextualSpacing/>
    </w:pPr>
    <w:rPr>
      <w:kern w:val="0"/>
    </w:rPr>
  </w:style>
  <w:style w:type="table" w:styleId="TableGrid">
    <w:name w:val="Table Grid"/>
    <w:basedOn w:val="TableNormal"/>
    <w:uiPriority w:val="39"/>
    <w:rsid w:val="00B8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32204"/>
    <w:rPr>
      <w:color w:val="0000FF"/>
      <w:u w:val="single"/>
    </w:rPr>
  </w:style>
  <w:style w:type="paragraph" w:styleId="NormalWeb">
    <w:name w:val="Normal (Web)"/>
    <w:basedOn w:val="Normal"/>
    <w:uiPriority w:val="99"/>
    <w:unhideWhenUsed/>
    <w:rsid w:val="00A076F6"/>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976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DF3"/>
  </w:style>
  <w:style w:type="paragraph" w:styleId="Footer">
    <w:name w:val="footer"/>
    <w:basedOn w:val="Normal"/>
    <w:link w:val="FooterChar"/>
    <w:uiPriority w:val="99"/>
    <w:unhideWhenUsed/>
    <w:rsid w:val="00976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DF3"/>
  </w:style>
  <w:style w:type="paragraph" w:styleId="BalloonText">
    <w:name w:val="Balloon Text"/>
    <w:basedOn w:val="Normal"/>
    <w:link w:val="BalloonTextChar"/>
    <w:uiPriority w:val="99"/>
    <w:semiHidden/>
    <w:unhideWhenUsed/>
    <w:rsid w:val="00EB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1F1"/>
    <w:rPr>
      <w:rFonts w:ascii="Tahoma" w:hAnsi="Tahoma" w:cs="Tahoma"/>
      <w:sz w:val="16"/>
      <w:szCs w:val="16"/>
    </w:rPr>
  </w:style>
  <w:style w:type="paragraph" w:styleId="Bibliography">
    <w:name w:val="Bibliography"/>
    <w:basedOn w:val="Normal"/>
    <w:next w:val="Normal"/>
    <w:uiPriority w:val="37"/>
    <w:unhideWhenUsed/>
    <w:rsid w:val="00603C22"/>
    <w:pPr>
      <w:tabs>
        <w:tab w:val="left" w:pos="504"/>
      </w:tabs>
      <w:spacing w:after="240" w:line="240" w:lineRule="auto"/>
      <w:ind w:left="504" w:hanging="504"/>
    </w:pPr>
  </w:style>
  <w:style w:type="character" w:customStyle="1" w:styleId="Heading2Char">
    <w:name w:val="Heading 2 Char"/>
    <w:basedOn w:val="DefaultParagraphFont"/>
    <w:link w:val="Heading2"/>
    <w:uiPriority w:val="9"/>
    <w:semiHidden/>
    <w:rsid w:val="00986E8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D5557"/>
    <w:rPr>
      <w:b/>
      <w:bCs/>
    </w:rPr>
  </w:style>
  <w:style w:type="paragraph" w:customStyle="1" w:styleId="Normal1">
    <w:name w:val="Normal1"/>
    <w:rsid w:val="00B27CA4"/>
    <w:pPr>
      <w:spacing w:after="200" w:line="276" w:lineRule="auto"/>
    </w:pPr>
    <w:rPr>
      <w:rFonts w:ascii="Cambria" w:eastAsia="Cambria" w:hAnsi="Cambria" w:cs="Cambria"/>
      <w:kern w:val="0"/>
      <w:lang w:val="en-US" w:bidi="ta-IN"/>
    </w:rPr>
  </w:style>
  <w:style w:type="character" w:customStyle="1" w:styleId="Heading1Char">
    <w:name w:val="Heading 1 Char"/>
    <w:basedOn w:val="DefaultParagraphFont"/>
    <w:link w:val="Heading1"/>
    <w:uiPriority w:val="9"/>
    <w:rsid w:val="009E469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2F64F8"/>
    <w:rPr>
      <w:color w:val="666666"/>
    </w:rPr>
  </w:style>
  <w:style w:type="paragraph" w:styleId="Revision">
    <w:name w:val="Revision"/>
    <w:hidden/>
    <w:uiPriority w:val="99"/>
    <w:semiHidden/>
    <w:rsid w:val="00EA1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428">
      <w:marLeft w:val="640"/>
      <w:marRight w:val="0"/>
      <w:marTop w:val="0"/>
      <w:marBottom w:val="0"/>
      <w:divBdr>
        <w:top w:val="none" w:sz="0" w:space="0" w:color="auto"/>
        <w:left w:val="none" w:sz="0" w:space="0" w:color="auto"/>
        <w:bottom w:val="none" w:sz="0" w:space="0" w:color="auto"/>
        <w:right w:val="none" w:sz="0" w:space="0" w:color="auto"/>
      </w:divBdr>
    </w:div>
    <w:div w:id="3172531">
      <w:marLeft w:val="640"/>
      <w:marRight w:val="0"/>
      <w:marTop w:val="0"/>
      <w:marBottom w:val="0"/>
      <w:divBdr>
        <w:top w:val="none" w:sz="0" w:space="0" w:color="auto"/>
        <w:left w:val="none" w:sz="0" w:space="0" w:color="auto"/>
        <w:bottom w:val="none" w:sz="0" w:space="0" w:color="auto"/>
        <w:right w:val="none" w:sz="0" w:space="0" w:color="auto"/>
      </w:divBdr>
    </w:div>
    <w:div w:id="3824031">
      <w:marLeft w:val="640"/>
      <w:marRight w:val="0"/>
      <w:marTop w:val="0"/>
      <w:marBottom w:val="0"/>
      <w:divBdr>
        <w:top w:val="none" w:sz="0" w:space="0" w:color="auto"/>
        <w:left w:val="none" w:sz="0" w:space="0" w:color="auto"/>
        <w:bottom w:val="none" w:sz="0" w:space="0" w:color="auto"/>
        <w:right w:val="none" w:sz="0" w:space="0" w:color="auto"/>
      </w:divBdr>
    </w:div>
    <w:div w:id="4140184">
      <w:marLeft w:val="640"/>
      <w:marRight w:val="0"/>
      <w:marTop w:val="0"/>
      <w:marBottom w:val="0"/>
      <w:divBdr>
        <w:top w:val="none" w:sz="0" w:space="0" w:color="auto"/>
        <w:left w:val="none" w:sz="0" w:space="0" w:color="auto"/>
        <w:bottom w:val="none" w:sz="0" w:space="0" w:color="auto"/>
        <w:right w:val="none" w:sz="0" w:space="0" w:color="auto"/>
      </w:divBdr>
    </w:div>
    <w:div w:id="5593110">
      <w:marLeft w:val="640"/>
      <w:marRight w:val="0"/>
      <w:marTop w:val="0"/>
      <w:marBottom w:val="0"/>
      <w:divBdr>
        <w:top w:val="none" w:sz="0" w:space="0" w:color="auto"/>
        <w:left w:val="none" w:sz="0" w:space="0" w:color="auto"/>
        <w:bottom w:val="none" w:sz="0" w:space="0" w:color="auto"/>
        <w:right w:val="none" w:sz="0" w:space="0" w:color="auto"/>
      </w:divBdr>
    </w:div>
    <w:div w:id="7022968">
      <w:marLeft w:val="640"/>
      <w:marRight w:val="0"/>
      <w:marTop w:val="0"/>
      <w:marBottom w:val="0"/>
      <w:divBdr>
        <w:top w:val="none" w:sz="0" w:space="0" w:color="auto"/>
        <w:left w:val="none" w:sz="0" w:space="0" w:color="auto"/>
        <w:bottom w:val="none" w:sz="0" w:space="0" w:color="auto"/>
        <w:right w:val="none" w:sz="0" w:space="0" w:color="auto"/>
      </w:divBdr>
    </w:div>
    <w:div w:id="7024540">
      <w:marLeft w:val="640"/>
      <w:marRight w:val="0"/>
      <w:marTop w:val="0"/>
      <w:marBottom w:val="0"/>
      <w:divBdr>
        <w:top w:val="none" w:sz="0" w:space="0" w:color="auto"/>
        <w:left w:val="none" w:sz="0" w:space="0" w:color="auto"/>
        <w:bottom w:val="none" w:sz="0" w:space="0" w:color="auto"/>
        <w:right w:val="none" w:sz="0" w:space="0" w:color="auto"/>
      </w:divBdr>
    </w:div>
    <w:div w:id="12584721">
      <w:marLeft w:val="640"/>
      <w:marRight w:val="0"/>
      <w:marTop w:val="0"/>
      <w:marBottom w:val="0"/>
      <w:divBdr>
        <w:top w:val="none" w:sz="0" w:space="0" w:color="auto"/>
        <w:left w:val="none" w:sz="0" w:space="0" w:color="auto"/>
        <w:bottom w:val="none" w:sz="0" w:space="0" w:color="auto"/>
        <w:right w:val="none" w:sz="0" w:space="0" w:color="auto"/>
      </w:divBdr>
    </w:div>
    <w:div w:id="12848690">
      <w:marLeft w:val="640"/>
      <w:marRight w:val="0"/>
      <w:marTop w:val="0"/>
      <w:marBottom w:val="0"/>
      <w:divBdr>
        <w:top w:val="none" w:sz="0" w:space="0" w:color="auto"/>
        <w:left w:val="none" w:sz="0" w:space="0" w:color="auto"/>
        <w:bottom w:val="none" w:sz="0" w:space="0" w:color="auto"/>
        <w:right w:val="none" w:sz="0" w:space="0" w:color="auto"/>
      </w:divBdr>
    </w:div>
    <w:div w:id="13577791">
      <w:marLeft w:val="640"/>
      <w:marRight w:val="0"/>
      <w:marTop w:val="0"/>
      <w:marBottom w:val="0"/>
      <w:divBdr>
        <w:top w:val="none" w:sz="0" w:space="0" w:color="auto"/>
        <w:left w:val="none" w:sz="0" w:space="0" w:color="auto"/>
        <w:bottom w:val="none" w:sz="0" w:space="0" w:color="auto"/>
        <w:right w:val="none" w:sz="0" w:space="0" w:color="auto"/>
      </w:divBdr>
    </w:div>
    <w:div w:id="14573653">
      <w:marLeft w:val="640"/>
      <w:marRight w:val="0"/>
      <w:marTop w:val="0"/>
      <w:marBottom w:val="0"/>
      <w:divBdr>
        <w:top w:val="none" w:sz="0" w:space="0" w:color="auto"/>
        <w:left w:val="none" w:sz="0" w:space="0" w:color="auto"/>
        <w:bottom w:val="none" w:sz="0" w:space="0" w:color="auto"/>
        <w:right w:val="none" w:sz="0" w:space="0" w:color="auto"/>
      </w:divBdr>
    </w:div>
    <w:div w:id="14769515">
      <w:marLeft w:val="640"/>
      <w:marRight w:val="0"/>
      <w:marTop w:val="0"/>
      <w:marBottom w:val="0"/>
      <w:divBdr>
        <w:top w:val="none" w:sz="0" w:space="0" w:color="auto"/>
        <w:left w:val="none" w:sz="0" w:space="0" w:color="auto"/>
        <w:bottom w:val="none" w:sz="0" w:space="0" w:color="auto"/>
        <w:right w:val="none" w:sz="0" w:space="0" w:color="auto"/>
      </w:divBdr>
    </w:div>
    <w:div w:id="17391538">
      <w:marLeft w:val="640"/>
      <w:marRight w:val="0"/>
      <w:marTop w:val="0"/>
      <w:marBottom w:val="0"/>
      <w:divBdr>
        <w:top w:val="none" w:sz="0" w:space="0" w:color="auto"/>
        <w:left w:val="none" w:sz="0" w:space="0" w:color="auto"/>
        <w:bottom w:val="none" w:sz="0" w:space="0" w:color="auto"/>
        <w:right w:val="none" w:sz="0" w:space="0" w:color="auto"/>
      </w:divBdr>
    </w:div>
    <w:div w:id="18094418">
      <w:marLeft w:val="640"/>
      <w:marRight w:val="0"/>
      <w:marTop w:val="0"/>
      <w:marBottom w:val="0"/>
      <w:divBdr>
        <w:top w:val="none" w:sz="0" w:space="0" w:color="auto"/>
        <w:left w:val="none" w:sz="0" w:space="0" w:color="auto"/>
        <w:bottom w:val="none" w:sz="0" w:space="0" w:color="auto"/>
        <w:right w:val="none" w:sz="0" w:space="0" w:color="auto"/>
      </w:divBdr>
    </w:div>
    <w:div w:id="18167865">
      <w:marLeft w:val="640"/>
      <w:marRight w:val="0"/>
      <w:marTop w:val="0"/>
      <w:marBottom w:val="0"/>
      <w:divBdr>
        <w:top w:val="none" w:sz="0" w:space="0" w:color="auto"/>
        <w:left w:val="none" w:sz="0" w:space="0" w:color="auto"/>
        <w:bottom w:val="none" w:sz="0" w:space="0" w:color="auto"/>
        <w:right w:val="none" w:sz="0" w:space="0" w:color="auto"/>
      </w:divBdr>
    </w:div>
    <w:div w:id="23597704">
      <w:marLeft w:val="640"/>
      <w:marRight w:val="0"/>
      <w:marTop w:val="0"/>
      <w:marBottom w:val="0"/>
      <w:divBdr>
        <w:top w:val="none" w:sz="0" w:space="0" w:color="auto"/>
        <w:left w:val="none" w:sz="0" w:space="0" w:color="auto"/>
        <w:bottom w:val="none" w:sz="0" w:space="0" w:color="auto"/>
        <w:right w:val="none" w:sz="0" w:space="0" w:color="auto"/>
      </w:divBdr>
    </w:div>
    <w:div w:id="24402843">
      <w:marLeft w:val="640"/>
      <w:marRight w:val="0"/>
      <w:marTop w:val="0"/>
      <w:marBottom w:val="0"/>
      <w:divBdr>
        <w:top w:val="none" w:sz="0" w:space="0" w:color="auto"/>
        <w:left w:val="none" w:sz="0" w:space="0" w:color="auto"/>
        <w:bottom w:val="none" w:sz="0" w:space="0" w:color="auto"/>
        <w:right w:val="none" w:sz="0" w:space="0" w:color="auto"/>
      </w:divBdr>
    </w:div>
    <w:div w:id="24405239">
      <w:marLeft w:val="640"/>
      <w:marRight w:val="0"/>
      <w:marTop w:val="0"/>
      <w:marBottom w:val="0"/>
      <w:divBdr>
        <w:top w:val="none" w:sz="0" w:space="0" w:color="auto"/>
        <w:left w:val="none" w:sz="0" w:space="0" w:color="auto"/>
        <w:bottom w:val="none" w:sz="0" w:space="0" w:color="auto"/>
        <w:right w:val="none" w:sz="0" w:space="0" w:color="auto"/>
      </w:divBdr>
    </w:div>
    <w:div w:id="25177097">
      <w:marLeft w:val="640"/>
      <w:marRight w:val="0"/>
      <w:marTop w:val="0"/>
      <w:marBottom w:val="0"/>
      <w:divBdr>
        <w:top w:val="none" w:sz="0" w:space="0" w:color="auto"/>
        <w:left w:val="none" w:sz="0" w:space="0" w:color="auto"/>
        <w:bottom w:val="none" w:sz="0" w:space="0" w:color="auto"/>
        <w:right w:val="none" w:sz="0" w:space="0" w:color="auto"/>
      </w:divBdr>
    </w:div>
    <w:div w:id="25647538">
      <w:marLeft w:val="640"/>
      <w:marRight w:val="0"/>
      <w:marTop w:val="0"/>
      <w:marBottom w:val="0"/>
      <w:divBdr>
        <w:top w:val="none" w:sz="0" w:space="0" w:color="auto"/>
        <w:left w:val="none" w:sz="0" w:space="0" w:color="auto"/>
        <w:bottom w:val="none" w:sz="0" w:space="0" w:color="auto"/>
        <w:right w:val="none" w:sz="0" w:space="0" w:color="auto"/>
      </w:divBdr>
    </w:div>
    <w:div w:id="25718184">
      <w:marLeft w:val="640"/>
      <w:marRight w:val="0"/>
      <w:marTop w:val="0"/>
      <w:marBottom w:val="0"/>
      <w:divBdr>
        <w:top w:val="none" w:sz="0" w:space="0" w:color="auto"/>
        <w:left w:val="none" w:sz="0" w:space="0" w:color="auto"/>
        <w:bottom w:val="none" w:sz="0" w:space="0" w:color="auto"/>
        <w:right w:val="none" w:sz="0" w:space="0" w:color="auto"/>
      </w:divBdr>
    </w:div>
    <w:div w:id="26149121">
      <w:marLeft w:val="640"/>
      <w:marRight w:val="0"/>
      <w:marTop w:val="0"/>
      <w:marBottom w:val="0"/>
      <w:divBdr>
        <w:top w:val="none" w:sz="0" w:space="0" w:color="auto"/>
        <w:left w:val="none" w:sz="0" w:space="0" w:color="auto"/>
        <w:bottom w:val="none" w:sz="0" w:space="0" w:color="auto"/>
        <w:right w:val="none" w:sz="0" w:space="0" w:color="auto"/>
      </w:divBdr>
    </w:div>
    <w:div w:id="26226927">
      <w:marLeft w:val="640"/>
      <w:marRight w:val="0"/>
      <w:marTop w:val="0"/>
      <w:marBottom w:val="0"/>
      <w:divBdr>
        <w:top w:val="none" w:sz="0" w:space="0" w:color="auto"/>
        <w:left w:val="none" w:sz="0" w:space="0" w:color="auto"/>
        <w:bottom w:val="none" w:sz="0" w:space="0" w:color="auto"/>
        <w:right w:val="none" w:sz="0" w:space="0" w:color="auto"/>
      </w:divBdr>
    </w:div>
    <w:div w:id="27264287">
      <w:marLeft w:val="640"/>
      <w:marRight w:val="0"/>
      <w:marTop w:val="0"/>
      <w:marBottom w:val="0"/>
      <w:divBdr>
        <w:top w:val="none" w:sz="0" w:space="0" w:color="auto"/>
        <w:left w:val="none" w:sz="0" w:space="0" w:color="auto"/>
        <w:bottom w:val="none" w:sz="0" w:space="0" w:color="auto"/>
        <w:right w:val="none" w:sz="0" w:space="0" w:color="auto"/>
      </w:divBdr>
    </w:div>
    <w:div w:id="28579913">
      <w:marLeft w:val="640"/>
      <w:marRight w:val="0"/>
      <w:marTop w:val="0"/>
      <w:marBottom w:val="0"/>
      <w:divBdr>
        <w:top w:val="none" w:sz="0" w:space="0" w:color="auto"/>
        <w:left w:val="none" w:sz="0" w:space="0" w:color="auto"/>
        <w:bottom w:val="none" w:sz="0" w:space="0" w:color="auto"/>
        <w:right w:val="none" w:sz="0" w:space="0" w:color="auto"/>
      </w:divBdr>
    </w:div>
    <w:div w:id="28603562">
      <w:marLeft w:val="640"/>
      <w:marRight w:val="0"/>
      <w:marTop w:val="0"/>
      <w:marBottom w:val="0"/>
      <w:divBdr>
        <w:top w:val="none" w:sz="0" w:space="0" w:color="auto"/>
        <w:left w:val="none" w:sz="0" w:space="0" w:color="auto"/>
        <w:bottom w:val="none" w:sz="0" w:space="0" w:color="auto"/>
        <w:right w:val="none" w:sz="0" w:space="0" w:color="auto"/>
      </w:divBdr>
    </w:div>
    <w:div w:id="28771027">
      <w:marLeft w:val="640"/>
      <w:marRight w:val="0"/>
      <w:marTop w:val="0"/>
      <w:marBottom w:val="0"/>
      <w:divBdr>
        <w:top w:val="none" w:sz="0" w:space="0" w:color="auto"/>
        <w:left w:val="none" w:sz="0" w:space="0" w:color="auto"/>
        <w:bottom w:val="none" w:sz="0" w:space="0" w:color="auto"/>
        <w:right w:val="none" w:sz="0" w:space="0" w:color="auto"/>
      </w:divBdr>
    </w:div>
    <w:div w:id="29428191">
      <w:marLeft w:val="640"/>
      <w:marRight w:val="0"/>
      <w:marTop w:val="0"/>
      <w:marBottom w:val="0"/>
      <w:divBdr>
        <w:top w:val="none" w:sz="0" w:space="0" w:color="auto"/>
        <w:left w:val="none" w:sz="0" w:space="0" w:color="auto"/>
        <w:bottom w:val="none" w:sz="0" w:space="0" w:color="auto"/>
        <w:right w:val="none" w:sz="0" w:space="0" w:color="auto"/>
      </w:divBdr>
    </w:div>
    <w:div w:id="29916226">
      <w:marLeft w:val="640"/>
      <w:marRight w:val="0"/>
      <w:marTop w:val="0"/>
      <w:marBottom w:val="0"/>
      <w:divBdr>
        <w:top w:val="none" w:sz="0" w:space="0" w:color="auto"/>
        <w:left w:val="none" w:sz="0" w:space="0" w:color="auto"/>
        <w:bottom w:val="none" w:sz="0" w:space="0" w:color="auto"/>
        <w:right w:val="none" w:sz="0" w:space="0" w:color="auto"/>
      </w:divBdr>
    </w:div>
    <w:div w:id="30108798">
      <w:marLeft w:val="640"/>
      <w:marRight w:val="0"/>
      <w:marTop w:val="0"/>
      <w:marBottom w:val="0"/>
      <w:divBdr>
        <w:top w:val="none" w:sz="0" w:space="0" w:color="auto"/>
        <w:left w:val="none" w:sz="0" w:space="0" w:color="auto"/>
        <w:bottom w:val="none" w:sz="0" w:space="0" w:color="auto"/>
        <w:right w:val="none" w:sz="0" w:space="0" w:color="auto"/>
      </w:divBdr>
    </w:div>
    <w:div w:id="31079902">
      <w:marLeft w:val="640"/>
      <w:marRight w:val="0"/>
      <w:marTop w:val="0"/>
      <w:marBottom w:val="0"/>
      <w:divBdr>
        <w:top w:val="none" w:sz="0" w:space="0" w:color="auto"/>
        <w:left w:val="none" w:sz="0" w:space="0" w:color="auto"/>
        <w:bottom w:val="none" w:sz="0" w:space="0" w:color="auto"/>
        <w:right w:val="none" w:sz="0" w:space="0" w:color="auto"/>
      </w:divBdr>
    </w:div>
    <w:div w:id="31418480">
      <w:marLeft w:val="640"/>
      <w:marRight w:val="0"/>
      <w:marTop w:val="0"/>
      <w:marBottom w:val="0"/>
      <w:divBdr>
        <w:top w:val="none" w:sz="0" w:space="0" w:color="auto"/>
        <w:left w:val="none" w:sz="0" w:space="0" w:color="auto"/>
        <w:bottom w:val="none" w:sz="0" w:space="0" w:color="auto"/>
        <w:right w:val="none" w:sz="0" w:space="0" w:color="auto"/>
      </w:divBdr>
    </w:div>
    <w:div w:id="32384915">
      <w:marLeft w:val="640"/>
      <w:marRight w:val="0"/>
      <w:marTop w:val="0"/>
      <w:marBottom w:val="0"/>
      <w:divBdr>
        <w:top w:val="none" w:sz="0" w:space="0" w:color="auto"/>
        <w:left w:val="none" w:sz="0" w:space="0" w:color="auto"/>
        <w:bottom w:val="none" w:sz="0" w:space="0" w:color="auto"/>
        <w:right w:val="none" w:sz="0" w:space="0" w:color="auto"/>
      </w:divBdr>
    </w:div>
    <w:div w:id="32392621">
      <w:marLeft w:val="640"/>
      <w:marRight w:val="0"/>
      <w:marTop w:val="0"/>
      <w:marBottom w:val="0"/>
      <w:divBdr>
        <w:top w:val="none" w:sz="0" w:space="0" w:color="auto"/>
        <w:left w:val="none" w:sz="0" w:space="0" w:color="auto"/>
        <w:bottom w:val="none" w:sz="0" w:space="0" w:color="auto"/>
        <w:right w:val="none" w:sz="0" w:space="0" w:color="auto"/>
      </w:divBdr>
    </w:div>
    <w:div w:id="32466826">
      <w:marLeft w:val="640"/>
      <w:marRight w:val="0"/>
      <w:marTop w:val="0"/>
      <w:marBottom w:val="0"/>
      <w:divBdr>
        <w:top w:val="none" w:sz="0" w:space="0" w:color="auto"/>
        <w:left w:val="none" w:sz="0" w:space="0" w:color="auto"/>
        <w:bottom w:val="none" w:sz="0" w:space="0" w:color="auto"/>
        <w:right w:val="none" w:sz="0" w:space="0" w:color="auto"/>
      </w:divBdr>
    </w:div>
    <w:div w:id="32656824">
      <w:marLeft w:val="640"/>
      <w:marRight w:val="0"/>
      <w:marTop w:val="0"/>
      <w:marBottom w:val="0"/>
      <w:divBdr>
        <w:top w:val="none" w:sz="0" w:space="0" w:color="auto"/>
        <w:left w:val="none" w:sz="0" w:space="0" w:color="auto"/>
        <w:bottom w:val="none" w:sz="0" w:space="0" w:color="auto"/>
        <w:right w:val="none" w:sz="0" w:space="0" w:color="auto"/>
      </w:divBdr>
    </w:div>
    <w:div w:id="32929770">
      <w:marLeft w:val="640"/>
      <w:marRight w:val="0"/>
      <w:marTop w:val="0"/>
      <w:marBottom w:val="0"/>
      <w:divBdr>
        <w:top w:val="none" w:sz="0" w:space="0" w:color="auto"/>
        <w:left w:val="none" w:sz="0" w:space="0" w:color="auto"/>
        <w:bottom w:val="none" w:sz="0" w:space="0" w:color="auto"/>
        <w:right w:val="none" w:sz="0" w:space="0" w:color="auto"/>
      </w:divBdr>
    </w:div>
    <w:div w:id="34894886">
      <w:marLeft w:val="640"/>
      <w:marRight w:val="0"/>
      <w:marTop w:val="0"/>
      <w:marBottom w:val="0"/>
      <w:divBdr>
        <w:top w:val="none" w:sz="0" w:space="0" w:color="auto"/>
        <w:left w:val="none" w:sz="0" w:space="0" w:color="auto"/>
        <w:bottom w:val="none" w:sz="0" w:space="0" w:color="auto"/>
        <w:right w:val="none" w:sz="0" w:space="0" w:color="auto"/>
      </w:divBdr>
    </w:div>
    <w:div w:id="38940388">
      <w:marLeft w:val="640"/>
      <w:marRight w:val="0"/>
      <w:marTop w:val="0"/>
      <w:marBottom w:val="0"/>
      <w:divBdr>
        <w:top w:val="none" w:sz="0" w:space="0" w:color="auto"/>
        <w:left w:val="none" w:sz="0" w:space="0" w:color="auto"/>
        <w:bottom w:val="none" w:sz="0" w:space="0" w:color="auto"/>
        <w:right w:val="none" w:sz="0" w:space="0" w:color="auto"/>
      </w:divBdr>
    </w:div>
    <w:div w:id="39601041">
      <w:marLeft w:val="640"/>
      <w:marRight w:val="0"/>
      <w:marTop w:val="0"/>
      <w:marBottom w:val="0"/>
      <w:divBdr>
        <w:top w:val="none" w:sz="0" w:space="0" w:color="auto"/>
        <w:left w:val="none" w:sz="0" w:space="0" w:color="auto"/>
        <w:bottom w:val="none" w:sz="0" w:space="0" w:color="auto"/>
        <w:right w:val="none" w:sz="0" w:space="0" w:color="auto"/>
      </w:divBdr>
    </w:div>
    <w:div w:id="41292496">
      <w:marLeft w:val="640"/>
      <w:marRight w:val="0"/>
      <w:marTop w:val="0"/>
      <w:marBottom w:val="0"/>
      <w:divBdr>
        <w:top w:val="none" w:sz="0" w:space="0" w:color="auto"/>
        <w:left w:val="none" w:sz="0" w:space="0" w:color="auto"/>
        <w:bottom w:val="none" w:sz="0" w:space="0" w:color="auto"/>
        <w:right w:val="none" w:sz="0" w:space="0" w:color="auto"/>
      </w:divBdr>
    </w:div>
    <w:div w:id="41906233">
      <w:marLeft w:val="640"/>
      <w:marRight w:val="0"/>
      <w:marTop w:val="0"/>
      <w:marBottom w:val="0"/>
      <w:divBdr>
        <w:top w:val="none" w:sz="0" w:space="0" w:color="auto"/>
        <w:left w:val="none" w:sz="0" w:space="0" w:color="auto"/>
        <w:bottom w:val="none" w:sz="0" w:space="0" w:color="auto"/>
        <w:right w:val="none" w:sz="0" w:space="0" w:color="auto"/>
      </w:divBdr>
    </w:div>
    <w:div w:id="42025213">
      <w:marLeft w:val="640"/>
      <w:marRight w:val="0"/>
      <w:marTop w:val="0"/>
      <w:marBottom w:val="0"/>
      <w:divBdr>
        <w:top w:val="none" w:sz="0" w:space="0" w:color="auto"/>
        <w:left w:val="none" w:sz="0" w:space="0" w:color="auto"/>
        <w:bottom w:val="none" w:sz="0" w:space="0" w:color="auto"/>
        <w:right w:val="none" w:sz="0" w:space="0" w:color="auto"/>
      </w:divBdr>
    </w:div>
    <w:div w:id="44376474">
      <w:marLeft w:val="640"/>
      <w:marRight w:val="0"/>
      <w:marTop w:val="0"/>
      <w:marBottom w:val="0"/>
      <w:divBdr>
        <w:top w:val="none" w:sz="0" w:space="0" w:color="auto"/>
        <w:left w:val="none" w:sz="0" w:space="0" w:color="auto"/>
        <w:bottom w:val="none" w:sz="0" w:space="0" w:color="auto"/>
        <w:right w:val="none" w:sz="0" w:space="0" w:color="auto"/>
      </w:divBdr>
    </w:div>
    <w:div w:id="45302386">
      <w:marLeft w:val="640"/>
      <w:marRight w:val="0"/>
      <w:marTop w:val="0"/>
      <w:marBottom w:val="0"/>
      <w:divBdr>
        <w:top w:val="none" w:sz="0" w:space="0" w:color="auto"/>
        <w:left w:val="none" w:sz="0" w:space="0" w:color="auto"/>
        <w:bottom w:val="none" w:sz="0" w:space="0" w:color="auto"/>
        <w:right w:val="none" w:sz="0" w:space="0" w:color="auto"/>
      </w:divBdr>
    </w:div>
    <w:div w:id="46227255">
      <w:marLeft w:val="640"/>
      <w:marRight w:val="0"/>
      <w:marTop w:val="0"/>
      <w:marBottom w:val="0"/>
      <w:divBdr>
        <w:top w:val="none" w:sz="0" w:space="0" w:color="auto"/>
        <w:left w:val="none" w:sz="0" w:space="0" w:color="auto"/>
        <w:bottom w:val="none" w:sz="0" w:space="0" w:color="auto"/>
        <w:right w:val="none" w:sz="0" w:space="0" w:color="auto"/>
      </w:divBdr>
    </w:div>
    <w:div w:id="47152117">
      <w:marLeft w:val="640"/>
      <w:marRight w:val="0"/>
      <w:marTop w:val="0"/>
      <w:marBottom w:val="0"/>
      <w:divBdr>
        <w:top w:val="none" w:sz="0" w:space="0" w:color="auto"/>
        <w:left w:val="none" w:sz="0" w:space="0" w:color="auto"/>
        <w:bottom w:val="none" w:sz="0" w:space="0" w:color="auto"/>
        <w:right w:val="none" w:sz="0" w:space="0" w:color="auto"/>
      </w:divBdr>
    </w:div>
    <w:div w:id="48387191">
      <w:marLeft w:val="640"/>
      <w:marRight w:val="0"/>
      <w:marTop w:val="0"/>
      <w:marBottom w:val="0"/>
      <w:divBdr>
        <w:top w:val="none" w:sz="0" w:space="0" w:color="auto"/>
        <w:left w:val="none" w:sz="0" w:space="0" w:color="auto"/>
        <w:bottom w:val="none" w:sz="0" w:space="0" w:color="auto"/>
        <w:right w:val="none" w:sz="0" w:space="0" w:color="auto"/>
      </w:divBdr>
    </w:div>
    <w:div w:id="52045685">
      <w:marLeft w:val="640"/>
      <w:marRight w:val="0"/>
      <w:marTop w:val="0"/>
      <w:marBottom w:val="0"/>
      <w:divBdr>
        <w:top w:val="none" w:sz="0" w:space="0" w:color="auto"/>
        <w:left w:val="none" w:sz="0" w:space="0" w:color="auto"/>
        <w:bottom w:val="none" w:sz="0" w:space="0" w:color="auto"/>
        <w:right w:val="none" w:sz="0" w:space="0" w:color="auto"/>
      </w:divBdr>
    </w:div>
    <w:div w:id="54427304">
      <w:marLeft w:val="640"/>
      <w:marRight w:val="0"/>
      <w:marTop w:val="0"/>
      <w:marBottom w:val="0"/>
      <w:divBdr>
        <w:top w:val="none" w:sz="0" w:space="0" w:color="auto"/>
        <w:left w:val="none" w:sz="0" w:space="0" w:color="auto"/>
        <w:bottom w:val="none" w:sz="0" w:space="0" w:color="auto"/>
        <w:right w:val="none" w:sz="0" w:space="0" w:color="auto"/>
      </w:divBdr>
    </w:div>
    <w:div w:id="55055975">
      <w:marLeft w:val="640"/>
      <w:marRight w:val="0"/>
      <w:marTop w:val="0"/>
      <w:marBottom w:val="0"/>
      <w:divBdr>
        <w:top w:val="none" w:sz="0" w:space="0" w:color="auto"/>
        <w:left w:val="none" w:sz="0" w:space="0" w:color="auto"/>
        <w:bottom w:val="none" w:sz="0" w:space="0" w:color="auto"/>
        <w:right w:val="none" w:sz="0" w:space="0" w:color="auto"/>
      </w:divBdr>
    </w:div>
    <w:div w:id="57098087">
      <w:marLeft w:val="640"/>
      <w:marRight w:val="0"/>
      <w:marTop w:val="0"/>
      <w:marBottom w:val="0"/>
      <w:divBdr>
        <w:top w:val="none" w:sz="0" w:space="0" w:color="auto"/>
        <w:left w:val="none" w:sz="0" w:space="0" w:color="auto"/>
        <w:bottom w:val="none" w:sz="0" w:space="0" w:color="auto"/>
        <w:right w:val="none" w:sz="0" w:space="0" w:color="auto"/>
      </w:divBdr>
    </w:div>
    <w:div w:id="58359044">
      <w:marLeft w:val="640"/>
      <w:marRight w:val="0"/>
      <w:marTop w:val="0"/>
      <w:marBottom w:val="0"/>
      <w:divBdr>
        <w:top w:val="none" w:sz="0" w:space="0" w:color="auto"/>
        <w:left w:val="none" w:sz="0" w:space="0" w:color="auto"/>
        <w:bottom w:val="none" w:sz="0" w:space="0" w:color="auto"/>
        <w:right w:val="none" w:sz="0" w:space="0" w:color="auto"/>
      </w:divBdr>
    </w:div>
    <w:div w:id="58406584">
      <w:marLeft w:val="640"/>
      <w:marRight w:val="0"/>
      <w:marTop w:val="0"/>
      <w:marBottom w:val="0"/>
      <w:divBdr>
        <w:top w:val="none" w:sz="0" w:space="0" w:color="auto"/>
        <w:left w:val="none" w:sz="0" w:space="0" w:color="auto"/>
        <w:bottom w:val="none" w:sz="0" w:space="0" w:color="auto"/>
        <w:right w:val="none" w:sz="0" w:space="0" w:color="auto"/>
      </w:divBdr>
    </w:div>
    <w:div w:id="58526820">
      <w:marLeft w:val="640"/>
      <w:marRight w:val="0"/>
      <w:marTop w:val="0"/>
      <w:marBottom w:val="0"/>
      <w:divBdr>
        <w:top w:val="none" w:sz="0" w:space="0" w:color="auto"/>
        <w:left w:val="none" w:sz="0" w:space="0" w:color="auto"/>
        <w:bottom w:val="none" w:sz="0" w:space="0" w:color="auto"/>
        <w:right w:val="none" w:sz="0" w:space="0" w:color="auto"/>
      </w:divBdr>
    </w:div>
    <w:div w:id="59255911">
      <w:marLeft w:val="640"/>
      <w:marRight w:val="0"/>
      <w:marTop w:val="0"/>
      <w:marBottom w:val="0"/>
      <w:divBdr>
        <w:top w:val="none" w:sz="0" w:space="0" w:color="auto"/>
        <w:left w:val="none" w:sz="0" w:space="0" w:color="auto"/>
        <w:bottom w:val="none" w:sz="0" w:space="0" w:color="auto"/>
        <w:right w:val="none" w:sz="0" w:space="0" w:color="auto"/>
      </w:divBdr>
    </w:div>
    <w:div w:id="59333113">
      <w:marLeft w:val="640"/>
      <w:marRight w:val="0"/>
      <w:marTop w:val="0"/>
      <w:marBottom w:val="0"/>
      <w:divBdr>
        <w:top w:val="none" w:sz="0" w:space="0" w:color="auto"/>
        <w:left w:val="none" w:sz="0" w:space="0" w:color="auto"/>
        <w:bottom w:val="none" w:sz="0" w:space="0" w:color="auto"/>
        <w:right w:val="none" w:sz="0" w:space="0" w:color="auto"/>
      </w:divBdr>
    </w:div>
    <w:div w:id="59793073">
      <w:marLeft w:val="640"/>
      <w:marRight w:val="0"/>
      <w:marTop w:val="0"/>
      <w:marBottom w:val="0"/>
      <w:divBdr>
        <w:top w:val="none" w:sz="0" w:space="0" w:color="auto"/>
        <w:left w:val="none" w:sz="0" w:space="0" w:color="auto"/>
        <w:bottom w:val="none" w:sz="0" w:space="0" w:color="auto"/>
        <w:right w:val="none" w:sz="0" w:space="0" w:color="auto"/>
      </w:divBdr>
    </w:div>
    <w:div w:id="60374513">
      <w:marLeft w:val="640"/>
      <w:marRight w:val="0"/>
      <w:marTop w:val="0"/>
      <w:marBottom w:val="0"/>
      <w:divBdr>
        <w:top w:val="none" w:sz="0" w:space="0" w:color="auto"/>
        <w:left w:val="none" w:sz="0" w:space="0" w:color="auto"/>
        <w:bottom w:val="none" w:sz="0" w:space="0" w:color="auto"/>
        <w:right w:val="none" w:sz="0" w:space="0" w:color="auto"/>
      </w:divBdr>
    </w:div>
    <w:div w:id="61217345">
      <w:marLeft w:val="640"/>
      <w:marRight w:val="0"/>
      <w:marTop w:val="0"/>
      <w:marBottom w:val="0"/>
      <w:divBdr>
        <w:top w:val="none" w:sz="0" w:space="0" w:color="auto"/>
        <w:left w:val="none" w:sz="0" w:space="0" w:color="auto"/>
        <w:bottom w:val="none" w:sz="0" w:space="0" w:color="auto"/>
        <w:right w:val="none" w:sz="0" w:space="0" w:color="auto"/>
      </w:divBdr>
    </w:div>
    <w:div w:id="61566238">
      <w:marLeft w:val="640"/>
      <w:marRight w:val="0"/>
      <w:marTop w:val="0"/>
      <w:marBottom w:val="0"/>
      <w:divBdr>
        <w:top w:val="none" w:sz="0" w:space="0" w:color="auto"/>
        <w:left w:val="none" w:sz="0" w:space="0" w:color="auto"/>
        <w:bottom w:val="none" w:sz="0" w:space="0" w:color="auto"/>
        <w:right w:val="none" w:sz="0" w:space="0" w:color="auto"/>
      </w:divBdr>
    </w:div>
    <w:div w:id="62072162">
      <w:marLeft w:val="640"/>
      <w:marRight w:val="0"/>
      <w:marTop w:val="0"/>
      <w:marBottom w:val="0"/>
      <w:divBdr>
        <w:top w:val="none" w:sz="0" w:space="0" w:color="auto"/>
        <w:left w:val="none" w:sz="0" w:space="0" w:color="auto"/>
        <w:bottom w:val="none" w:sz="0" w:space="0" w:color="auto"/>
        <w:right w:val="none" w:sz="0" w:space="0" w:color="auto"/>
      </w:divBdr>
    </w:div>
    <w:div w:id="63646822">
      <w:marLeft w:val="640"/>
      <w:marRight w:val="0"/>
      <w:marTop w:val="0"/>
      <w:marBottom w:val="0"/>
      <w:divBdr>
        <w:top w:val="none" w:sz="0" w:space="0" w:color="auto"/>
        <w:left w:val="none" w:sz="0" w:space="0" w:color="auto"/>
        <w:bottom w:val="none" w:sz="0" w:space="0" w:color="auto"/>
        <w:right w:val="none" w:sz="0" w:space="0" w:color="auto"/>
      </w:divBdr>
    </w:div>
    <w:div w:id="64423618">
      <w:marLeft w:val="640"/>
      <w:marRight w:val="0"/>
      <w:marTop w:val="0"/>
      <w:marBottom w:val="0"/>
      <w:divBdr>
        <w:top w:val="none" w:sz="0" w:space="0" w:color="auto"/>
        <w:left w:val="none" w:sz="0" w:space="0" w:color="auto"/>
        <w:bottom w:val="none" w:sz="0" w:space="0" w:color="auto"/>
        <w:right w:val="none" w:sz="0" w:space="0" w:color="auto"/>
      </w:divBdr>
    </w:div>
    <w:div w:id="67534577">
      <w:marLeft w:val="640"/>
      <w:marRight w:val="0"/>
      <w:marTop w:val="0"/>
      <w:marBottom w:val="0"/>
      <w:divBdr>
        <w:top w:val="none" w:sz="0" w:space="0" w:color="auto"/>
        <w:left w:val="none" w:sz="0" w:space="0" w:color="auto"/>
        <w:bottom w:val="none" w:sz="0" w:space="0" w:color="auto"/>
        <w:right w:val="none" w:sz="0" w:space="0" w:color="auto"/>
      </w:divBdr>
    </w:div>
    <w:div w:id="69549673">
      <w:marLeft w:val="640"/>
      <w:marRight w:val="0"/>
      <w:marTop w:val="0"/>
      <w:marBottom w:val="0"/>
      <w:divBdr>
        <w:top w:val="none" w:sz="0" w:space="0" w:color="auto"/>
        <w:left w:val="none" w:sz="0" w:space="0" w:color="auto"/>
        <w:bottom w:val="none" w:sz="0" w:space="0" w:color="auto"/>
        <w:right w:val="none" w:sz="0" w:space="0" w:color="auto"/>
      </w:divBdr>
    </w:div>
    <w:div w:id="70467253">
      <w:marLeft w:val="640"/>
      <w:marRight w:val="0"/>
      <w:marTop w:val="0"/>
      <w:marBottom w:val="0"/>
      <w:divBdr>
        <w:top w:val="none" w:sz="0" w:space="0" w:color="auto"/>
        <w:left w:val="none" w:sz="0" w:space="0" w:color="auto"/>
        <w:bottom w:val="none" w:sz="0" w:space="0" w:color="auto"/>
        <w:right w:val="none" w:sz="0" w:space="0" w:color="auto"/>
      </w:divBdr>
    </w:div>
    <w:div w:id="70589916">
      <w:marLeft w:val="640"/>
      <w:marRight w:val="0"/>
      <w:marTop w:val="0"/>
      <w:marBottom w:val="0"/>
      <w:divBdr>
        <w:top w:val="none" w:sz="0" w:space="0" w:color="auto"/>
        <w:left w:val="none" w:sz="0" w:space="0" w:color="auto"/>
        <w:bottom w:val="none" w:sz="0" w:space="0" w:color="auto"/>
        <w:right w:val="none" w:sz="0" w:space="0" w:color="auto"/>
      </w:divBdr>
    </w:div>
    <w:div w:id="71700091">
      <w:marLeft w:val="640"/>
      <w:marRight w:val="0"/>
      <w:marTop w:val="0"/>
      <w:marBottom w:val="0"/>
      <w:divBdr>
        <w:top w:val="none" w:sz="0" w:space="0" w:color="auto"/>
        <w:left w:val="none" w:sz="0" w:space="0" w:color="auto"/>
        <w:bottom w:val="none" w:sz="0" w:space="0" w:color="auto"/>
        <w:right w:val="none" w:sz="0" w:space="0" w:color="auto"/>
      </w:divBdr>
    </w:div>
    <w:div w:id="71776689">
      <w:marLeft w:val="640"/>
      <w:marRight w:val="0"/>
      <w:marTop w:val="0"/>
      <w:marBottom w:val="0"/>
      <w:divBdr>
        <w:top w:val="none" w:sz="0" w:space="0" w:color="auto"/>
        <w:left w:val="none" w:sz="0" w:space="0" w:color="auto"/>
        <w:bottom w:val="none" w:sz="0" w:space="0" w:color="auto"/>
        <w:right w:val="none" w:sz="0" w:space="0" w:color="auto"/>
      </w:divBdr>
    </w:div>
    <w:div w:id="72046511">
      <w:marLeft w:val="640"/>
      <w:marRight w:val="0"/>
      <w:marTop w:val="0"/>
      <w:marBottom w:val="0"/>
      <w:divBdr>
        <w:top w:val="none" w:sz="0" w:space="0" w:color="auto"/>
        <w:left w:val="none" w:sz="0" w:space="0" w:color="auto"/>
        <w:bottom w:val="none" w:sz="0" w:space="0" w:color="auto"/>
        <w:right w:val="none" w:sz="0" w:space="0" w:color="auto"/>
      </w:divBdr>
    </w:div>
    <w:div w:id="73017552">
      <w:marLeft w:val="640"/>
      <w:marRight w:val="0"/>
      <w:marTop w:val="0"/>
      <w:marBottom w:val="0"/>
      <w:divBdr>
        <w:top w:val="none" w:sz="0" w:space="0" w:color="auto"/>
        <w:left w:val="none" w:sz="0" w:space="0" w:color="auto"/>
        <w:bottom w:val="none" w:sz="0" w:space="0" w:color="auto"/>
        <w:right w:val="none" w:sz="0" w:space="0" w:color="auto"/>
      </w:divBdr>
    </w:div>
    <w:div w:id="73018807">
      <w:marLeft w:val="640"/>
      <w:marRight w:val="0"/>
      <w:marTop w:val="0"/>
      <w:marBottom w:val="0"/>
      <w:divBdr>
        <w:top w:val="none" w:sz="0" w:space="0" w:color="auto"/>
        <w:left w:val="none" w:sz="0" w:space="0" w:color="auto"/>
        <w:bottom w:val="none" w:sz="0" w:space="0" w:color="auto"/>
        <w:right w:val="none" w:sz="0" w:space="0" w:color="auto"/>
      </w:divBdr>
    </w:div>
    <w:div w:id="73363784">
      <w:marLeft w:val="640"/>
      <w:marRight w:val="0"/>
      <w:marTop w:val="0"/>
      <w:marBottom w:val="0"/>
      <w:divBdr>
        <w:top w:val="none" w:sz="0" w:space="0" w:color="auto"/>
        <w:left w:val="none" w:sz="0" w:space="0" w:color="auto"/>
        <w:bottom w:val="none" w:sz="0" w:space="0" w:color="auto"/>
        <w:right w:val="none" w:sz="0" w:space="0" w:color="auto"/>
      </w:divBdr>
    </w:div>
    <w:div w:id="73867389">
      <w:marLeft w:val="640"/>
      <w:marRight w:val="0"/>
      <w:marTop w:val="0"/>
      <w:marBottom w:val="0"/>
      <w:divBdr>
        <w:top w:val="none" w:sz="0" w:space="0" w:color="auto"/>
        <w:left w:val="none" w:sz="0" w:space="0" w:color="auto"/>
        <w:bottom w:val="none" w:sz="0" w:space="0" w:color="auto"/>
        <w:right w:val="none" w:sz="0" w:space="0" w:color="auto"/>
      </w:divBdr>
    </w:div>
    <w:div w:id="74087381">
      <w:marLeft w:val="640"/>
      <w:marRight w:val="0"/>
      <w:marTop w:val="0"/>
      <w:marBottom w:val="0"/>
      <w:divBdr>
        <w:top w:val="none" w:sz="0" w:space="0" w:color="auto"/>
        <w:left w:val="none" w:sz="0" w:space="0" w:color="auto"/>
        <w:bottom w:val="none" w:sz="0" w:space="0" w:color="auto"/>
        <w:right w:val="none" w:sz="0" w:space="0" w:color="auto"/>
      </w:divBdr>
    </w:div>
    <w:div w:id="74471887">
      <w:marLeft w:val="640"/>
      <w:marRight w:val="0"/>
      <w:marTop w:val="0"/>
      <w:marBottom w:val="0"/>
      <w:divBdr>
        <w:top w:val="none" w:sz="0" w:space="0" w:color="auto"/>
        <w:left w:val="none" w:sz="0" w:space="0" w:color="auto"/>
        <w:bottom w:val="none" w:sz="0" w:space="0" w:color="auto"/>
        <w:right w:val="none" w:sz="0" w:space="0" w:color="auto"/>
      </w:divBdr>
    </w:div>
    <w:div w:id="75321739">
      <w:marLeft w:val="640"/>
      <w:marRight w:val="0"/>
      <w:marTop w:val="0"/>
      <w:marBottom w:val="0"/>
      <w:divBdr>
        <w:top w:val="none" w:sz="0" w:space="0" w:color="auto"/>
        <w:left w:val="none" w:sz="0" w:space="0" w:color="auto"/>
        <w:bottom w:val="none" w:sz="0" w:space="0" w:color="auto"/>
        <w:right w:val="none" w:sz="0" w:space="0" w:color="auto"/>
      </w:divBdr>
    </w:div>
    <w:div w:id="79109659">
      <w:marLeft w:val="640"/>
      <w:marRight w:val="0"/>
      <w:marTop w:val="0"/>
      <w:marBottom w:val="0"/>
      <w:divBdr>
        <w:top w:val="none" w:sz="0" w:space="0" w:color="auto"/>
        <w:left w:val="none" w:sz="0" w:space="0" w:color="auto"/>
        <w:bottom w:val="none" w:sz="0" w:space="0" w:color="auto"/>
        <w:right w:val="none" w:sz="0" w:space="0" w:color="auto"/>
      </w:divBdr>
    </w:div>
    <w:div w:id="79571663">
      <w:marLeft w:val="640"/>
      <w:marRight w:val="0"/>
      <w:marTop w:val="0"/>
      <w:marBottom w:val="0"/>
      <w:divBdr>
        <w:top w:val="none" w:sz="0" w:space="0" w:color="auto"/>
        <w:left w:val="none" w:sz="0" w:space="0" w:color="auto"/>
        <w:bottom w:val="none" w:sz="0" w:space="0" w:color="auto"/>
        <w:right w:val="none" w:sz="0" w:space="0" w:color="auto"/>
      </w:divBdr>
    </w:div>
    <w:div w:id="80223186">
      <w:marLeft w:val="640"/>
      <w:marRight w:val="0"/>
      <w:marTop w:val="0"/>
      <w:marBottom w:val="0"/>
      <w:divBdr>
        <w:top w:val="none" w:sz="0" w:space="0" w:color="auto"/>
        <w:left w:val="none" w:sz="0" w:space="0" w:color="auto"/>
        <w:bottom w:val="none" w:sz="0" w:space="0" w:color="auto"/>
        <w:right w:val="none" w:sz="0" w:space="0" w:color="auto"/>
      </w:divBdr>
    </w:div>
    <w:div w:id="87195619">
      <w:marLeft w:val="640"/>
      <w:marRight w:val="0"/>
      <w:marTop w:val="0"/>
      <w:marBottom w:val="0"/>
      <w:divBdr>
        <w:top w:val="none" w:sz="0" w:space="0" w:color="auto"/>
        <w:left w:val="none" w:sz="0" w:space="0" w:color="auto"/>
        <w:bottom w:val="none" w:sz="0" w:space="0" w:color="auto"/>
        <w:right w:val="none" w:sz="0" w:space="0" w:color="auto"/>
      </w:divBdr>
    </w:div>
    <w:div w:id="87820716">
      <w:marLeft w:val="640"/>
      <w:marRight w:val="0"/>
      <w:marTop w:val="0"/>
      <w:marBottom w:val="0"/>
      <w:divBdr>
        <w:top w:val="none" w:sz="0" w:space="0" w:color="auto"/>
        <w:left w:val="none" w:sz="0" w:space="0" w:color="auto"/>
        <w:bottom w:val="none" w:sz="0" w:space="0" w:color="auto"/>
        <w:right w:val="none" w:sz="0" w:space="0" w:color="auto"/>
      </w:divBdr>
    </w:div>
    <w:div w:id="88431084">
      <w:marLeft w:val="640"/>
      <w:marRight w:val="0"/>
      <w:marTop w:val="0"/>
      <w:marBottom w:val="0"/>
      <w:divBdr>
        <w:top w:val="none" w:sz="0" w:space="0" w:color="auto"/>
        <w:left w:val="none" w:sz="0" w:space="0" w:color="auto"/>
        <w:bottom w:val="none" w:sz="0" w:space="0" w:color="auto"/>
        <w:right w:val="none" w:sz="0" w:space="0" w:color="auto"/>
      </w:divBdr>
    </w:div>
    <w:div w:id="88892496">
      <w:marLeft w:val="640"/>
      <w:marRight w:val="0"/>
      <w:marTop w:val="0"/>
      <w:marBottom w:val="0"/>
      <w:divBdr>
        <w:top w:val="none" w:sz="0" w:space="0" w:color="auto"/>
        <w:left w:val="none" w:sz="0" w:space="0" w:color="auto"/>
        <w:bottom w:val="none" w:sz="0" w:space="0" w:color="auto"/>
        <w:right w:val="none" w:sz="0" w:space="0" w:color="auto"/>
      </w:divBdr>
    </w:div>
    <w:div w:id="90049833">
      <w:marLeft w:val="640"/>
      <w:marRight w:val="0"/>
      <w:marTop w:val="0"/>
      <w:marBottom w:val="0"/>
      <w:divBdr>
        <w:top w:val="none" w:sz="0" w:space="0" w:color="auto"/>
        <w:left w:val="none" w:sz="0" w:space="0" w:color="auto"/>
        <w:bottom w:val="none" w:sz="0" w:space="0" w:color="auto"/>
        <w:right w:val="none" w:sz="0" w:space="0" w:color="auto"/>
      </w:divBdr>
    </w:div>
    <w:div w:id="92167434">
      <w:marLeft w:val="640"/>
      <w:marRight w:val="0"/>
      <w:marTop w:val="0"/>
      <w:marBottom w:val="0"/>
      <w:divBdr>
        <w:top w:val="none" w:sz="0" w:space="0" w:color="auto"/>
        <w:left w:val="none" w:sz="0" w:space="0" w:color="auto"/>
        <w:bottom w:val="none" w:sz="0" w:space="0" w:color="auto"/>
        <w:right w:val="none" w:sz="0" w:space="0" w:color="auto"/>
      </w:divBdr>
    </w:div>
    <w:div w:id="92359212">
      <w:marLeft w:val="640"/>
      <w:marRight w:val="0"/>
      <w:marTop w:val="0"/>
      <w:marBottom w:val="0"/>
      <w:divBdr>
        <w:top w:val="none" w:sz="0" w:space="0" w:color="auto"/>
        <w:left w:val="none" w:sz="0" w:space="0" w:color="auto"/>
        <w:bottom w:val="none" w:sz="0" w:space="0" w:color="auto"/>
        <w:right w:val="none" w:sz="0" w:space="0" w:color="auto"/>
      </w:divBdr>
    </w:div>
    <w:div w:id="96216956">
      <w:marLeft w:val="640"/>
      <w:marRight w:val="0"/>
      <w:marTop w:val="0"/>
      <w:marBottom w:val="0"/>
      <w:divBdr>
        <w:top w:val="none" w:sz="0" w:space="0" w:color="auto"/>
        <w:left w:val="none" w:sz="0" w:space="0" w:color="auto"/>
        <w:bottom w:val="none" w:sz="0" w:space="0" w:color="auto"/>
        <w:right w:val="none" w:sz="0" w:space="0" w:color="auto"/>
      </w:divBdr>
    </w:div>
    <w:div w:id="97140117">
      <w:marLeft w:val="640"/>
      <w:marRight w:val="0"/>
      <w:marTop w:val="0"/>
      <w:marBottom w:val="0"/>
      <w:divBdr>
        <w:top w:val="none" w:sz="0" w:space="0" w:color="auto"/>
        <w:left w:val="none" w:sz="0" w:space="0" w:color="auto"/>
        <w:bottom w:val="none" w:sz="0" w:space="0" w:color="auto"/>
        <w:right w:val="none" w:sz="0" w:space="0" w:color="auto"/>
      </w:divBdr>
    </w:div>
    <w:div w:id="98721893">
      <w:marLeft w:val="640"/>
      <w:marRight w:val="0"/>
      <w:marTop w:val="0"/>
      <w:marBottom w:val="0"/>
      <w:divBdr>
        <w:top w:val="none" w:sz="0" w:space="0" w:color="auto"/>
        <w:left w:val="none" w:sz="0" w:space="0" w:color="auto"/>
        <w:bottom w:val="none" w:sz="0" w:space="0" w:color="auto"/>
        <w:right w:val="none" w:sz="0" w:space="0" w:color="auto"/>
      </w:divBdr>
    </w:div>
    <w:div w:id="99029603">
      <w:marLeft w:val="640"/>
      <w:marRight w:val="0"/>
      <w:marTop w:val="0"/>
      <w:marBottom w:val="0"/>
      <w:divBdr>
        <w:top w:val="none" w:sz="0" w:space="0" w:color="auto"/>
        <w:left w:val="none" w:sz="0" w:space="0" w:color="auto"/>
        <w:bottom w:val="none" w:sz="0" w:space="0" w:color="auto"/>
        <w:right w:val="none" w:sz="0" w:space="0" w:color="auto"/>
      </w:divBdr>
    </w:div>
    <w:div w:id="99299454">
      <w:marLeft w:val="640"/>
      <w:marRight w:val="0"/>
      <w:marTop w:val="0"/>
      <w:marBottom w:val="0"/>
      <w:divBdr>
        <w:top w:val="none" w:sz="0" w:space="0" w:color="auto"/>
        <w:left w:val="none" w:sz="0" w:space="0" w:color="auto"/>
        <w:bottom w:val="none" w:sz="0" w:space="0" w:color="auto"/>
        <w:right w:val="none" w:sz="0" w:space="0" w:color="auto"/>
      </w:divBdr>
    </w:div>
    <w:div w:id="101925962">
      <w:marLeft w:val="640"/>
      <w:marRight w:val="0"/>
      <w:marTop w:val="0"/>
      <w:marBottom w:val="0"/>
      <w:divBdr>
        <w:top w:val="none" w:sz="0" w:space="0" w:color="auto"/>
        <w:left w:val="none" w:sz="0" w:space="0" w:color="auto"/>
        <w:bottom w:val="none" w:sz="0" w:space="0" w:color="auto"/>
        <w:right w:val="none" w:sz="0" w:space="0" w:color="auto"/>
      </w:divBdr>
    </w:div>
    <w:div w:id="104234243">
      <w:marLeft w:val="640"/>
      <w:marRight w:val="0"/>
      <w:marTop w:val="0"/>
      <w:marBottom w:val="0"/>
      <w:divBdr>
        <w:top w:val="none" w:sz="0" w:space="0" w:color="auto"/>
        <w:left w:val="none" w:sz="0" w:space="0" w:color="auto"/>
        <w:bottom w:val="none" w:sz="0" w:space="0" w:color="auto"/>
        <w:right w:val="none" w:sz="0" w:space="0" w:color="auto"/>
      </w:divBdr>
    </w:div>
    <w:div w:id="107430175">
      <w:marLeft w:val="640"/>
      <w:marRight w:val="0"/>
      <w:marTop w:val="0"/>
      <w:marBottom w:val="0"/>
      <w:divBdr>
        <w:top w:val="none" w:sz="0" w:space="0" w:color="auto"/>
        <w:left w:val="none" w:sz="0" w:space="0" w:color="auto"/>
        <w:bottom w:val="none" w:sz="0" w:space="0" w:color="auto"/>
        <w:right w:val="none" w:sz="0" w:space="0" w:color="auto"/>
      </w:divBdr>
    </w:div>
    <w:div w:id="108012705">
      <w:marLeft w:val="640"/>
      <w:marRight w:val="0"/>
      <w:marTop w:val="0"/>
      <w:marBottom w:val="0"/>
      <w:divBdr>
        <w:top w:val="none" w:sz="0" w:space="0" w:color="auto"/>
        <w:left w:val="none" w:sz="0" w:space="0" w:color="auto"/>
        <w:bottom w:val="none" w:sz="0" w:space="0" w:color="auto"/>
        <w:right w:val="none" w:sz="0" w:space="0" w:color="auto"/>
      </w:divBdr>
    </w:div>
    <w:div w:id="108664077">
      <w:marLeft w:val="640"/>
      <w:marRight w:val="0"/>
      <w:marTop w:val="0"/>
      <w:marBottom w:val="0"/>
      <w:divBdr>
        <w:top w:val="none" w:sz="0" w:space="0" w:color="auto"/>
        <w:left w:val="none" w:sz="0" w:space="0" w:color="auto"/>
        <w:bottom w:val="none" w:sz="0" w:space="0" w:color="auto"/>
        <w:right w:val="none" w:sz="0" w:space="0" w:color="auto"/>
      </w:divBdr>
    </w:div>
    <w:div w:id="108670876">
      <w:marLeft w:val="640"/>
      <w:marRight w:val="0"/>
      <w:marTop w:val="0"/>
      <w:marBottom w:val="0"/>
      <w:divBdr>
        <w:top w:val="none" w:sz="0" w:space="0" w:color="auto"/>
        <w:left w:val="none" w:sz="0" w:space="0" w:color="auto"/>
        <w:bottom w:val="none" w:sz="0" w:space="0" w:color="auto"/>
        <w:right w:val="none" w:sz="0" w:space="0" w:color="auto"/>
      </w:divBdr>
    </w:div>
    <w:div w:id="109015319">
      <w:marLeft w:val="640"/>
      <w:marRight w:val="0"/>
      <w:marTop w:val="0"/>
      <w:marBottom w:val="0"/>
      <w:divBdr>
        <w:top w:val="none" w:sz="0" w:space="0" w:color="auto"/>
        <w:left w:val="none" w:sz="0" w:space="0" w:color="auto"/>
        <w:bottom w:val="none" w:sz="0" w:space="0" w:color="auto"/>
        <w:right w:val="none" w:sz="0" w:space="0" w:color="auto"/>
      </w:divBdr>
    </w:div>
    <w:div w:id="109667637">
      <w:marLeft w:val="640"/>
      <w:marRight w:val="0"/>
      <w:marTop w:val="0"/>
      <w:marBottom w:val="0"/>
      <w:divBdr>
        <w:top w:val="none" w:sz="0" w:space="0" w:color="auto"/>
        <w:left w:val="none" w:sz="0" w:space="0" w:color="auto"/>
        <w:bottom w:val="none" w:sz="0" w:space="0" w:color="auto"/>
        <w:right w:val="none" w:sz="0" w:space="0" w:color="auto"/>
      </w:divBdr>
    </w:div>
    <w:div w:id="110242980">
      <w:marLeft w:val="640"/>
      <w:marRight w:val="0"/>
      <w:marTop w:val="0"/>
      <w:marBottom w:val="0"/>
      <w:divBdr>
        <w:top w:val="none" w:sz="0" w:space="0" w:color="auto"/>
        <w:left w:val="none" w:sz="0" w:space="0" w:color="auto"/>
        <w:bottom w:val="none" w:sz="0" w:space="0" w:color="auto"/>
        <w:right w:val="none" w:sz="0" w:space="0" w:color="auto"/>
      </w:divBdr>
    </w:div>
    <w:div w:id="110365021">
      <w:marLeft w:val="640"/>
      <w:marRight w:val="0"/>
      <w:marTop w:val="0"/>
      <w:marBottom w:val="0"/>
      <w:divBdr>
        <w:top w:val="none" w:sz="0" w:space="0" w:color="auto"/>
        <w:left w:val="none" w:sz="0" w:space="0" w:color="auto"/>
        <w:bottom w:val="none" w:sz="0" w:space="0" w:color="auto"/>
        <w:right w:val="none" w:sz="0" w:space="0" w:color="auto"/>
      </w:divBdr>
    </w:div>
    <w:div w:id="110438059">
      <w:marLeft w:val="640"/>
      <w:marRight w:val="0"/>
      <w:marTop w:val="0"/>
      <w:marBottom w:val="0"/>
      <w:divBdr>
        <w:top w:val="none" w:sz="0" w:space="0" w:color="auto"/>
        <w:left w:val="none" w:sz="0" w:space="0" w:color="auto"/>
        <w:bottom w:val="none" w:sz="0" w:space="0" w:color="auto"/>
        <w:right w:val="none" w:sz="0" w:space="0" w:color="auto"/>
      </w:divBdr>
    </w:div>
    <w:div w:id="110638221">
      <w:marLeft w:val="640"/>
      <w:marRight w:val="0"/>
      <w:marTop w:val="0"/>
      <w:marBottom w:val="0"/>
      <w:divBdr>
        <w:top w:val="none" w:sz="0" w:space="0" w:color="auto"/>
        <w:left w:val="none" w:sz="0" w:space="0" w:color="auto"/>
        <w:bottom w:val="none" w:sz="0" w:space="0" w:color="auto"/>
        <w:right w:val="none" w:sz="0" w:space="0" w:color="auto"/>
      </w:divBdr>
    </w:div>
    <w:div w:id="112405955">
      <w:marLeft w:val="640"/>
      <w:marRight w:val="0"/>
      <w:marTop w:val="0"/>
      <w:marBottom w:val="0"/>
      <w:divBdr>
        <w:top w:val="none" w:sz="0" w:space="0" w:color="auto"/>
        <w:left w:val="none" w:sz="0" w:space="0" w:color="auto"/>
        <w:bottom w:val="none" w:sz="0" w:space="0" w:color="auto"/>
        <w:right w:val="none" w:sz="0" w:space="0" w:color="auto"/>
      </w:divBdr>
    </w:div>
    <w:div w:id="113792670">
      <w:marLeft w:val="640"/>
      <w:marRight w:val="0"/>
      <w:marTop w:val="0"/>
      <w:marBottom w:val="0"/>
      <w:divBdr>
        <w:top w:val="none" w:sz="0" w:space="0" w:color="auto"/>
        <w:left w:val="none" w:sz="0" w:space="0" w:color="auto"/>
        <w:bottom w:val="none" w:sz="0" w:space="0" w:color="auto"/>
        <w:right w:val="none" w:sz="0" w:space="0" w:color="auto"/>
      </w:divBdr>
    </w:div>
    <w:div w:id="114448133">
      <w:marLeft w:val="640"/>
      <w:marRight w:val="0"/>
      <w:marTop w:val="0"/>
      <w:marBottom w:val="0"/>
      <w:divBdr>
        <w:top w:val="none" w:sz="0" w:space="0" w:color="auto"/>
        <w:left w:val="none" w:sz="0" w:space="0" w:color="auto"/>
        <w:bottom w:val="none" w:sz="0" w:space="0" w:color="auto"/>
        <w:right w:val="none" w:sz="0" w:space="0" w:color="auto"/>
      </w:divBdr>
    </w:div>
    <w:div w:id="114521719">
      <w:marLeft w:val="640"/>
      <w:marRight w:val="0"/>
      <w:marTop w:val="0"/>
      <w:marBottom w:val="0"/>
      <w:divBdr>
        <w:top w:val="none" w:sz="0" w:space="0" w:color="auto"/>
        <w:left w:val="none" w:sz="0" w:space="0" w:color="auto"/>
        <w:bottom w:val="none" w:sz="0" w:space="0" w:color="auto"/>
        <w:right w:val="none" w:sz="0" w:space="0" w:color="auto"/>
      </w:divBdr>
    </w:div>
    <w:div w:id="115610710">
      <w:marLeft w:val="640"/>
      <w:marRight w:val="0"/>
      <w:marTop w:val="0"/>
      <w:marBottom w:val="0"/>
      <w:divBdr>
        <w:top w:val="none" w:sz="0" w:space="0" w:color="auto"/>
        <w:left w:val="none" w:sz="0" w:space="0" w:color="auto"/>
        <w:bottom w:val="none" w:sz="0" w:space="0" w:color="auto"/>
        <w:right w:val="none" w:sz="0" w:space="0" w:color="auto"/>
      </w:divBdr>
    </w:div>
    <w:div w:id="115881055">
      <w:marLeft w:val="640"/>
      <w:marRight w:val="0"/>
      <w:marTop w:val="0"/>
      <w:marBottom w:val="0"/>
      <w:divBdr>
        <w:top w:val="none" w:sz="0" w:space="0" w:color="auto"/>
        <w:left w:val="none" w:sz="0" w:space="0" w:color="auto"/>
        <w:bottom w:val="none" w:sz="0" w:space="0" w:color="auto"/>
        <w:right w:val="none" w:sz="0" w:space="0" w:color="auto"/>
      </w:divBdr>
    </w:div>
    <w:div w:id="116607214">
      <w:marLeft w:val="640"/>
      <w:marRight w:val="0"/>
      <w:marTop w:val="0"/>
      <w:marBottom w:val="0"/>
      <w:divBdr>
        <w:top w:val="none" w:sz="0" w:space="0" w:color="auto"/>
        <w:left w:val="none" w:sz="0" w:space="0" w:color="auto"/>
        <w:bottom w:val="none" w:sz="0" w:space="0" w:color="auto"/>
        <w:right w:val="none" w:sz="0" w:space="0" w:color="auto"/>
      </w:divBdr>
    </w:div>
    <w:div w:id="116948307">
      <w:marLeft w:val="640"/>
      <w:marRight w:val="0"/>
      <w:marTop w:val="0"/>
      <w:marBottom w:val="0"/>
      <w:divBdr>
        <w:top w:val="none" w:sz="0" w:space="0" w:color="auto"/>
        <w:left w:val="none" w:sz="0" w:space="0" w:color="auto"/>
        <w:bottom w:val="none" w:sz="0" w:space="0" w:color="auto"/>
        <w:right w:val="none" w:sz="0" w:space="0" w:color="auto"/>
      </w:divBdr>
    </w:div>
    <w:div w:id="117259718">
      <w:marLeft w:val="640"/>
      <w:marRight w:val="0"/>
      <w:marTop w:val="0"/>
      <w:marBottom w:val="0"/>
      <w:divBdr>
        <w:top w:val="none" w:sz="0" w:space="0" w:color="auto"/>
        <w:left w:val="none" w:sz="0" w:space="0" w:color="auto"/>
        <w:bottom w:val="none" w:sz="0" w:space="0" w:color="auto"/>
        <w:right w:val="none" w:sz="0" w:space="0" w:color="auto"/>
      </w:divBdr>
    </w:div>
    <w:div w:id="118620369">
      <w:marLeft w:val="640"/>
      <w:marRight w:val="0"/>
      <w:marTop w:val="0"/>
      <w:marBottom w:val="0"/>
      <w:divBdr>
        <w:top w:val="none" w:sz="0" w:space="0" w:color="auto"/>
        <w:left w:val="none" w:sz="0" w:space="0" w:color="auto"/>
        <w:bottom w:val="none" w:sz="0" w:space="0" w:color="auto"/>
        <w:right w:val="none" w:sz="0" w:space="0" w:color="auto"/>
      </w:divBdr>
    </w:div>
    <w:div w:id="119422214">
      <w:marLeft w:val="640"/>
      <w:marRight w:val="0"/>
      <w:marTop w:val="0"/>
      <w:marBottom w:val="0"/>
      <w:divBdr>
        <w:top w:val="none" w:sz="0" w:space="0" w:color="auto"/>
        <w:left w:val="none" w:sz="0" w:space="0" w:color="auto"/>
        <w:bottom w:val="none" w:sz="0" w:space="0" w:color="auto"/>
        <w:right w:val="none" w:sz="0" w:space="0" w:color="auto"/>
      </w:divBdr>
    </w:div>
    <w:div w:id="120536454">
      <w:marLeft w:val="640"/>
      <w:marRight w:val="0"/>
      <w:marTop w:val="0"/>
      <w:marBottom w:val="0"/>
      <w:divBdr>
        <w:top w:val="none" w:sz="0" w:space="0" w:color="auto"/>
        <w:left w:val="none" w:sz="0" w:space="0" w:color="auto"/>
        <w:bottom w:val="none" w:sz="0" w:space="0" w:color="auto"/>
        <w:right w:val="none" w:sz="0" w:space="0" w:color="auto"/>
      </w:divBdr>
    </w:div>
    <w:div w:id="120543302">
      <w:marLeft w:val="640"/>
      <w:marRight w:val="0"/>
      <w:marTop w:val="0"/>
      <w:marBottom w:val="0"/>
      <w:divBdr>
        <w:top w:val="none" w:sz="0" w:space="0" w:color="auto"/>
        <w:left w:val="none" w:sz="0" w:space="0" w:color="auto"/>
        <w:bottom w:val="none" w:sz="0" w:space="0" w:color="auto"/>
        <w:right w:val="none" w:sz="0" w:space="0" w:color="auto"/>
      </w:divBdr>
    </w:div>
    <w:div w:id="122234518">
      <w:marLeft w:val="640"/>
      <w:marRight w:val="0"/>
      <w:marTop w:val="0"/>
      <w:marBottom w:val="0"/>
      <w:divBdr>
        <w:top w:val="none" w:sz="0" w:space="0" w:color="auto"/>
        <w:left w:val="none" w:sz="0" w:space="0" w:color="auto"/>
        <w:bottom w:val="none" w:sz="0" w:space="0" w:color="auto"/>
        <w:right w:val="none" w:sz="0" w:space="0" w:color="auto"/>
      </w:divBdr>
    </w:div>
    <w:div w:id="124323388">
      <w:marLeft w:val="640"/>
      <w:marRight w:val="0"/>
      <w:marTop w:val="0"/>
      <w:marBottom w:val="0"/>
      <w:divBdr>
        <w:top w:val="none" w:sz="0" w:space="0" w:color="auto"/>
        <w:left w:val="none" w:sz="0" w:space="0" w:color="auto"/>
        <w:bottom w:val="none" w:sz="0" w:space="0" w:color="auto"/>
        <w:right w:val="none" w:sz="0" w:space="0" w:color="auto"/>
      </w:divBdr>
    </w:div>
    <w:div w:id="124354194">
      <w:marLeft w:val="640"/>
      <w:marRight w:val="0"/>
      <w:marTop w:val="0"/>
      <w:marBottom w:val="0"/>
      <w:divBdr>
        <w:top w:val="none" w:sz="0" w:space="0" w:color="auto"/>
        <w:left w:val="none" w:sz="0" w:space="0" w:color="auto"/>
        <w:bottom w:val="none" w:sz="0" w:space="0" w:color="auto"/>
        <w:right w:val="none" w:sz="0" w:space="0" w:color="auto"/>
      </w:divBdr>
    </w:div>
    <w:div w:id="126510001">
      <w:marLeft w:val="640"/>
      <w:marRight w:val="0"/>
      <w:marTop w:val="0"/>
      <w:marBottom w:val="0"/>
      <w:divBdr>
        <w:top w:val="none" w:sz="0" w:space="0" w:color="auto"/>
        <w:left w:val="none" w:sz="0" w:space="0" w:color="auto"/>
        <w:bottom w:val="none" w:sz="0" w:space="0" w:color="auto"/>
        <w:right w:val="none" w:sz="0" w:space="0" w:color="auto"/>
      </w:divBdr>
    </w:div>
    <w:div w:id="126751402">
      <w:marLeft w:val="640"/>
      <w:marRight w:val="0"/>
      <w:marTop w:val="0"/>
      <w:marBottom w:val="0"/>
      <w:divBdr>
        <w:top w:val="none" w:sz="0" w:space="0" w:color="auto"/>
        <w:left w:val="none" w:sz="0" w:space="0" w:color="auto"/>
        <w:bottom w:val="none" w:sz="0" w:space="0" w:color="auto"/>
        <w:right w:val="none" w:sz="0" w:space="0" w:color="auto"/>
      </w:divBdr>
    </w:div>
    <w:div w:id="127817921">
      <w:marLeft w:val="640"/>
      <w:marRight w:val="0"/>
      <w:marTop w:val="0"/>
      <w:marBottom w:val="0"/>
      <w:divBdr>
        <w:top w:val="none" w:sz="0" w:space="0" w:color="auto"/>
        <w:left w:val="none" w:sz="0" w:space="0" w:color="auto"/>
        <w:bottom w:val="none" w:sz="0" w:space="0" w:color="auto"/>
        <w:right w:val="none" w:sz="0" w:space="0" w:color="auto"/>
      </w:divBdr>
    </w:div>
    <w:div w:id="128062124">
      <w:marLeft w:val="640"/>
      <w:marRight w:val="0"/>
      <w:marTop w:val="0"/>
      <w:marBottom w:val="0"/>
      <w:divBdr>
        <w:top w:val="none" w:sz="0" w:space="0" w:color="auto"/>
        <w:left w:val="none" w:sz="0" w:space="0" w:color="auto"/>
        <w:bottom w:val="none" w:sz="0" w:space="0" w:color="auto"/>
        <w:right w:val="none" w:sz="0" w:space="0" w:color="auto"/>
      </w:divBdr>
    </w:div>
    <w:div w:id="128398692">
      <w:marLeft w:val="640"/>
      <w:marRight w:val="0"/>
      <w:marTop w:val="0"/>
      <w:marBottom w:val="0"/>
      <w:divBdr>
        <w:top w:val="none" w:sz="0" w:space="0" w:color="auto"/>
        <w:left w:val="none" w:sz="0" w:space="0" w:color="auto"/>
        <w:bottom w:val="none" w:sz="0" w:space="0" w:color="auto"/>
        <w:right w:val="none" w:sz="0" w:space="0" w:color="auto"/>
      </w:divBdr>
    </w:div>
    <w:div w:id="128520802">
      <w:marLeft w:val="640"/>
      <w:marRight w:val="0"/>
      <w:marTop w:val="0"/>
      <w:marBottom w:val="0"/>
      <w:divBdr>
        <w:top w:val="none" w:sz="0" w:space="0" w:color="auto"/>
        <w:left w:val="none" w:sz="0" w:space="0" w:color="auto"/>
        <w:bottom w:val="none" w:sz="0" w:space="0" w:color="auto"/>
        <w:right w:val="none" w:sz="0" w:space="0" w:color="auto"/>
      </w:divBdr>
    </w:div>
    <w:div w:id="128979968">
      <w:marLeft w:val="640"/>
      <w:marRight w:val="0"/>
      <w:marTop w:val="0"/>
      <w:marBottom w:val="0"/>
      <w:divBdr>
        <w:top w:val="none" w:sz="0" w:space="0" w:color="auto"/>
        <w:left w:val="none" w:sz="0" w:space="0" w:color="auto"/>
        <w:bottom w:val="none" w:sz="0" w:space="0" w:color="auto"/>
        <w:right w:val="none" w:sz="0" w:space="0" w:color="auto"/>
      </w:divBdr>
    </w:div>
    <w:div w:id="129518745">
      <w:marLeft w:val="640"/>
      <w:marRight w:val="0"/>
      <w:marTop w:val="0"/>
      <w:marBottom w:val="0"/>
      <w:divBdr>
        <w:top w:val="none" w:sz="0" w:space="0" w:color="auto"/>
        <w:left w:val="none" w:sz="0" w:space="0" w:color="auto"/>
        <w:bottom w:val="none" w:sz="0" w:space="0" w:color="auto"/>
        <w:right w:val="none" w:sz="0" w:space="0" w:color="auto"/>
      </w:divBdr>
    </w:div>
    <w:div w:id="129633989">
      <w:marLeft w:val="640"/>
      <w:marRight w:val="0"/>
      <w:marTop w:val="0"/>
      <w:marBottom w:val="0"/>
      <w:divBdr>
        <w:top w:val="none" w:sz="0" w:space="0" w:color="auto"/>
        <w:left w:val="none" w:sz="0" w:space="0" w:color="auto"/>
        <w:bottom w:val="none" w:sz="0" w:space="0" w:color="auto"/>
        <w:right w:val="none" w:sz="0" w:space="0" w:color="auto"/>
      </w:divBdr>
    </w:div>
    <w:div w:id="130053341">
      <w:marLeft w:val="640"/>
      <w:marRight w:val="0"/>
      <w:marTop w:val="0"/>
      <w:marBottom w:val="0"/>
      <w:divBdr>
        <w:top w:val="none" w:sz="0" w:space="0" w:color="auto"/>
        <w:left w:val="none" w:sz="0" w:space="0" w:color="auto"/>
        <w:bottom w:val="none" w:sz="0" w:space="0" w:color="auto"/>
        <w:right w:val="none" w:sz="0" w:space="0" w:color="auto"/>
      </w:divBdr>
    </w:div>
    <w:div w:id="131757682">
      <w:marLeft w:val="640"/>
      <w:marRight w:val="0"/>
      <w:marTop w:val="0"/>
      <w:marBottom w:val="0"/>
      <w:divBdr>
        <w:top w:val="none" w:sz="0" w:space="0" w:color="auto"/>
        <w:left w:val="none" w:sz="0" w:space="0" w:color="auto"/>
        <w:bottom w:val="none" w:sz="0" w:space="0" w:color="auto"/>
        <w:right w:val="none" w:sz="0" w:space="0" w:color="auto"/>
      </w:divBdr>
    </w:div>
    <w:div w:id="133108597">
      <w:marLeft w:val="640"/>
      <w:marRight w:val="0"/>
      <w:marTop w:val="0"/>
      <w:marBottom w:val="0"/>
      <w:divBdr>
        <w:top w:val="none" w:sz="0" w:space="0" w:color="auto"/>
        <w:left w:val="none" w:sz="0" w:space="0" w:color="auto"/>
        <w:bottom w:val="none" w:sz="0" w:space="0" w:color="auto"/>
        <w:right w:val="none" w:sz="0" w:space="0" w:color="auto"/>
      </w:divBdr>
    </w:div>
    <w:div w:id="133718020">
      <w:marLeft w:val="640"/>
      <w:marRight w:val="0"/>
      <w:marTop w:val="0"/>
      <w:marBottom w:val="0"/>
      <w:divBdr>
        <w:top w:val="none" w:sz="0" w:space="0" w:color="auto"/>
        <w:left w:val="none" w:sz="0" w:space="0" w:color="auto"/>
        <w:bottom w:val="none" w:sz="0" w:space="0" w:color="auto"/>
        <w:right w:val="none" w:sz="0" w:space="0" w:color="auto"/>
      </w:divBdr>
    </w:div>
    <w:div w:id="133916262">
      <w:marLeft w:val="640"/>
      <w:marRight w:val="0"/>
      <w:marTop w:val="0"/>
      <w:marBottom w:val="0"/>
      <w:divBdr>
        <w:top w:val="none" w:sz="0" w:space="0" w:color="auto"/>
        <w:left w:val="none" w:sz="0" w:space="0" w:color="auto"/>
        <w:bottom w:val="none" w:sz="0" w:space="0" w:color="auto"/>
        <w:right w:val="none" w:sz="0" w:space="0" w:color="auto"/>
      </w:divBdr>
    </w:div>
    <w:div w:id="134376648">
      <w:marLeft w:val="640"/>
      <w:marRight w:val="0"/>
      <w:marTop w:val="0"/>
      <w:marBottom w:val="0"/>
      <w:divBdr>
        <w:top w:val="none" w:sz="0" w:space="0" w:color="auto"/>
        <w:left w:val="none" w:sz="0" w:space="0" w:color="auto"/>
        <w:bottom w:val="none" w:sz="0" w:space="0" w:color="auto"/>
        <w:right w:val="none" w:sz="0" w:space="0" w:color="auto"/>
      </w:divBdr>
    </w:div>
    <w:div w:id="135145822">
      <w:marLeft w:val="640"/>
      <w:marRight w:val="0"/>
      <w:marTop w:val="0"/>
      <w:marBottom w:val="0"/>
      <w:divBdr>
        <w:top w:val="none" w:sz="0" w:space="0" w:color="auto"/>
        <w:left w:val="none" w:sz="0" w:space="0" w:color="auto"/>
        <w:bottom w:val="none" w:sz="0" w:space="0" w:color="auto"/>
        <w:right w:val="none" w:sz="0" w:space="0" w:color="auto"/>
      </w:divBdr>
    </w:div>
    <w:div w:id="135922659">
      <w:bodyDiv w:val="1"/>
      <w:marLeft w:val="0"/>
      <w:marRight w:val="0"/>
      <w:marTop w:val="0"/>
      <w:marBottom w:val="0"/>
      <w:divBdr>
        <w:top w:val="none" w:sz="0" w:space="0" w:color="auto"/>
        <w:left w:val="none" w:sz="0" w:space="0" w:color="auto"/>
        <w:bottom w:val="none" w:sz="0" w:space="0" w:color="auto"/>
        <w:right w:val="none" w:sz="0" w:space="0" w:color="auto"/>
      </w:divBdr>
    </w:div>
    <w:div w:id="136923838">
      <w:marLeft w:val="640"/>
      <w:marRight w:val="0"/>
      <w:marTop w:val="0"/>
      <w:marBottom w:val="0"/>
      <w:divBdr>
        <w:top w:val="none" w:sz="0" w:space="0" w:color="auto"/>
        <w:left w:val="none" w:sz="0" w:space="0" w:color="auto"/>
        <w:bottom w:val="none" w:sz="0" w:space="0" w:color="auto"/>
        <w:right w:val="none" w:sz="0" w:space="0" w:color="auto"/>
      </w:divBdr>
    </w:div>
    <w:div w:id="139033882">
      <w:marLeft w:val="640"/>
      <w:marRight w:val="0"/>
      <w:marTop w:val="0"/>
      <w:marBottom w:val="0"/>
      <w:divBdr>
        <w:top w:val="none" w:sz="0" w:space="0" w:color="auto"/>
        <w:left w:val="none" w:sz="0" w:space="0" w:color="auto"/>
        <w:bottom w:val="none" w:sz="0" w:space="0" w:color="auto"/>
        <w:right w:val="none" w:sz="0" w:space="0" w:color="auto"/>
      </w:divBdr>
    </w:div>
    <w:div w:id="139883681">
      <w:marLeft w:val="640"/>
      <w:marRight w:val="0"/>
      <w:marTop w:val="0"/>
      <w:marBottom w:val="0"/>
      <w:divBdr>
        <w:top w:val="none" w:sz="0" w:space="0" w:color="auto"/>
        <w:left w:val="none" w:sz="0" w:space="0" w:color="auto"/>
        <w:bottom w:val="none" w:sz="0" w:space="0" w:color="auto"/>
        <w:right w:val="none" w:sz="0" w:space="0" w:color="auto"/>
      </w:divBdr>
    </w:div>
    <w:div w:id="140854766">
      <w:marLeft w:val="640"/>
      <w:marRight w:val="0"/>
      <w:marTop w:val="0"/>
      <w:marBottom w:val="0"/>
      <w:divBdr>
        <w:top w:val="none" w:sz="0" w:space="0" w:color="auto"/>
        <w:left w:val="none" w:sz="0" w:space="0" w:color="auto"/>
        <w:bottom w:val="none" w:sz="0" w:space="0" w:color="auto"/>
        <w:right w:val="none" w:sz="0" w:space="0" w:color="auto"/>
      </w:divBdr>
    </w:div>
    <w:div w:id="141893138">
      <w:bodyDiv w:val="1"/>
      <w:marLeft w:val="0"/>
      <w:marRight w:val="0"/>
      <w:marTop w:val="0"/>
      <w:marBottom w:val="0"/>
      <w:divBdr>
        <w:top w:val="none" w:sz="0" w:space="0" w:color="auto"/>
        <w:left w:val="none" w:sz="0" w:space="0" w:color="auto"/>
        <w:bottom w:val="none" w:sz="0" w:space="0" w:color="auto"/>
        <w:right w:val="none" w:sz="0" w:space="0" w:color="auto"/>
      </w:divBdr>
    </w:div>
    <w:div w:id="142045368">
      <w:marLeft w:val="640"/>
      <w:marRight w:val="0"/>
      <w:marTop w:val="0"/>
      <w:marBottom w:val="0"/>
      <w:divBdr>
        <w:top w:val="none" w:sz="0" w:space="0" w:color="auto"/>
        <w:left w:val="none" w:sz="0" w:space="0" w:color="auto"/>
        <w:bottom w:val="none" w:sz="0" w:space="0" w:color="auto"/>
        <w:right w:val="none" w:sz="0" w:space="0" w:color="auto"/>
      </w:divBdr>
    </w:div>
    <w:div w:id="143739980">
      <w:marLeft w:val="640"/>
      <w:marRight w:val="0"/>
      <w:marTop w:val="0"/>
      <w:marBottom w:val="0"/>
      <w:divBdr>
        <w:top w:val="none" w:sz="0" w:space="0" w:color="auto"/>
        <w:left w:val="none" w:sz="0" w:space="0" w:color="auto"/>
        <w:bottom w:val="none" w:sz="0" w:space="0" w:color="auto"/>
        <w:right w:val="none" w:sz="0" w:space="0" w:color="auto"/>
      </w:divBdr>
    </w:div>
    <w:div w:id="144470703">
      <w:marLeft w:val="640"/>
      <w:marRight w:val="0"/>
      <w:marTop w:val="0"/>
      <w:marBottom w:val="0"/>
      <w:divBdr>
        <w:top w:val="none" w:sz="0" w:space="0" w:color="auto"/>
        <w:left w:val="none" w:sz="0" w:space="0" w:color="auto"/>
        <w:bottom w:val="none" w:sz="0" w:space="0" w:color="auto"/>
        <w:right w:val="none" w:sz="0" w:space="0" w:color="auto"/>
      </w:divBdr>
    </w:div>
    <w:div w:id="144858789">
      <w:marLeft w:val="640"/>
      <w:marRight w:val="0"/>
      <w:marTop w:val="0"/>
      <w:marBottom w:val="0"/>
      <w:divBdr>
        <w:top w:val="none" w:sz="0" w:space="0" w:color="auto"/>
        <w:left w:val="none" w:sz="0" w:space="0" w:color="auto"/>
        <w:bottom w:val="none" w:sz="0" w:space="0" w:color="auto"/>
        <w:right w:val="none" w:sz="0" w:space="0" w:color="auto"/>
      </w:divBdr>
    </w:div>
    <w:div w:id="144981499">
      <w:marLeft w:val="640"/>
      <w:marRight w:val="0"/>
      <w:marTop w:val="0"/>
      <w:marBottom w:val="0"/>
      <w:divBdr>
        <w:top w:val="none" w:sz="0" w:space="0" w:color="auto"/>
        <w:left w:val="none" w:sz="0" w:space="0" w:color="auto"/>
        <w:bottom w:val="none" w:sz="0" w:space="0" w:color="auto"/>
        <w:right w:val="none" w:sz="0" w:space="0" w:color="auto"/>
      </w:divBdr>
    </w:div>
    <w:div w:id="145434077">
      <w:marLeft w:val="640"/>
      <w:marRight w:val="0"/>
      <w:marTop w:val="0"/>
      <w:marBottom w:val="0"/>
      <w:divBdr>
        <w:top w:val="none" w:sz="0" w:space="0" w:color="auto"/>
        <w:left w:val="none" w:sz="0" w:space="0" w:color="auto"/>
        <w:bottom w:val="none" w:sz="0" w:space="0" w:color="auto"/>
        <w:right w:val="none" w:sz="0" w:space="0" w:color="auto"/>
      </w:divBdr>
    </w:div>
    <w:div w:id="146017166">
      <w:marLeft w:val="640"/>
      <w:marRight w:val="0"/>
      <w:marTop w:val="0"/>
      <w:marBottom w:val="0"/>
      <w:divBdr>
        <w:top w:val="none" w:sz="0" w:space="0" w:color="auto"/>
        <w:left w:val="none" w:sz="0" w:space="0" w:color="auto"/>
        <w:bottom w:val="none" w:sz="0" w:space="0" w:color="auto"/>
        <w:right w:val="none" w:sz="0" w:space="0" w:color="auto"/>
      </w:divBdr>
    </w:div>
    <w:div w:id="146559309">
      <w:marLeft w:val="640"/>
      <w:marRight w:val="0"/>
      <w:marTop w:val="0"/>
      <w:marBottom w:val="0"/>
      <w:divBdr>
        <w:top w:val="none" w:sz="0" w:space="0" w:color="auto"/>
        <w:left w:val="none" w:sz="0" w:space="0" w:color="auto"/>
        <w:bottom w:val="none" w:sz="0" w:space="0" w:color="auto"/>
        <w:right w:val="none" w:sz="0" w:space="0" w:color="auto"/>
      </w:divBdr>
    </w:div>
    <w:div w:id="146633745">
      <w:marLeft w:val="640"/>
      <w:marRight w:val="0"/>
      <w:marTop w:val="0"/>
      <w:marBottom w:val="0"/>
      <w:divBdr>
        <w:top w:val="none" w:sz="0" w:space="0" w:color="auto"/>
        <w:left w:val="none" w:sz="0" w:space="0" w:color="auto"/>
        <w:bottom w:val="none" w:sz="0" w:space="0" w:color="auto"/>
        <w:right w:val="none" w:sz="0" w:space="0" w:color="auto"/>
      </w:divBdr>
    </w:div>
    <w:div w:id="147937952">
      <w:marLeft w:val="640"/>
      <w:marRight w:val="0"/>
      <w:marTop w:val="0"/>
      <w:marBottom w:val="0"/>
      <w:divBdr>
        <w:top w:val="none" w:sz="0" w:space="0" w:color="auto"/>
        <w:left w:val="none" w:sz="0" w:space="0" w:color="auto"/>
        <w:bottom w:val="none" w:sz="0" w:space="0" w:color="auto"/>
        <w:right w:val="none" w:sz="0" w:space="0" w:color="auto"/>
      </w:divBdr>
    </w:div>
    <w:div w:id="148325104">
      <w:marLeft w:val="640"/>
      <w:marRight w:val="0"/>
      <w:marTop w:val="0"/>
      <w:marBottom w:val="0"/>
      <w:divBdr>
        <w:top w:val="none" w:sz="0" w:space="0" w:color="auto"/>
        <w:left w:val="none" w:sz="0" w:space="0" w:color="auto"/>
        <w:bottom w:val="none" w:sz="0" w:space="0" w:color="auto"/>
        <w:right w:val="none" w:sz="0" w:space="0" w:color="auto"/>
      </w:divBdr>
    </w:div>
    <w:div w:id="150029434">
      <w:marLeft w:val="640"/>
      <w:marRight w:val="0"/>
      <w:marTop w:val="0"/>
      <w:marBottom w:val="0"/>
      <w:divBdr>
        <w:top w:val="none" w:sz="0" w:space="0" w:color="auto"/>
        <w:left w:val="none" w:sz="0" w:space="0" w:color="auto"/>
        <w:bottom w:val="none" w:sz="0" w:space="0" w:color="auto"/>
        <w:right w:val="none" w:sz="0" w:space="0" w:color="auto"/>
      </w:divBdr>
    </w:div>
    <w:div w:id="150874313">
      <w:marLeft w:val="640"/>
      <w:marRight w:val="0"/>
      <w:marTop w:val="0"/>
      <w:marBottom w:val="0"/>
      <w:divBdr>
        <w:top w:val="none" w:sz="0" w:space="0" w:color="auto"/>
        <w:left w:val="none" w:sz="0" w:space="0" w:color="auto"/>
        <w:bottom w:val="none" w:sz="0" w:space="0" w:color="auto"/>
        <w:right w:val="none" w:sz="0" w:space="0" w:color="auto"/>
      </w:divBdr>
    </w:div>
    <w:div w:id="152185256">
      <w:marLeft w:val="640"/>
      <w:marRight w:val="0"/>
      <w:marTop w:val="0"/>
      <w:marBottom w:val="0"/>
      <w:divBdr>
        <w:top w:val="none" w:sz="0" w:space="0" w:color="auto"/>
        <w:left w:val="none" w:sz="0" w:space="0" w:color="auto"/>
        <w:bottom w:val="none" w:sz="0" w:space="0" w:color="auto"/>
        <w:right w:val="none" w:sz="0" w:space="0" w:color="auto"/>
      </w:divBdr>
    </w:div>
    <w:div w:id="153642231">
      <w:marLeft w:val="640"/>
      <w:marRight w:val="0"/>
      <w:marTop w:val="0"/>
      <w:marBottom w:val="0"/>
      <w:divBdr>
        <w:top w:val="none" w:sz="0" w:space="0" w:color="auto"/>
        <w:left w:val="none" w:sz="0" w:space="0" w:color="auto"/>
        <w:bottom w:val="none" w:sz="0" w:space="0" w:color="auto"/>
        <w:right w:val="none" w:sz="0" w:space="0" w:color="auto"/>
      </w:divBdr>
    </w:div>
    <w:div w:id="153643656">
      <w:marLeft w:val="640"/>
      <w:marRight w:val="0"/>
      <w:marTop w:val="0"/>
      <w:marBottom w:val="0"/>
      <w:divBdr>
        <w:top w:val="none" w:sz="0" w:space="0" w:color="auto"/>
        <w:left w:val="none" w:sz="0" w:space="0" w:color="auto"/>
        <w:bottom w:val="none" w:sz="0" w:space="0" w:color="auto"/>
        <w:right w:val="none" w:sz="0" w:space="0" w:color="auto"/>
      </w:divBdr>
    </w:div>
    <w:div w:id="154300390">
      <w:marLeft w:val="640"/>
      <w:marRight w:val="0"/>
      <w:marTop w:val="0"/>
      <w:marBottom w:val="0"/>
      <w:divBdr>
        <w:top w:val="none" w:sz="0" w:space="0" w:color="auto"/>
        <w:left w:val="none" w:sz="0" w:space="0" w:color="auto"/>
        <w:bottom w:val="none" w:sz="0" w:space="0" w:color="auto"/>
        <w:right w:val="none" w:sz="0" w:space="0" w:color="auto"/>
      </w:divBdr>
    </w:div>
    <w:div w:id="155582729">
      <w:marLeft w:val="640"/>
      <w:marRight w:val="0"/>
      <w:marTop w:val="0"/>
      <w:marBottom w:val="0"/>
      <w:divBdr>
        <w:top w:val="none" w:sz="0" w:space="0" w:color="auto"/>
        <w:left w:val="none" w:sz="0" w:space="0" w:color="auto"/>
        <w:bottom w:val="none" w:sz="0" w:space="0" w:color="auto"/>
        <w:right w:val="none" w:sz="0" w:space="0" w:color="auto"/>
      </w:divBdr>
    </w:div>
    <w:div w:id="157499398">
      <w:marLeft w:val="640"/>
      <w:marRight w:val="0"/>
      <w:marTop w:val="0"/>
      <w:marBottom w:val="0"/>
      <w:divBdr>
        <w:top w:val="none" w:sz="0" w:space="0" w:color="auto"/>
        <w:left w:val="none" w:sz="0" w:space="0" w:color="auto"/>
        <w:bottom w:val="none" w:sz="0" w:space="0" w:color="auto"/>
        <w:right w:val="none" w:sz="0" w:space="0" w:color="auto"/>
      </w:divBdr>
    </w:div>
    <w:div w:id="157623626">
      <w:marLeft w:val="640"/>
      <w:marRight w:val="0"/>
      <w:marTop w:val="0"/>
      <w:marBottom w:val="0"/>
      <w:divBdr>
        <w:top w:val="none" w:sz="0" w:space="0" w:color="auto"/>
        <w:left w:val="none" w:sz="0" w:space="0" w:color="auto"/>
        <w:bottom w:val="none" w:sz="0" w:space="0" w:color="auto"/>
        <w:right w:val="none" w:sz="0" w:space="0" w:color="auto"/>
      </w:divBdr>
    </w:div>
    <w:div w:id="158470875">
      <w:marLeft w:val="640"/>
      <w:marRight w:val="0"/>
      <w:marTop w:val="0"/>
      <w:marBottom w:val="0"/>
      <w:divBdr>
        <w:top w:val="none" w:sz="0" w:space="0" w:color="auto"/>
        <w:left w:val="none" w:sz="0" w:space="0" w:color="auto"/>
        <w:bottom w:val="none" w:sz="0" w:space="0" w:color="auto"/>
        <w:right w:val="none" w:sz="0" w:space="0" w:color="auto"/>
      </w:divBdr>
    </w:div>
    <w:div w:id="159084707">
      <w:marLeft w:val="640"/>
      <w:marRight w:val="0"/>
      <w:marTop w:val="0"/>
      <w:marBottom w:val="0"/>
      <w:divBdr>
        <w:top w:val="none" w:sz="0" w:space="0" w:color="auto"/>
        <w:left w:val="none" w:sz="0" w:space="0" w:color="auto"/>
        <w:bottom w:val="none" w:sz="0" w:space="0" w:color="auto"/>
        <w:right w:val="none" w:sz="0" w:space="0" w:color="auto"/>
      </w:divBdr>
    </w:div>
    <w:div w:id="159278226">
      <w:marLeft w:val="640"/>
      <w:marRight w:val="0"/>
      <w:marTop w:val="0"/>
      <w:marBottom w:val="0"/>
      <w:divBdr>
        <w:top w:val="none" w:sz="0" w:space="0" w:color="auto"/>
        <w:left w:val="none" w:sz="0" w:space="0" w:color="auto"/>
        <w:bottom w:val="none" w:sz="0" w:space="0" w:color="auto"/>
        <w:right w:val="none" w:sz="0" w:space="0" w:color="auto"/>
      </w:divBdr>
    </w:div>
    <w:div w:id="160196875">
      <w:marLeft w:val="640"/>
      <w:marRight w:val="0"/>
      <w:marTop w:val="0"/>
      <w:marBottom w:val="0"/>
      <w:divBdr>
        <w:top w:val="none" w:sz="0" w:space="0" w:color="auto"/>
        <w:left w:val="none" w:sz="0" w:space="0" w:color="auto"/>
        <w:bottom w:val="none" w:sz="0" w:space="0" w:color="auto"/>
        <w:right w:val="none" w:sz="0" w:space="0" w:color="auto"/>
      </w:divBdr>
    </w:div>
    <w:div w:id="160586941">
      <w:marLeft w:val="640"/>
      <w:marRight w:val="0"/>
      <w:marTop w:val="0"/>
      <w:marBottom w:val="0"/>
      <w:divBdr>
        <w:top w:val="none" w:sz="0" w:space="0" w:color="auto"/>
        <w:left w:val="none" w:sz="0" w:space="0" w:color="auto"/>
        <w:bottom w:val="none" w:sz="0" w:space="0" w:color="auto"/>
        <w:right w:val="none" w:sz="0" w:space="0" w:color="auto"/>
      </w:divBdr>
    </w:div>
    <w:div w:id="163933895">
      <w:marLeft w:val="640"/>
      <w:marRight w:val="0"/>
      <w:marTop w:val="0"/>
      <w:marBottom w:val="0"/>
      <w:divBdr>
        <w:top w:val="none" w:sz="0" w:space="0" w:color="auto"/>
        <w:left w:val="none" w:sz="0" w:space="0" w:color="auto"/>
        <w:bottom w:val="none" w:sz="0" w:space="0" w:color="auto"/>
        <w:right w:val="none" w:sz="0" w:space="0" w:color="auto"/>
      </w:divBdr>
    </w:div>
    <w:div w:id="164828371">
      <w:marLeft w:val="640"/>
      <w:marRight w:val="0"/>
      <w:marTop w:val="0"/>
      <w:marBottom w:val="0"/>
      <w:divBdr>
        <w:top w:val="none" w:sz="0" w:space="0" w:color="auto"/>
        <w:left w:val="none" w:sz="0" w:space="0" w:color="auto"/>
        <w:bottom w:val="none" w:sz="0" w:space="0" w:color="auto"/>
        <w:right w:val="none" w:sz="0" w:space="0" w:color="auto"/>
      </w:divBdr>
    </w:div>
    <w:div w:id="165294814">
      <w:marLeft w:val="640"/>
      <w:marRight w:val="0"/>
      <w:marTop w:val="0"/>
      <w:marBottom w:val="0"/>
      <w:divBdr>
        <w:top w:val="none" w:sz="0" w:space="0" w:color="auto"/>
        <w:left w:val="none" w:sz="0" w:space="0" w:color="auto"/>
        <w:bottom w:val="none" w:sz="0" w:space="0" w:color="auto"/>
        <w:right w:val="none" w:sz="0" w:space="0" w:color="auto"/>
      </w:divBdr>
    </w:div>
    <w:div w:id="165561178">
      <w:marLeft w:val="640"/>
      <w:marRight w:val="0"/>
      <w:marTop w:val="0"/>
      <w:marBottom w:val="0"/>
      <w:divBdr>
        <w:top w:val="none" w:sz="0" w:space="0" w:color="auto"/>
        <w:left w:val="none" w:sz="0" w:space="0" w:color="auto"/>
        <w:bottom w:val="none" w:sz="0" w:space="0" w:color="auto"/>
        <w:right w:val="none" w:sz="0" w:space="0" w:color="auto"/>
      </w:divBdr>
    </w:div>
    <w:div w:id="165563529">
      <w:marLeft w:val="640"/>
      <w:marRight w:val="0"/>
      <w:marTop w:val="0"/>
      <w:marBottom w:val="0"/>
      <w:divBdr>
        <w:top w:val="none" w:sz="0" w:space="0" w:color="auto"/>
        <w:left w:val="none" w:sz="0" w:space="0" w:color="auto"/>
        <w:bottom w:val="none" w:sz="0" w:space="0" w:color="auto"/>
        <w:right w:val="none" w:sz="0" w:space="0" w:color="auto"/>
      </w:divBdr>
    </w:div>
    <w:div w:id="166605280">
      <w:marLeft w:val="640"/>
      <w:marRight w:val="0"/>
      <w:marTop w:val="0"/>
      <w:marBottom w:val="0"/>
      <w:divBdr>
        <w:top w:val="none" w:sz="0" w:space="0" w:color="auto"/>
        <w:left w:val="none" w:sz="0" w:space="0" w:color="auto"/>
        <w:bottom w:val="none" w:sz="0" w:space="0" w:color="auto"/>
        <w:right w:val="none" w:sz="0" w:space="0" w:color="auto"/>
      </w:divBdr>
    </w:div>
    <w:div w:id="167406838">
      <w:marLeft w:val="640"/>
      <w:marRight w:val="0"/>
      <w:marTop w:val="0"/>
      <w:marBottom w:val="0"/>
      <w:divBdr>
        <w:top w:val="none" w:sz="0" w:space="0" w:color="auto"/>
        <w:left w:val="none" w:sz="0" w:space="0" w:color="auto"/>
        <w:bottom w:val="none" w:sz="0" w:space="0" w:color="auto"/>
        <w:right w:val="none" w:sz="0" w:space="0" w:color="auto"/>
      </w:divBdr>
    </w:div>
    <w:div w:id="168758062">
      <w:marLeft w:val="640"/>
      <w:marRight w:val="0"/>
      <w:marTop w:val="0"/>
      <w:marBottom w:val="0"/>
      <w:divBdr>
        <w:top w:val="none" w:sz="0" w:space="0" w:color="auto"/>
        <w:left w:val="none" w:sz="0" w:space="0" w:color="auto"/>
        <w:bottom w:val="none" w:sz="0" w:space="0" w:color="auto"/>
        <w:right w:val="none" w:sz="0" w:space="0" w:color="auto"/>
      </w:divBdr>
    </w:div>
    <w:div w:id="170536126">
      <w:marLeft w:val="640"/>
      <w:marRight w:val="0"/>
      <w:marTop w:val="0"/>
      <w:marBottom w:val="0"/>
      <w:divBdr>
        <w:top w:val="none" w:sz="0" w:space="0" w:color="auto"/>
        <w:left w:val="none" w:sz="0" w:space="0" w:color="auto"/>
        <w:bottom w:val="none" w:sz="0" w:space="0" w:color="auto"/>
        <w:right w:val="none" w:sz="0" w:space="0" w:color="auto"/>
      </w:divBdr>
    </w:div>
    <w:div w:id="172457337">
      <w:marLeft w:val="640"/>
      <w:marRight w:val="0"/>
      <w:marTop w:val="0"/>
      <w:marBottom w:val="0"/>
      <w:divBdr>
        <w:top w:val="none" w:sz="0" w:space="0" w:color="auto"/>
        <w:left w:val="none" w:sz="0" w:space="0" w:color="auto"/>
        <w:bottom w:val="none" w:sz="0" w:space="0" w:color="auto"/>
        <w:right w:val="none" w:sz="0" w:space="0" w:color="auto"/>
      </w:divBdr>
    </w:div>
    <w:div w:id="172689919">
      <w:marLeft w:val="640"/>
      <w:marRight w:val="0"/>
      <w:marTop w:val="0"/>
      <w:marBottom w:val="0"/>
      <w:divBdr>
        <w:top w:val="none" w:sz="0" w:space="0" w:color="auto"/>
        <w:left w:val="none" w:sz="0" w:space="0" w:color="auto"/>
        <w:bottom w:val="none" w:sz="0" w:space="0" w:color="auto"/>
        <w:right w:val="none" w:sz="0" w:space="0" w:color="auto"/>
      </w:divBdr>
    </w:div>
    <w:div w:id="172764378">
      <w:marLeft w:val="640"/>
      <w:marRight w:val="0"/>
      <w:marTop w:val="0"/>
      <w:marBottom w:val="0"/>
      <w:divBdr>
        <w:top w:val="none" w:sz="0" w:space="0" w:color="auto"/>
        <w:left w:val="none" w:sz="0" w:space="0" w:color="auto"/>
        <w:bottom w:val="none" w:sz="0" w:space="0" w:color="auto"/>
        <w:right w:val="none" w:sz="0" w:space="0" w:color="auto"/>
      </w:divBdr>
    </w:div>
    <w:div w:id="173037366">
      <w:marLeft w:val="640"/>
      <w:marRight w:val="0"/>
      <w:marTop w:val="0"/>
      <w:marBottom w:val="0"/>
      <w:divBdr>
        <w:top w:val="none" w:sz="0" w:space="0" w:color="auto"/>
        <w:left w:val="none" w:sz="0" w:space="0" w:color="auto"/>
        <w:bottom w:val="none" w:sz="0" w:space="0" w:color="auto"/>
        <w:right w:val="none" w:sz="0" w:space="0" w:color="auto"/>
      </w:divBdr>
    </w:div>
    <w:div w:id="173152629">
      <w:marLeft w:val="640"/>
      <w:marRight w:val="0"/>
      <w:marTop w:val="0"/>
      <w:marBottom w:val="0"/>
      <w:divBdr>
        <w:top w:val="none" w:sz="0" w:space="0" w:color="auto"/>
        <w:left w:val="none" w:sz="0" w:space="0" w:color="auto"/>
        <w:bottom w:val="none" w:sz="0" w:space="0" w:color="auto"/>
        <w:right w:val="none" w:sz="0" w:space="0" w:color="auto"/>
      </w:divBdr>
    </w:div>
    <w:div w:id="174003605">
      <w:marLeft w:val="640"/>
      <w:marRight w:val="0"/>
      <w:marTop w:val="0"/>
      <w:marBottom w:val="0"/>
      <w:divBdr>
        <w:top w:val="none" w:sz="0" w:space="0" w:color="auto"/>
        <w:left w:val="none" w:sz="0" w:space="0" w:color="auto"/>
        <w:bottom w:val="none" w:sz="0" w:space="0" w:color="auto"/>
        <w:right w:val="none" w:sz="0" w:space="0" w:color="auto"/>
      </w:divBdr>
    </w:div>
    <w:div w:id="174005590">
      <w:marLeft w:val="640"/>
      <w:marRight w:val="0"/>
      <w:marTop w:val="0"/>
      <w:marBottom w:val="0"/>
      <w:divBdr>
        <w:top w:val="none" w:sz="0" w:space="0" w:color="auto"/>
        <w:left w:val="none" w:sz="0" w:space="0" w:color="auto"/>
        <w:bottom w:val="none" w:sz="0" w:space="0" w:color="auto"/>
        <w:right w:val="none" w:sz="0" w:space="0" w:color="auto"/>
      </w:divBdr>
    </w:div>
    <w:div w:id="174225833">
      <w:marLeft w:val="640"/>
      <w:marRight w:val="0"/>
      <w:marTop w:val="0"/>
      <w:marBottom w:val="0"/>
      <w:divBdr>
        <w:top w:val="none" w:sz="0" w:space="0" w:color="auto"/>
        <w:left w:val="none" w:sz="0" w:space="0" w:color="auto"/>
        <w:bottom w:val="none" w:sz="0" w:space="0" w:color="auto"/>
        <w:right w:val="none" w:sz="0" w:space="0" w:color="auto"/>
      </w:divBdr>
    </w:div>
    <w:div w:id="175272853">
      <w:marLeft w:val="640"/>
      <w:marRight w:val="0"/>
      <w:marTop w:val="0"/>
      <w:marBottom w:val="0"/>
      <w:divBdr>
        <w:top w:val="none" w:sz="0" w:space="0" w:color="auto"/>
        <w:left w:val="none" w:sz="0" w:space="0" w:color="auto"/>
        <w:bottom w:val="none" w:sz="0" w:space="0" w:color="auto"/>
        <w:right w:val="none" w:sz="0" w:space="0" w:color="auto"/>
      </w:divBdr>
    </w:div>
    <w:div w:id="177159224">
      <w:marLeft w:val="640"/>
      <w:marRight w:val="0"/>
      <w:marTop w:val="0"/>
      <w:marBottom w:val="0"/>
      <w:divBdr>
        <w:top w:val="none" w:sz="0" w:space="0" w:color="auto"/>
        <w:left w:val="none" w:sz="0" w:space="0" w:color="auto"/>
        <w:bottom w:val="none" w:sz="0" w:space="0" w:color="auto"/>
        <w:right w:val="none" w:sz="0" w:space="0" w:color="auto"/>
      </w:divBdr>
    </w:div>
    <w:div w:id="177231513">
      <w:marLeft w:val="640"/>
      <w:marRight w:val="0"/>
      <w:marTop w:val="0"/>
      <w:marBottom w:val="0"/>
      <w:divBdr>
        <w:top w:val="none" w:sz="0" w:space="0" w:color="auto"/>
        <w:left w:val="none" w:sz="0" w:space="0" w:color="auto"/>
        <w:bottom w:val="none" w:sz="0" w:space="0" w:color="auto"/>
        <w:right w:val="none" w:sz="0" w:space="0" w:color="auto"/>
      </w:divBdr>
    </w:div>
    <w:div w:id="177275226">
      <w:marLeft w:val="640"/>
      <w:marRight w:val="0"/>
      <w:marTop w:val="0"/>
      <w:marBottom w:val="0"/>
      <w:divBdr>
        <w:top w:val="none" w:sz="0" w:space="0" w:color="auto"/>
        <w:left w:val="none" w:sz="0" w:space="0" w:color="auto"/>
        <w:bottom w:val="none" w:sz="0" w:space="0" w:color="auto"/>
        <w:right w:val="none" w:sz="0" w:space="0" w:color="auto"/>
      </w:divBdr>
    </w:div>
    <w:div w:id="177937055">
      <w:marLeft w:val="640"/>
      <w:marRight w:val="0"/>
      <w:marTop w:val="0"/>
      <w:marBottom w:val="0"/>
      <w:divBdr>
        <w:top w:val="none" w:sz="0" w:space="0" w:color="auto"/>
        <w:left w:val="none" w:sz="0" w:space="0" w:color="auto"/>
        <w:bottom w:val="none" w:sz="0" w:space="0" w:color="auto"/>
        <w:right w:val="none" w:sz="0" w:space="0" w:color="auto"/>
      </w:divBdr>
    </w:div>
    <w:div w:id="178400387">
      <w:marLeft w:val="640"/>
      <w:marRight w:val="0"/>
      <w:marTop w:val="0"/>
      <w:marBottom w:val="0"/>
      <w:divBdr>
        <w:top w:val="none" w:sz="0" w:space="0" w:color="auto"/>
        <w:left w:val="none" w:sz="0" w:space="0" w:color="auto"/>
        <w:bottom w:val="none" w:sz="0" w:space="0" w:color="auto"/>
        <w:right w:val="none" w:sz="0" w:space="0" w:color="auto"/>
      </w:divBdr>
    </w:div>
    <w:div w:id="179708706">
      <w:marLeft w:val="640"/>
      <w:marRight w:val="0"/>
      <w:marTop w:val="0"/>
      <w:marBottom w:val="0"/>
      <w:divBdr>
        <w:top w:val="none" w:sz="0" w:space="0" w:color="auto"/>
        <w:left w:val="none" w:sz="0" w:space="0" w:color="auto"/>
        <w:bottom w:val="none" w:sz="0" w:space="0" w:color="auto"/>
        <w:right w:val="none" w:sz="0" w:space="0" w:color="auto"/>
      </w:divBdr>
    </w:div>
    <w:div w:id="180046957">
      <w:bodyDiv w:val="1"/>
      <w:marLeft w:val="0"/>
      <w:marRight w:val="0"/>
      <w:marTop w:val="0"/>
      <w:marBottom w:val="0"/>
      <w:divBdr>
        <w:top w:val="none" w:sz="0" w:space="0" w:color="auto"/>
        <w:left w:val="none" w:sz="0" w:space="0" w:color="auto"/>
        <w:bottom w:val="none" w:sz="0" w:space="0" w:color="auto"/>
        <w:right w:val="none" w:sz="0" w:space="0" w:color="auto"/>
      </w:divBdr>
    </w:div>
    <w:div w:id="180441780">
      <w:marLeft w:val="640"/>
      <w:marRight w:val="0"/>
      <w:marTop w:val="0"/>
      <w:marBottom w:val="0"/>
      <w:divBdr>
        <w:top w:val="none" w:sz="0" w:space="0" w:color="auto"/>
        <w:left w:val="none" w:sz="0" w:space="0" w:color="auto"/>
        <w:bottom w:val="none" w:sz="0" w:space="0" w:color="auto"/>
        <w:right w:val="none" w:sz="0" w:space="0" w:color="auto"/>
      </w:divBdr>
    </w:div>
    <w:div w:id="181285038">
      <w:marLeft w:val="640"/>
      <w:marRight w:val="0"/>
      <w:marTop w:val="0"/>
      <w:marBottom w:val="0"/>
      <w:divBdr>
        <w:top w:val="none" w:sz="0" w:space="0" w:color="auto"/>
        <w:left w:val="none" w:sz="0" w:space="0" w:color="auto"/>
        <w:bottom w:val="none" w:sz="0" w:space="0" w:color="auto"/>
        <w:right w:val="none" w:sz="0" w:space="0" w:color="auto"/>
      </w:divBdr>
    </w:div>
    <w:div w:id="183330170">
      <w:marLeft w:val="640"/>
      <w:marRight w:val="0"/>
      <w:marTop w:val="0"/>
      <w:marBottom w:val="0"/>
      <w:divBdr>
        <w:top w:val="none" w:sz="0" w:space="0" w:color="auto"/>
        <w:left w:val="none" w:sz="0" w:space="0" w:color="auto"/>
        <w:bottom w:val="none" w:sz="0" w:space="0" w:color="auto"/>
        <w:right w:val="none" w:sz="0" w:space="0" w:color="auto"/>
      </w:divBdr>
    </w:div>
    <w:div w:id="183520791">
      <w:marLeft w:val="640"/>
      <w:marRight w:val="0"/>
      <w:marTop w:val="0"/>
      <w:marBottom w:val="0"/>
      <w:divBdr>
        <w:top w:val="none" w:sz="0" w:space="0" w:color="auto"/>
        <w:left w:val="none" w:sz="0" w:space="0" w:color="auto"/>
        <w:bottom w:val="none" w:sz="0" w:space="0" w:color="auto"/>
        <w:right w:val="none" w:sz="0" w:space="0" w:color="auto"/>
      </w:divBdr>
    </w:div>
    <w:div w:id="183792235">
      <w:marLeft w:val="640"/>
      <w:marRight w:val="0"/>
      <w:marTop w:val="0"/>
      <w:marBottom w:val="0"/>
      <w:divBdr>
        <w:top w:val="none" w:sz="0" w:space="0" w:color="auto"/>
        <w:left w:val="none" w:sz="0" w:space="0" w:color="auto"/>
        <w:bottom w:val="none" w:sz="0" w:space="0" w:color="auto"/>
        <w:right w:val="none" w:sz="0" w:space="0" w:color="auto"/>
      </w:divBdr>
    </w:div>
    <w:div w:id="184176370">
      <w:marLeft w:val="640"/>
      <w:marRight w:val="0"/>
      <w:marTop w:val="0"/>
      <w:marBottom w:val="0"/>
      <w:divBdr>
        <w:top w:val="none" w:sz="0" w:space="0" w:color="auto"/>
        <w:left w:val="none" w:sz="0" w:space="0" w:color="auto"/>
        <w:bottom w:val="none" w:sz="0" w:space="0" w:color="auto"/>
        <w:right w:val="none" w:sz="0" w:space="0" w:color="auto"/>
      </w:divBdr>
    </w:div>
    <w:div w:id="184827018">
      <w:marLeft w:val="640"/>
      <w:marRight w:val="0"/>
      <w:marTop w:val="0"/>
      <w:marBottom w:val="0"/>
      <w:divBdr>
        <w:top w:val="none" w:sz="0" w:space="0" w:color="auto"/>
        <w:left w:val="none" w:sz="0" w:space="0" w:color="auto"/>
        <w:bottom w:val="none" w:sz="0" w:space="0" w:color="auto"/>
        <w:right w:val="none" w:sz="0" w:space="0" w:color="auto"/>
      </w:divBdr>
    </w:div>
    <w:div w:id="186140868">
      <w:marLeft w:val="640"/>
      <w:marRight w:val="0"/>
      <w:marTop w:val="0"/>
      <w:marBottom w:val="0"/>
      <w:divBdr>
        <w:top w:val="none" w:sz="0" w:space="0" w:color="auto"/>
        <w:left w:val="none" w:sz="0" w:space="0" w:color="auto"/>
        <w:bottom w:val="none" w:sz="0" w:space="0" w:color="auto"/>
        <w:right w:val="none" w:sz="0" w:space="0" w:color="auto"/>
      </w:divBdr>
    </w:div>
    <w:div w:id="186412154">
      <w:marLeft w:val="640"/>
      <w:marRight w:val="0"/>
      <w:marTop w:val="0"/>
      <w:marBottom w:val="0"/>
      <w:divBdr>
        <w:top w:val="none" w:sz="0" w:space="0" w:color="auto"/>
        <w:left w:val="none" w:sz="0" w:space="0" w:color="auto"/>
        <w:bottom w:val="none" w:sz="0" w:space="0" w:color="auto"/>
        <w:right w:val="none" w:sz="0" w:space="0" w:color="auto"/>
      </w:divBdr>
    </w:div>
    <w:div w:id="188882915">
      <w:marLeft w:val="640"/>
      <w:marRight w:val="0"/>
      <w:marTop w:val="0"/>
      <w:marBottom w:val="0"/>
      <w:divBdr>
        <w:top w:val="none" w:sz="0" w:space="0" w:color="auto"/>
        <w:left w:val="none" w:sz="0" w:space="0" w:color="auto"/>
        <w:bottom w:val="none" w:sz="0" w:space="0" w:color="auto"/>
        <w:right w:val="none" w:sz="0" w:space="0" w:color="auto"/>
      </w:divBdr>
    </w:div>
    <w:div w:id="189800812">
      <w:marLeft w:val="640"/>
      <w:marRight w:val="0"/>
      <w:marTop w:val="0"/>
      <w:marBottom w:val="0"/>
      <w:divBdr>
        <w:top w:val="none" w:sz="0" w:space="0" w:color="auto"/>
        <w:left w:val="none" w:sz="0" w:space="0" w:color="auto"/>
        <w:bottom w:val="none" w:sz="0" w:space="0" w:color="auto"/>
        <w:right w:val="none" w:sz="0" w:space="0" w:color="auto"/>
      </w:divBdr>
    </w:div>
    <w:div w:id="191457385">
      <w:marLeft w:val="640"/>
      <w:marRight w:val="0"/>
      <w:marTop w:val="0"/>
      <w:marBottom w:val="0"/>
      <w:divBdr>
        <w:top w:val="none" w:sz="0" w:space="0" w:color="auto"/>
        <w:left w:val="none" w:sz="0" w:space="0" w:color="auto"/>
        <w:bottom w:val="none" w:sz="0" w:space="0" w:color="auto"/>
        <w:right w:val="none" w:sz="0" w:space="0" w:color="auto"/>
      </w:divBdr>
    </w:div>
    <w:div w:id="192233773">
      <w:marLeft w:val="640"/>
      <w:marRight w:val="0"/>
      <w:marTop w:val="0"/>
      <w:marBottom w:val="0"/>
      <w:divBdr>
        <w:top w:val="none" w:sz="0" w:space="0" w:color="auto"/>
        <w:left w:val="none" w:sz="0" w:space="0" w:color="auto"/>
        <w:bottom w:val="none" w:sz="0" w:space="0" w:color="auto"/>
        <w:right w:val="none" w:sz="0" w:space="0" w:color="auto"/>
      </w:divBdr>
    </w:div>
    <w:div w:id="192354526">
      <w:marLeft w:val="640"/>
      <w:marRight w:val="0"/>
      <w:marTop w:val="0"/>
      <w:marBottom w:val="0"/>
      <w:divBdr>
        <w:top w:val="none" w:sz="0" w:space="0" w:color="auto"/>
        <w:left w:val="none" w:sz="0" w:space="0" w:color="auto"/>
        <w:bottom w:val="none" w:sz="0" w:space="0" w:color="auto"/>
        <w:right w:val="none" w:sz="0" w:space="0" w:color="auto"/>
      </w:divBdr>
    </w:div>
    <w:div w:id="192618305">
      <w:marLeft w:val="640"/>
      <w:marRight w:val="0"/>
      <w:marTop w:val="0"/>
      <w:marBottom w:val="0"/>
      <w:divBdr>
        <w:top w:val="none" w:sz="0" w:space="0" w:color="auto"/>
        <w:left w:val="none" w:sz="0" w:space="0" w:color="auto"/>
        <w:bottom w:val="none" w:sz="0" w:space="0" w:color="auto"/>
        <w:right w:val="none" w:sz="0" w:space="0" w:color="auto"/>
      </w:divBdr>
    </w:div>
    <w:div w:id="192691314">
      <w:marLeft w:val="640"/>
      <w:marRight w:val="0"/>
      <w:marTop w:val="0"/>
      <w:marBottom w:val="0"/>
      <w:divBdr>
        <w:top w:val="none" w:sz="0" w:space="0" w:color="auto"/>
        <w:left w:val="none" w:sz="0" w:space="0" w:color="auto"/>
        <w:bottom w:val="none" w:sz="0" w:space="0" w:color="auto"/>
        <w:right w:val="none" w:sz="0" w:space="0" w:color="auto"/>
      </w:divBdr>
    </w:div>
    <w:div w:id="193812609">
      <w:marLeft w:val="640"/>
      <w:marRight w:val="0"/>
      <w:marTop w:val="0"/>
      <w:marBottom w:val="0"/>
      <w:divBdr>
        <w:top w:val="none" w:sz="0" w:space="0" w:color="auto"/>
        <w:left w:val="none" w:sz="0" w:space="0" w:color="auto"/>
        <w:bottom w:val="none" w:sz="0" w:space="0" w:color="auto"/>
        <w:right w:val="none" w:sz="0" w:space="0" w:color="auto"/>
      </w:divBdr>
    </w:div>
    <w:div w:id="194927751">
      <w:marLeft w:val="640"/>
      <w:marRight w:val="0"/>
      <w:marTop w:val="0"/>
      <w:marBottom w:val="0"/>
      <w:divBdr>
        <w:top w:val="none" w:sz="0" w:space="0" w:color="auto"/>
        <w:left w:val="none" w:sz="0" w:space="0" w:color="auto"/>
        <w:bottom w:val="none" w:sz="0" w:space="0" w:color="auto"/>
        <w:right w:val="none" w:sz="0" w:space="0" w:color="auto"/>
      </w:divBdr>
    </w:div>
    <w:div w:id="195629662">
      <w:marLeft w:val="640"/>
      <w:marRight w:val="0"/>
      <w:marTop w:val="0"/>
      <w:marBottom w:val="0"/>
      <w:divBdr>
        <w:top w:val="none" w:sz="0" w:space="0" w:color="auto"/>
        <w:left w:val="none" w:sz="0" w:space="0" w:color="auto"/>
        <w:bottom w:val="none" w:sz="0" w:space="0" w:color="auto"/>
        <w:right w:val="none" w:sz="0" w:space="0" w:color="auto"/>
      </w:divBdr>
    </w:div>
    <w:div w:id="197553901">
      <w:marLeft w:val="640"/>
      <w:marRight w:val="0"/>
      <w:marTop w:val="0"/>
      <w:marBottom w:val="0"/>
      <w:divBdr>
        <w:top w:val="none" w:sz="0" w:space="0" w:color="auto"/>
        <w:left w:val="none" w:sz="0" w:space="0" w:color="auto"/>
        <w:bottom w:val="none" w:sz="0" w:space="0" w:color="auto"/>
        <w:right w:val="none" w:sz="0" w:space="0" w:color="auto"/>
      </w:divBdr>
    </w:div>
    <w:div w:id="198011321">
      <w:marLeft w:val="640"/>
      <w:marRight w:val="0"/>
      <w:marTop w:val="0"/>
      <w:marBottom w:val="0"/>
      <w:divBdr>
        <w:top w:val="none" w:sz="0" w:space="0" w:color="auto"/>
        <w:left w:val="none" w:sz="0" w:space="0" w:color="auto"/>
        <w:bottom w:val="none" w:sz="0" w:space="0" w:color="auto"/>
        <w:right w:val="none" w:sz="0" w:space="0" w:color="auto"/>
      </w:divBdr>
    </w:div>
    <w:div w:id="198977589">
      <w:marLeft w:val="640"/>
      <w:marRight w:val="0"/>
      <w:marTop w:val="0"/>
      <w:marBottom w:val="0"/>
      <w:divBdr>
        <w:top w:val="none" w:sz="0" w:space="0" w:color="auto"/>
        <w:left w:val="none" w:sz="0" w:space="0" w:color="auto"/>
        <w:bottom w:val="none" w:sz="0" w:space="0" w:color="auto"/>
        <w:right w:val="none" w:sz="0" w:space="0" w:color="auto"/>
      </w:divBdr>
    </w:div>
    <w:div w:id="199560076">
      <w:marLeft w:val="640"/>
      <w:marRight w:val="0"/>
      <w:marTop w:val="0"/>
      <w:marBottom w:val="0"/>
      <w:divBdr>
        <w:top w:val="none" w:sz="0" w:space="0" w:color="auto"/>
        <w:left w:val="none" w:sz="0" w:space="0" w:color="auto"/>
        <w:bottom w:val="none" w:sz="0" w:space="0" w:color="auto"/>
        <w:right w:val="none" w:sz="0" w:space="0" w:color="auto"/>
      </w:divBdr>
    </w:div>
    <w:div w:id="199973242">
      <w:marLeft w:val="640"/>
      <w:marRight w:val="0"/>
      <w:marTop w:val="0"/>
      <w:marBottom w:val="0"/>
      <w:divBdr>
        <w:top w:val="none" w:sz="0" w:space="0" w:color="auto"/>
        <w:left w:val="none" w:sz="0" w:space="0" w:color="auto"/>
        <w:bottom w:val="none" w:sz="0" w:space="0" w:color="auto"/>
        <w:right w:val="none" w:sz="0" w:space="0" w:color="auto"/>
      </w:divBdr>
    </w:div>
    <w:div w:id="200243305">
      <w:marLeft w:val="640"/>
      <w:marRight w:val="0"/>
      <w:marTop w:val="0"/>
      <w:marBottom w:val="0"/>
      <w:divBdr>
        <w:top w:val="none" w:sz="0" w:space="0" w:color="auto"/>
        <w:left w:val="none" w:sz="0" w:space="0" w:color="auto"/>
        <w:bottom w:val="none" w:sz="0" w:space="0" w:color="auto"/>
        <w:right w:val="none" w:sz="0" w:space="0" w:color="auto"/>
      </w:divBdr>
    </w:div>
    <w:div w:id="200361900">
      <w:marLeft w:val="640"/>
      <w:marRight w:val="0"/>
      <w:marTop w:val="0"/>
      <w:marBottom w:val="0"/>
      <w:divBdr>
        <w:top w:val="none" w:sz="0" w:space="0" w:color="auto"/>
        <w:left w:val="none" w:sz="0" w:space="0" w:color="auto"/>
        <w:bottom w:val="none" w:sz="0" w:space="0" w:color="auto"/>
        <w:right w:val="none" w:sz="0" w:space="0" w:color="auto"/>
      </w:divBdr>
    </w:div>
    <w:div w:id="200629679">
      <w:marLeft w:val="640"/>
      <w:marRight w:val="0"/>
      <w:marTop w:val="0"/>
      <w:marBottom w:val="0"/>
      <w:divBdr>
        <w:top w:val="none" w:sz="0" w:space="0" w:color="auto"/>
        <w:left w:val="none" w:sz="0" w:space="0" w:color="auto"/>
        <w:bottom w:val="none" w:sz="0" w:space="0" w:color="auto"/>
        <w:right w:val="none" w:sz="0" w:space="0" w:color="auto"/>
      </w:divBdr>
    </w:div>
    <w:div w:id="200746748">
      <w:marLeft w:val="640"/>
      <w:marRight w:val="0"/>
      <w:marTop w:val="0"/>
      <w:marBottom w:val="0"/>
      <w:divBdr>
        <w:top w:val="none" w:sz="0" w:space="0" w:color="auto"/>
        <w:left w:val="none" w:sz="0" w:space="0" w:color="auto"/>
        <w:bottom w:val="none" w:sz="0" w:space="0" w:color="auto"/>
        <w:right w:val="none" w:sz="0" w:space="0" w:color="auto"/>
      </w:divBdr>
    </w:div>
    <w:div w:id="200822063">
      <w:marLeft w:val="640"/>
      <w:marRight w:val="0"/>
      <w:marTop w:val="0"/>
      <w:marBottom w:val="0"/>
      <w:divBdr>
        <w:top w:val="none" w:sz="0" w:space="0" w:color="auto"/>
        <w:left w:val="none" w:sz="0" w:space="0" w:color="auto"/>
        <w:bottom w:val="none" w:sz="0" w:space="0" w:color="auto"/>
        <w:right w:val="none" w:sz="0" w:space="0" w:color="auto"/>
      </w:divBdr>
    </w:div>
    <w:div w:id="201792652">
      <w:marLeft w:val="640"/>
      <w:marRight w:val="0"/>
      <w:marTop w:val="0"/>
      <w:marBottom w:val="0"/>
      <w:divBdr>
        <w:top w:val="none" w:sz="0" w:space="0" w:color="auto"/>
        <w:left w:val="none" w:sz="0" w:space="0" w:color="auto"/>
        <w:bottom w:val="none" w:sz="0" w:space="0" w:color="auto"/>
        <w:right w:val="none" w:sz="0" w:space="0" w:color="auto"/>
      </w:divBdr>
    </w:div>
    <w:div w:id="205261698">
      <w:marLeft w:val="640"/>
      <w:marRight w:val="0"/>
      <w:marTop w:val="0"/>
      <w:marBottom w:val="0"/>
      <w:divBdr>
        <w:top w:val="none" w:sz="0" w:space="0" w:color="auto"/>
        <w:left w:val="none" w:sz="0" w:space="0" w:color="auto"/>
        <w:bottom w:val="none" w:sz="0" w:space="0" w:color="auto"/>
        <w:right w:val="none" w:sz="0" w:space="0" w:color="auto"/>
      </w:divBdr>
    </w:div>
    <w:div w:id="206721248">
      <w:marLeft w:val="640"/>
      <w:marRight w:val="0"/>
      <w:marTop w:val="0"/>
      <w:marBottom w:val="0"/>
      <w:divBdr>
        <w:top w:val="none" w:sz="0" w:space="0" w:color="auto"/>
        <w:left w:val="none" w:sz="0" w:space="0" w:color="auto"/>
        <w:bottom w:val="none" w:sz="0" w:space="0" w:color="auto"/>
        <w:right w:val="none" w:sz="0" w:space="0" w:color="auto"/>
      </w:divBdr>
    </w:div>
    <w:div w:id="207304384">
      <w:marLeft w:val="640"/>
      <w:marRight w:val="0"/>
      <w:marTop w:val="0"/>
      <w:marBottom w:val="0"/>
      <w:divBdr>
        <w:top w:val="none" w:sz="0" w:space="0" w:color="auto"/>
        <w:left w:val="none" w:sz="0" w:space="0" w:color="auto"/>
        <w:bottom w:val="none" w:sz="0" w:space="0" w:color="auto"/>
        <w:right w:val="none" w:sz="0" w:space="0" w:color="auto"/>
      </w:divBdr>
    </w:div>
    <w:div w:id="208150794">
      <w:marLeft w:val="640"/>
      <w:marRight w:val="0"/>
      <w:marTop w:val="0"/>
      <w:marBottom w:val="0"/>
      <w:divBdr>
        <w:top w:val="none" w:sz="0" w:space="0" w:color="auto"/>
        <w:left w:val="none" w:sz="0" w:space="0" w:color="auto"/>
        <w:bottom w:val="none" w:sz="0" w:space="0" w:color="auto"/>
        <w:right w:val="none" w:sz="0" w:space="0" w:color="auto"/>
      </w:divBdr>
    </w:div>
    <w:div w:id="209927213">
      <w:marLeft w:val="640"/>
      <w:marRight w:val="0"/>
      <w:marTop w:val="0"/>
      <w:marBottom w:val="0"/>
      <w:divBdr>
        <w:top w:val="none" w:sz="0" w:space="0" w:color="auto"/>
        <w:left w:val="none" w:sz="0" w:space="0" w:color="auto"/>
        <w:bottom w:val="none" w:sz="0" w:space="0" w:color="auto"/>
        <w:right w:val="none" w:sz="0" w:space="0" w:color="auto"/>
      </w:divBdr>
    </w:div>
    <w:div w:id="210849100">
      <w:marLeft w:val="640"/>
      <w:marRight w:val="0"/>
      <w:marTop w:val="0"/>
      <w:marBottom w:val="0"/>
      <w:divBdr>
        <w:top w:val="none" w:sz="0" w:space="0" w:color="auto"/>
        <w:left w:val="none" w:sz="0" w:space="0" w:color="auto"/>
        <w:bottom w:val="none" w:sz="0" w:space="0" w:color="auto"/>
        <w:right w:val="none" w:sz="0" w:space="0" w:color="auto"/>
      </w:divBdr>
    </w:div>
    <w:div w:id="212036034">
      <w:marLeft w:val="640"/>
      <w:marRight w:val="0"/>
      <w:marTop w:val="0"/>
      <w:marBottom w:val="0"/>
      <w:divBdr>
        <w:top w:val="none" w:sz="0" w:space="0" w:color="auto"/>
        <w:left w:val="none" w:sz="0" w:space="0" w:color="auto"/>
        <w:bottom w:val="none" w:sz="0" w:space="0" w:color="auto"/>
        <w:right w:val="none" w:sz="0" w:space="0" w:color="auto"/>
      </w:divBdr>
    </w:div>
    <w:div w:id="212735057">
      <w:marLeft w:val="640"/>
      <w:marRight w:val="0"/>
      <w:marTop w:val="0"/>
      <w:marBottom w:val="0"/>
      <w:divBdr>
        <w:top w:val="none" w:sz="0" w:space="0" w:color="auto"/>
        <w:left w:val="none" w:sz="0" w:space="0" w:color="auto"/>
        <w:bottom w:val="none" w:sz="0" w:space="0" w:color="auto"/>
        <w:right w:val="none" w:sz="0" w:space="0" w:color="auto"/>
      </w:divBdr>
    </w:div>
    <w:div w:id="214052149">
      <w:marLeft w:val="640"/>
      <w:marRight w:val="0"/>
      <w:marTop w:val="0"/>
      <w:marBottom w:val="0"/>
      <w:divBdr>
        <w:top w:val="none" w:sz="0" w:space="0" w:color="auto"/>
        <w:left w:val="none" w:sz="0" w:space="0" w:color="auto"/>
        <w:bottom w:val="none" w:sz="0" w:space="0" w:color="auto"/>
        <w:right w:val="none" w:sz="0" w:space="0" w:color="auto"/>
      </w:divBdr>
    </w:div>
    <w:div w:id="215162442">
      <w:marLeft w:val="640"/>
      <w:marRight w:val="0"/>
      <w:marTop w:val="0"/>
      <w:marBottom w:val="0"/>
      <w:divBdr>
        <w:top w:val="none" w:sz="0" w:space="0" w:color="auto"/>
        <w:left w:val="none" w:sz="0" w:space="0" w:color="auto"/>
        <w:bottom w:val="none" w:sz="0" w:space="0" w:color="auto"/>
        <w:right w:val="none" w:sz="0" w:space="0" w:color="auto"/>
      </w:divBdr>
    </w:div>
    <w:div w:id="215354944">
      <w:marLeft w:val="640"/>
      <w:marRight w:val="0"/>
      <w:marTop w:val="0"/>
      <w:marBottom w:val="0"/>
      <w:divBdr>
        <w:top w:val="none" w:sz="0" w:space="0" w:color="auto"/>
        <w:left w:val="none" w:sz="0" w:space="0" w:color="auto"/>
        <w:bottom w:val="none" w:sz="0" w:space="0" w:color="auto"/>
        <w:right w:val="none" w:sz="0" w:space="0" w:color="auto"/>
      </w:divBdr>
    </w:div>
    <w:div w:id="215513392">
      <w:marLeft w:val="640"/>
      <w:marRight w:val="0"/>
      <w:marTop w:val="0"/>
      <w:marBottom w:val="0"/>
      <w:divBdr>
        <w:top w:val="none" w:sz="0" w:space="0" w:color="auto"/>
        <w:left w:val="none" w:sz="0" w:space="0" w:color="auto"/>
        <w:bottom w:val="none" w:sz="0" w:space="0" w:color="auto"/>
        <w:right w:val="none" w:sz="0" w:space="0" w:color="auto"/>
      </w:divBdr>
    </w:div>
    <w:div w:id="218517832">
      <w:marLeft w:val="640"/>
      <w:marRight w:val="0"/>
      <w:marTop w:val="0"/>
      <w:marBottom w:val="0"/>
      <w:divBdr>
        <w:top w:val="none" w:sz="0" w:space="0" w:color="auto"/>
        <w:left w:val="none" w:sz="0" w:space="0" w:color="auto"/>
        <w:bottom w:val="none" w:sz="0" w:space="0" w:color="auto"/>
        <w:right w:val="none" w:sz="0" w:space="0" w:color="auto"/>
      </w:divBdr>
    </w:div>
    <w:div w:id="220141309">
      <w:marLeft w:val="640"/>
      <w:marRight w:val="0"/>
      <w:marTop w:val="0"/>
      <w:marBottom w:val="0"/>
      <w:divBdr>
        <w:top w:val="none" w:sz="0" w:space="0" w:color="auto"/>
        <w:left w:val="none" w:sz="0" w:space="0" w:color="auto"/>
        <w:bottom w:val="none" w:sz="0" w:space="0" w:color="auto"/>
        <w:right w:val="none" w:sz="0" w:space="0" w:color="auto"/>
      </w:divBdr>
    </w:div>
    <w:div w:id="220295134">
      <w:marLeft w:val="640"/>
      <w:marRight w:val="0"/>
      <w:marTop w:val="0"/>
      <w:marBottom w:val="0"/>
      <w:divBdr>
        <w:top w:val="none" w:sz="0" w:space="0" w:color="auto"/>
        <w:left w:val="none" w:sz="0" w:space="0" w:color="auto"/>
        <w:bottom w:val="none" w:sz="0" w:space="0" w:color="auto"/>
        <w:right w:val="none" w:sz="0" w:space="0" w:color="auto"/>
      </w:divBdr>
    </w:div>
    <w:div w:id="220790973">
      <w:marLeft w:val="640"/>
      <w:marRight w:val="0"/>
      <w:marTop w:val="0"/>
      <w:marBottom w:val="0"/>
      <w:divBdr>
        <w:top w:val="none" w:sz="0" w:space="0" w:color="auto"/>
        <w:left w:val="none" w:sz="0" w:space="0" w:color="auto"/>
        <w:bottom w:val="none" w:sz="0" w:space="0" w:color="auto"/>
        <w:right w:val="none" w:sz="0" w:space="0" w:color="auto"/>
      </w:divBdr>
    </w:div>
    <w:div w:id="222330221">
      <w:marLeft w:val="640"/>
      <w:marRight w:val="0"/>
      <w:marTop w:val="0"/>
      <w:marBottom w:val="0"/>
      <w:divBdr>
        <w:top w:val="none" w:sz="0" w:space="0" w:color="auto"/>
        <w:left w:val="none" w:sz="0" w:space="0" w:color="auto"/>
        <w:bottom w:val="none" w:sz="0" w:space="0" w:color="auto"/>
        <w:right w:val="none" w:sz="0" w:space="0" w:color="auto"/>
      </w:divBdr>
    </w:div>
    <w:div w:id="222376445">
      <w:marLeft w:val="640"/>
      <w:marRight w:val="0"/>
      <w:marTop w:val="0"/>
      <w:marBottom w:val="0"/>
      <w:divBdr>
        <w:top w:val="none" w:sz="0" w:space="0" w:color="auto"/>
        <w:left w:val="none" w:sz="0" w:space="0" w:color="auto"/>
        <w:bottom w:val="none" w:sz="0" w:space="0" w:color="auto"/>
        <w:right w:val="none" w:sz="0" w:space="0" w:color="auto"/>
      </w:divBdr>
    </w:div>
    <w:div w:id="223220723">
      <w:marLeft w:val="640"/>
      <w:marRight w:val="0"/>
      <w:marTop w:val="0"/>
      <w:marBottom w:val="0"/>
      <w:divBdr>
        <w:top w:val="none" w:sz="0" w:space="0" w:color="auto"/>
        <w:left w:val="none" w:sz="0" w:space="0" w:color="auto"/>
        <w:bottom w:val="none" w:sz="0" w:space="0" w:color="auto"/>
        <w:right w:val="none" w:sz="0" w:space="0" w:color="auto"/>
      </w:divBdr>
    </w:div>
    <w:div w:id="224492957">
      <w:marLeft w:val="640"/>
      <w:marRight w:val="0"/>
      <w:marTop w:val="0"/>
      <w:marBottom w:val="0"/>
      <w:divBdr>
        <w:top w:val="none" w:sz="0" w:space="0" w:color="auto"/>
        <w:left w:val="none" w:sz="0" w:space="0" w:color="auto"/>
        <w:bottom w:val="none" w:sz="0" w:space="0" w:color="auto"/>
        <w:right w:val="none" w:sz="0" w:space="0" w:color="auto"/>
      </w:divBdr>
    </w:div>
    <w:div w:id="226038603">
      <w:marLeft w:val="640"/>
      <w:marRight w:val="0"/>
      <w:marTop w:val="0"/>
      <w:marBottom w:val="0"/>
      <w:divBdr>
        <w:top w:val="none" w:sz="0" w:space="0" w:color="auto"/>
        <w:left w:val="none" w:sz="0" w:space="0" w:color="auto"/>
        <w:bottom w:val="none" w:sz="0" w:space="0" w:color="auto"/>
        <w:right w:val="none" w:sz="0" w:space="0" w:color="auto"/>
      </w:divBdr>
    </w:div>
    <w:div w:id="226501674">
      <w:marLeft w:val="640"/>
      <w:marRight w:val="0"/>
      <w:marTop w:val="0"/>
      <w:marBottom w:val="0"/>
      <w:divBdr>
        <w:top w:val="none" w:sz="0" w:space="0" w:color="auto"/>
        <w:left w:val="none" w:sz="0" w:space="0" w:color="auto"/>
        <w:bottom w:val="none" w:sz="0" w:space="0" w:color="auto"/>
        <w:right w:val="none" w:sz="0" w:space="0" w:color="auto"/>
      </w:divBdr>
    </w:div>
    <w:div w:id="227157848">
      <w:marLeft w:val="640"/>
      <w:marRight w:val="0"/>
      <w:marTop w:val="0"/>
      <w:marBottom w:val="0"/>
      <w:divBdr>
        <w:top w:val="none" w:sz="0" w:space="0" w:color="auto"/>
        <w:left w:val="none" w:sz="0" w:space="0" w:color="auto"/>
        <w:bottom w:val="none" w:sz="0" w:space="0" w:color="auto"/>
        <w:right w:val="none" w:sz="0" w:space="0" w:color="auto"/>
      </w:divBdr>
    </w:div>
    <w:div w:id="228424922">
      <w:marLeft w:val="640"/>
      <w:marRight w:val="0"/>
      <w:marTop w:val="0"/>
      <w:marBottom w:val="0"/>
      <w:divBdr>
        <w:top w:val="none" w:sz="0" w:space="0" w:color="auto"/>
        <w:left w:val="none" w:sz="0" w:space="0" w:color="auto"/>
        <w:bottom w:val="none" w:sz="0" w:space="0" w:color="auto"/>
        <w:right w:val="none" w:sz="0" w:space="0" w:color="auto"/>
      </w:divBdr>
    </w:div>
    <w:div w:id="229461910">
      <w:marLeft w:val="640"/>
      <w:marRight w:val="0"/>
      <w:marTop w:val="0"/>
      <w:marBottom w:val="0"/>
      <w:divBdr>
        <w:top w:val="none" w:sz="0" w:space="0" w:color="auto"/>
        <w:left w:val="none" w:sz="0" w:space="0" w:color="auto"/>
        <w:bottom w:val="none" w:sz="0" w:space="0" w:color="auto"/>
        <w:right w:val="none" w:sz="0" w:space="0" w:color="auto"/>
      </w:divBdr>
    </w:div>
    <w:div w:id="229660627">
      <w:marLeft w:val="640"/>
      <w:marRight w:val="0"/>
      <w:marTop w:val="0"/>
      <w:marBottom w:val="0"/>
      <w:divBdr>
        <w:top w:val="none" w:sz="0" w:space="0" w:color="auto"/>
        <w:left w:val="none" w:sz="0" w:space="0" w:color="auto"/>
        <w:bottom w:val="none" w:sz="0" w:space="0" w:color="auto"/>
        <w:right w:val="none" w:sz="0" w:space="0" w:color="auto"/>
      </w:divBdr>
    </w:div>
    <w:div w:id="232619745">
      <w:marLeft w:val="640"/>
      <w:marRight w:val="0"/>
      <w:marTop w:val="0"/>
      <w:marBottom w:val="0"/>
      <w:divBdr>
        <w:top w:val="none" w:sz="0" w:space="0" w:color="auto"/>
        <w:left w:val="none" w:sz="0" w:space="0" w:color="auto"/>
        <w:bottom w:val="none" w:sz="0" w:space="0" w:color="auto"/>
        <w:right w:val="none" w:sz="0" w:space="0" w:color="auto"/>
      </w:divBdr>
    </w:div>
    <w:div w:id="233862402">
      <w:marLeft w:val="640"/>
      <w:marRight w:val="0"/>
      <w:marTop w:val="0"/>
      <w:marBottom w:val="0"/>
      <w:divBdr>
        <w:top w:val="none" w:sz="0" w:space="0" w:color="auto"/>
        <w:left w:val="none" w:sz="0" w:space="0" w:color="auto"/>
        <w:bottom w:val="none" w:sz="0" w:space="0" w:color="auto"/>
        <w:right w:val="none" w:sz="0" w:space="0" w:color="auto"/>
      </w:divBdr>
    </w:div>
    <w:div w:id="234123466">
      <w:marLeft w:val="640"/>
      <w:marRight w:val="0"/>
      <w:marTop w:val="0"/>
      <w:marBottom w:val="0"/>
      <w:divBdr>
        <w:top w:val="none" w:sz="0" w:space="0" w:color="auto"/>
        <w:left w:val="none" w:sz="0" w:space="0" w:color="auto"/>
        <w:bottom w:val="none" w:sz="0" w:space="0" w:color="auto"/>
        <w:right w:val="none" w:sz="0" w:space="0" w:color="auto"/>
      </w:divBdr>
    </w:div>
    <w:div w:id="234243545">
      <w:marLeft w:val="640"/>
      <w:marRight w:val="0"/>
      <w:marTop w:val="0"/>
      <w:marBottom w:val="0"/>
      <w:divBdr>
        <w:top w:val="none" w:sz="0" w:space="0" w:color="auto"/>
        <w:left w:val="none" w:sz="0" w:space="0" w:color="auto"/>
        <w:bottom w:val="none" w:sz="0" w:space="0" w:color="auto"/>
        <w:right w:val="none" w:sz="0" w:space="0" w:color="auto"/>
      </w:divBdr>
    </w:div>
    <w:div w:id="234631271">
      <w:marLeft w:val="640"/>
      <w:marRight w:val="0"/>
      <w:marTop w:val="0"/>
      <w:marBottom w:val="0"/>
      <w:divBdr>
        <w:top w:val="none" w:sz="0" w:space="0" w:color="auto"/>
        <w:left w:val="none" w:sz="0" w:space="0" w:color="auto"/>
        <w:bottom w:val="none" w:sz="0" w:space="0" w:color="auto"/>
        <w:right w:val="none" w:sz="0" w:space="0" w:color="auto"/>
      </w:divBdr>
    </w:div>
    <w:div w:id="235406232">
      <w:marLeft w:val="640"/>
      <w:marRight w:val="0"/>
      <w:marTop w:val="0"/>
      <w:marBottom w:val="0"/>
      <w:divBdr>
        <w:top w:val="none" w:sz="0" w:space="0" w:color="auto"/>
        <w:left w:val="none" w:sz="0" w:space="0" w:color="auto"/>
        <w:bottom w:val="none" w:sz="0" w:space="0" w:color="auto"/>
        <w:right w:val="none" w:sz="0" w:space="0" w:color="auto"/>
      </w:divBdr>
    </w:div>
    <w:div w:id="237793575">
      <w:marLeft w:val="640"/>
      <w:marRight w:val="0"/>
      <w:marTop w:val="0"/>
      <w:marBottom w:val="0"/>
      <w:divBdr>
        <w:top w:val="none" w:sz="0" w:space="0" w:color="auto"/>
        <w:left w:val="none" w:sz="0" w:space="0" w:color="auto"/>
        <w:bottom w:val="none" w:sz="0" w:space="0" w:color="auto"/>
        <w:right w:val="none" w:sz="0" w:space="0" w:color="auto"/>
      </w:divBdr>
    </w:div>
    <w:div w:id="238564692">
      <w:marLeft w:val="640"/>
      <w:marRight w:val="0"/>
      <w:marTop w:val="0"/>
      <w:marBottom w:val="0"/>
      <w:divBdr>
        <w:top w:val="none" w:sz="0" w:space="0" w:color="auto"/>
        <w:left w:val="none" w:sz="0" w:space="0" w:color="auto"/>
        <w:bottom w:val="none" w:sz="0" w:space="0" w:color="auto"/>
        <w:right w:val="none" w:sz="0" w:space="0" w:color="auto"/>
      </w:divBdr>
    </w:div>
    <w:div w:id="238641504">
      <w:marLeft w:val="640"/>
      <w:marRight w:val="0"/>
      <w:marTop w:val="0"/>
      <w:marBottom w:val="0"/>
      <w:divBdr>
        <w:top w:val="none" w:sz="0" w:space="0" w:color="auto"/>
        <w:left w:val="none" w:sz="0" w:space="0" w:color="auto"/>
        <w:bottom w:val="none" w:sz="0" w:space="0" w:color="auto"/>
        <w:right w:val="none" w:sz="0" w:space="0" w:color="auto"/>
      </w:divBdr>
    </w:div>
    <w:div w:id="239100773">
      <w:marLeft w:val="640"/>
      <w:marRight w:val="0"/>
      <w:marTop w:val="0"/>
      <w:marBottom w:val="0"/>
      <w:divBdr>
        <w:top w:val="none" w:sz="0" w:space="0" w:color="auto"/>
        <w:left w:val="none" w:sz="0" w:space="0" w:color="auto"/>
        <w:bottom w:val="none" w:sz="0" w:space="0" w:color="auto"/>
        <w:right w:val="none" w:sz="0" w:space="0" w:color="auto"/>
      </w:divBdr>
    </w:div>
    <w:div w:id="239293538">
      <w:marLeft w:val="640"/>
      <w:marRight w:val="0"/>
      <w:marTop w:val="0"/>
      <w:marBottom w:val="0"/>
      <w:divBdr>
        <w:top w:val="none" w:sz="0" w:space="0" w:color="auto"/>
        <w:left w:val="none" w:sz="0" w:space="0" w:color="auto"/>
        <w:bottom w:val="none" w:sz="0" w:space="0" w:color="auto"/>
        <w:right w:val="none" w:sz="0" w:space="0" w:color="auto"/>
      </w:divBdr>
    </w:div>
    <w:div w:id="240675261">
      <w:marLeft w:val="640"/>
      <w:marRight w:val="0"/>
      <w:marTop w:val="0"/>
      <w:marBottom w:val="0"/>
      <w:divBdr>
        <w:top w:val="none" w:sz="0" w:space="0" w:color="auto"/>
        <w:left w:val="none" w:sz="0" w:space="0" w:color="auto"/>
        <w:bottom w:val="none" w:sz="0" w:space="0" w:color="auto"/>
        <w:right w:val="none" w:sz="0" w:space="0" w:color="auto"/>
      </w:divBdr>
    </w:div>
    <w:div w:id="241646261">
      <w:marLeft w:val="640"/>
      <w:marRight w:val="0"/>
      <w:marTop w:val="0"/>
      <w:marBottom w:val="0"/>
      <w:divBdr>
        <w:top w:val="none" w:sz="0" w:space="0" w:color="auto"/>
        <w:left w:val="none" w:sz="0" w:space="0" w:color="auto"/>
        <w:bottom w:val="none" w:sz="0" w:space="0" w:color="auto"/>
        <w:right w:val="none" w:sz="0" w:space="0" w:color="auto"/>
      </w:divBdr>
    </w:div>
    <w:div w:id="245462240">
      <w:marLeft w:val="640"/>
      <w:marRight w:val="0"/>
      <w:marTop w:val="0"/>
      <w:marBottom w:val="0"/>
      <w:divBdr>
        <w:top w:val="none" w:sz="0" w:space="0" w:color="auto"/>
        <w:left w:val="none" w:sz="0" w:space="0" w:color="auto"/>
        <w:bottom w:val="none" w:sz="0" w:space="0" w:color="auto"/>
        <w:right w:val="none" w:sz="0" w:space="0" w:color="auto"/>
      </w:divBdr>
    </w:div>
    <w:div w:id="246231298">
      <w:marLeft w:val="640"/>
      <w:marRight w:val="0"/>
      <w:marTop w:val="0"/>
      <w:marBottom w:val="0"/>
      <w:divBdr>
        <w:top w:val="none" w:sz="0" w:space="0" w:color="auto"/>
        <w:left w:val="none" w:sz="0" w:space="0" w:color="auto"/>
        <w:bottom w:val="none" w:sz="0" w:space="0" w:color="auto"/>
        <w:right w:val="none" w:sz="0" w:space="0" w:color="auto"/>
      </w:divBdr>
    </w:div>
    <w:div w:id="246695705">
      <w:marLeft w:val="640"/>
      <w:marRight w:val="0"/>
      <w:marTop w:val="0"/>
      <w:marBottom w:val="0"/>
      <w:divBdr>
        <w:top w:val="none" w:sz="0" w:space="0" w:color="auto"/>
        <w:left w:val="none" w:sz="0" w:space="0" w:color="auto"/>
        <w:bottom w:val="none" w:sz="0" w:space="0" w:color="auto"/>
        <w:right w:val="none" w:sz="0" w:space="0" w:color="auto"/>
      </w:divBdr>
    </w:div>
    <w:div w:id="247689642">
      <w:marLeft w:val="640"/>
      <w:marRight w:val="0"/>
      <w:marTop w:val="0"/>
      <w:marBottom w:val="0"/>
      <w:divBdr>
        <w:top w:val="none" w:sz="0" w:space="0" w:color="auto"/>
        <w:left w:val="none" w:sz="0" w:space="0" w:color="auto"/>
        <w:bottom w:val="none" w:sz="0" w:space="0" w:color="auto"/>
        <w:right w:val="none" w:sz="0" w:space="0" w:color="auto"/>
      </w:divBdr>
    </w:div>
    <w:div w:id="248390863">
      <w:marLeft w:val="640"/>
      <w:marRight w:val="0"/>
      <w:marTop w:val="0"/>
      <w:marBottom w:val="0"/>
      <w:divBdr>
        <w:top w:val="none" w:sz="0" w:space="0" w:color="auto"/>
        <w:left w:val="none" w:sz="0" w:space="0" w:color="auto"/>
        <w:bottom w:val="none" w:sz="0" w:space="0" w:color="auto"/>
        <w:right w:val="none" w:sz="0" w:space="0" w:color="auto"/>
      </w:divBdr>
    </w:div>
    <w:div w:id="248464315">
      <w:marLeft w:val="640"/>
      <w:marRight w:val="0"/>
      <w:marTop w:val="0"/>
      <w:marBottom w:val="0"/>
      <w:divBdr>
        <w:top w:val="none" w:sz="0" w:space="0" w:color="auto"/>
        <w:left w:val="none" w:sz="0" w:space="0" w:color="auto"/>
        <w:bottom w:val="none" w:sz="0" w:space="0" w:color="auto"/>
        <w:right w:val="none" w:sz="0" w:space="0" w:color="auto"/>
      </w:divBdr>
    </w:div>
    <w:div w:id="248732038">
      <w:marLeft w:val="640"/>
      <w:marRight w:val="0"/>
      <w:marTop w:val="0"/>
      <w:marBottom w:val="0"/>
      <w:divBdr>
        <w:top w:val="none" w:sz="0" w:space="0" w:color="auto"/>
        <w:left w:val="none" w:sz="0" w:space="0" w:color="auto"/>
        <w:bottom w:val="none" w:sz="0" w:space="0" w:color="auto"/>
        <w:right w:val="none" w:sz="0" w:space="0" w:color="auto"/>
      </w:divBdr>
    </w:div>
    <w:div w:id="249042749">
      <w:marLeft w:val="640"/>
      <w:marRight w:val="0"/>
      <w:marTop w:val="0"/>
      <w:marBottom w:val="0"/>
      <w:divBdr>
        <w:top w:val="none" w:sz="0" w:space="0" w:color="auto"/>
        <w:left w:val="none" w:sz="0" w:space="0" w:color="auto"/>
        <w:bottom w:val="none" w:sz="0" w:space="0" w:color="auto"/>
        <w:right w:val="none" w:sz="0" w:space="0" w:color="auto"/>
      </w:divBdr>
    </w:div>
    <w:div w:id="250742227">
      <w:marLeft w:val="640"/>
      <w:marRight w:val="0"/>
      <w:marTop w:val="0"/>
      <w:marBottom w:val="0"/>
      <w:divBdr>
        <w:top w:val="none" w:sz="0" w:space="0" w:color="auto"/>
        <w:left w:val="none" w:sz="0" w:space="0" w:color="auto"/>
        <w:bottom w:val="none" w:sz="0" w:space="0" w:color="auto"/>
        <w:right w:val="none" w:sz="0" w:space="0" w:color="auto"/>
      </w:divBdr>
    </w:div>
    <w:div w:id="254484385">
      <w:marLeft w:val="640"/>
      <w:marRight w:val="0"/>
      <w:marTop w:val="0"/>
      <w:marBottom w:val="0"/>
      <w:divBdr>
        <w:top w:val="none" w:sz="0" w:space="0" w:color="auto"/>
        <w:left w:val="none" w:sz="0" w:space="0" w:color="auto"/>
        <w:bottom w:val="none" w:sz="0" w:space="0" w:color="auto"/>
        <w:right w:val="none" w:sz="0" w:space="0" w:color="auto"/>
      </w:divBdr>
    </w:div>
    <w:div w:id="254826144">
      <w:marLeft w:val="640"/>
      <w:marRight w:val="0"/>
      <w:marTop w:val="0"/>
      <w:marBottom w:val="0"/>
      <w:divBdr>
        <w:top w:val="none" w:sz="0" w:space="0" w:color="auto"/>
        <w:left w:val="none" w:sz="0" w:space="0" w:color="auto"/>
        <w:bottom w:val="none" w:sz="0" w:space="0" w:color="auto"/>
        <w:right w:val="none" w:sz="0" w:space="0" w:color="auto"/>
      </w:divBdr>
    </w:div>
    <w:div w:id="255676965">
      <w:marLeft w:val="640"/>
      <w:marRight w:val="0"/>
      <w:marTop w:val="0"/>
      <w:marBottom w:val="0"/>
      <w:divBdr>
        <w:top w:val="none" w:sz="0" w:space="0" w:color="auto"/>
        <w:left w:val="none" w:sz="0" w:space="0" w:color="auto"/>
        <w:bottom w:val="none" w:sz="0" w:space="0" w:color="auto"/>
        <w:right w:val="none" w:sz="0" w:space="0" w:color="auto"/>
      </w:divBdr>
    </w:div>
    <w:div w:id="256212027">
      <w:marLeft w:val="640"/>
      <w:marRight w:val="0"/>
      <w:marTop w:val="0"/>
      <w:marBottom w:val="0"/>
      <w:divBdr>
        <w:top w:val="none" w:sz="0" w:space="0" w:color="auto"/>
        <w:left w:val="none" w:sz="0" w:space="0" w:color="auto"/>
        <w:bottom w:val="none" w:sz="0" w:space="0" w:color="auto"/>
        <w:right w:val="none" w:sz="0" w:space="0" w:color="auto"/>
      </w:divBdr>
    </w:div>
    <w:div w:id="257249220">
      <w:marLeft w:val="640"/>
      <w:marRight w:val="0"/>
      <w:marTop w:val="0"/>
      <w:marBottom w:val="0"/>
      <w:divBdr>
        <w:top w:val="none" w:sz="0" w:space="0" w:color="auto"/>
        <w:left w:val="none" w:sz="0" w:space="0" w:color="auto"/>
        <w:bottom w:val="none" w:sz="0" w:space="0" w:color="auto"/>
        <w:right w:val="none" w:sz="0" w:space="0" w:color="auto"/>
      </w:divBdr>
    </w:div>
    <w:div w:id="257909477">
      <w:marLeft w:val="640"/>
      <w:marRight w:val="0"/>
      <w:marTop w:val="0"/>
      <w:marBottom w:val="0"/>
      <w:divBdr>
        <w:top w:val="none" w:sz="0" w:space="0" w:color="auto"/>
        <w:left w:val="none" w:sz="0" w:space="0" w:color="auto"/>
        <w:bottom w:val="none" w:sz="0" w:space="0" w:color="auto"/>
        <w:right w:val="none" w:sz="0" w:space="0" w:color="auto"/>
      </w:divBdr>
    </w:div>
    <w:div w:id="260259412">
      <w:marLeft w:val="640"/>
      <w:marRight w:val="0"/>
      <w:marTop w:val="0"/>
      <w:marBottom w:val="0"/>
      <w:divBdr>
        <w:top w:val="none" w:sz="0" w:space="0" w:color="auto"/>
        <w:left w:val="none" w:sz="0" w:space="0" w:color="auto"/>
        <w:bottom w:val="none" w:sz="0" w:space="0" w:color="auto"/>
        <w:right w:val="none" w:sz="0" w:space="0" w:color="auto"/>
      </w:divBdr>
    </w:div>
    <w:div w:id="260797666">
      <w:marLeft w:val="640"/>
      <w:marRight w:val="0"/>
      <w:marTop w:val="0"/>
      <w:marBottom w:val="0"/>
      <w:divBdr>
        <w:top w:val="none" w:sz="0" w:space="0" w:color="auto"/>
        <w:left w:val="none" w:sz="0" w:space="0" w:color="auto"/>
        <w:bottom w:val="none" w:sz="0" w:space="0" w:color="auto"/>
        <w:right w:val="none" w:sz="0" w:space="0" w:color="auto"/>
      </w:divBdr>
    </w:div>
    <w:div w:id="260843152">
      <w:marLeft w:val="640"/>
      <w:marRight w:val="0"/>
      <w:marTop w:val="0"/>
      <w:marBottom w:val="0"/>
      <w:divBdr>
        <w:top w:val="none" w:sz="0" w:space="0" w:color="auto"/>
        <w:left w:val="none" w:sz="0" w:space="0" w:color="auto"/>
        <w:bottom w:val="none" w:sz="0" w:space="0" w:color="auto"/>
        <w:right w:val="none" w:sz="0" w:space="0" w:color="auto"/>
      </w:divBdr>
    </w:div>
    <w:div w:id="261650805">
      <w:marLeft w:val="640"/>
      <w:marRight w:val="0"/>
      <w:marTop w:val="0"/>
      <w:marBottom w:val="0"/>
      <w:divBdr>
        <w:top w:val="none" w:sz="0" w:space="0" w:color="auto"/>
        <w:left w:val="none" w:sz="0" w:space="0" w:color="auto"/>
        <w:bottom w:val="none" w:sz="0" w:space="0" w:color="auto"/>
        <w:right w:val="none" w:sz="0" w:space="0" w:color="auto"/>
      </w:divBdr>
    </w:div>
    <w:div w:id="261845737">
      <w:marLeft w:val="640"/>
      <w:marRight w:val="0"/>
      <w:marTop w:val="0"/>
      <w:marBottom w:val="0"/>
      <w:divBdr>
        <w:top w:val="none" w:sz="0" w:space="0" w:color="auto"/>
        <w:left w:val="none" w:sz="0" w:space="0" w:color="auto"/>
        <w:bottom w:val="none" w:sz="0" w:space="0" w:color="auto"/>
        <w:right w:val="none" w:sz="0" w:space="0" w:color="auto"/>
      </w:divBdr>
    </w:div>
    <w:div w:id="262423954">
      <w:marLeft w:val="640"/>
      <w:marRight w:val="0"/>
      <w:marTop w:val="0"/>
      <w:marBottom w:val="0"/>
      <w:divBdr>
        <w:top w:val="none" w:sz="0" w:space="0" w:color="auto"/>
        <w:left w:val="none" w:sz="0" w:space="0" w:color="auto"/>
        <w:bottom w:val="none" w:sz="0" w:space="0" w:color="auto"/>
        <w:right w:val="none" w:sz="0" w:space="0" w:color="auto"/>
      </w:divBdr>
    </w:div>
    <w:div w:id="262765227">
      <w:marLeft w:val="640"/>
      <w:marRight w:val="0"/>
      <w:marTop w:val="0"/>
      <w:marBottom w:val="0"/>
      <w:divBdr>
        <w:top w:val="none" w:sz="0" w:space="0" w:color="auto"/>
        <w:left w:val="none" w:sz="0" w:space="0" w:color="auto"/>
        <w:bottom w:val="none" w:sz="0" w:space="0" w:color="auto"/>
        <w:right w:val="none" w:sz="0" w:space="0" w:color="auto"/>
      </w:divBdr>
    </w:div>
    <w:div w:id="263420990">
      <w:marLeft w:val="640"/>
      <w:marRight w:val="0"/>
      <w:marTop w:val="0"/>
      <w:marBottom w:val="0"/>
      <w:divBdr>
        <w:top w:val="none" w:sz="0" w:space="0" w:color="auto"/>
        <w:left w:val="none" w:sz="0" w:space="0" w:color="auto"/>
        <w:bottom w:val="none" w:sz="0" w:space="0" w:color="auto"/>
        <w:right w:val="none" w:sz="0" w:space="0" w:color="auto"/>
      </w:divBdr>
    </w:div>
    <w:div w:id="263808172">
      <w:marLeft w:val="640"/>
      <w:marRight w:val="0"/>
      <w:marTop w:val="0"/>
      <w:marBottom w:val="0"/>
      <w:divBdr>
        <w:top w:val="none" w:sz="0" w:space="0" w:color="auto"/>
        <w:left w:val="none" w:sz="0" w:space="0" w:color="auto"/>
        <w:bottom w:val="none" w:sz="0" w:space="0" w:color="auto"/>
        <w:right w:val="none" w:sz="0" w:space="0" w:color="auto"/>
      </w:divBdr>
    </w:div>
    <w:div w:id="264265358">
      <w:marLeft w:val="640"/>
      <w:marRight w:val="0"/>
      <w:marTop w:val="0"/>
      <w:marBottom w:val="0"/>
      <w:divBdr>
        <w:top w:val="none" w:sz="0" w:space="0" w:color="auto"/>
        <w:left w:val="none" w:sz="0" w:space="0" w:color="auto"/>
        <w:bottom w:val="none" w:sz="0" w:space="0" w:color="auto"/>
        <w:right w:val="none" w:sz="0" w:space="0" w:color="auto"/>
      </w:divBdr>
    </w:div>
    <w:div w:id="266698124">
      <w:marLeft w:val="640"/>
      <w:marRight w:val="0"/>
      <w:marTop w:val="0"/>
      <w:marBottom w:val="0"/>
      <w:divBdr>
        <w:top w:val="none" w:sz="0" w:space="0" w:color="auto"/>
        <w:left w:val="none" w:sz="0" w:space="0" w:color="auto"/>
        <w:bottom w:val="none" w:sz="0" w:space="0" w:color="auto"/>
        <w:right w:val="none" w:sz="0" w:space="0" w:color="auto"/>
      </w:divBdr>
    </w:div>
    <w:div w:id="268785035">
      <w:marLeft w:val="640"/>
      <w:marRight w:val="0"/>
      <w:marTop w:val="0"/>
      <w:marBottom w:val="0"/>
      <w:divBdr>
        <w:top w:val="none" w:sz="0" w:space="0" w:color="auto"/>
        <w:left w:val="none" w:sz="0" w:space="0" w:color="auto"/>
        <w:bottom w:val="none" w:sz="0" w:space="0" w:color="auto"/>
        <w:right w:val="none" w:sz="0" w:space="0" w:color="auto"/>
      </w:divBdr>
    </w:div>
    <w:div w:id="268971326">
      <w:marLeft w:val="640"/>
      <w:marRight w:val="0"/>
      <w:marTop w:val="0"/>
      <w:marBottom w:val="0"/>
      <w:divBdr>
        <w:top w:val="none" w:sz="0" w:space="0" w:color="auto"/>
        <w:left w:val="none" w:sz="0" w:space="0" w:color="auto"/>
        <w:bottom w:val="none" w:sz="0" w:space="0" w:color="auto"/>
        <w:right w:val="none" w:sz="0" w:space="0" w:color="auto"/>
      </w:divBdr>
    </w:div>
    <w:div w:id="269439312">
      <w:marLeft w:val="640"/>
      <w:marRight w:val="0"/>
      <w:marTop w:val="0"/>
      <w:marBottom w:val="0"/>
      <w:divBdr>
        <w:top w:val="none" w:sz="0" w:space="0" w:color="auto"/>
        <w:left w:val="none" w:sz="0" w:space="0" w:color="auto"/>
        <w:bottom w:val="none" w:sz="0" w:space="0" w:color="auto"/>
        <w:right w:val="none" w:sz="0" w:space="0" w:color="auto"/>
      </w:divBdr>
    </w:div>
    <w:div w:id="270090689">
      <w:marLeft w:val="640"/>
      <w:marRight w:val="0"/>
      <w:marTop w:val="0"/>
      <w:marBottom w:val="0"/>
      <w:divBdr>
        <w:top w:val="none" w:sz="0" w:space="0" w:color="auto"/>
        <w:left w:val="none" w:sz="0" w:space="0" w:color="auto"/>
        <w:bottom w:val="none" w:sz="0" w:space="0" w:color="auto"/>
        <w:right w:val="none" w:sz="0" w:space="0" w:color="auto"/>
      </w:divBdr>
    </w:div>
    <w:div w:id="271712276">
      <w:marLeft w:val="640"/>
      <w:marRight w:val="0"/>
      <w:marTop w:val="0"/>
      <w:marBottom w:val="0"/>
      <w:divBdr>
        <w:top w:val="none" w:sz="0" w:space="0" w:color="auto"/>
        <w:left w:val="none" w:sz="0" w:space="0" w:color="auto"/>
        <w:bottom w:val="none" w:sz="0" w:space="0" w:color="auto"/>
        <w:right w:val="none" w:sz="0" w:space="0" w:color="auto"/>
      </w:divBdr>
    </w:div>
    <w:div w:id="274292285">
      <w:marLeft w:val="640"/>
      <w:marRight w:val="0"/>
      <w:marTop w:val="0"/>
      <w:marBottom w:val="0"/>
      <w:divBdr>
        <w:top w:val="none" w:sz="0" w:space="0" w:color="auto"/>
        <w:left w:val="none" w:sz="0" w:space="0" w:color="auto"/>
        <w:bottom w:val="none" w:sz="0" w:space="0" w:color="auto"/>
        <w:right w:val="none" w:sz="0" w:space="0" w:color="auto"/>
      </w:divBdr>
    </w:div>
    <w:div w:id="274489239">
      <w:marLeft w:val="640"/>
      <w:marRight w:val="0"/>
      <w:marTop w:val="0"/>
      <w:marBottom w:val="0"/>
      <w:divBdr>
        <w:top w:val="none" w:sz="0" w:space="0" w:color="auto"/>
        <w:left w:val="none" w:sz="0" w:space="0" w:color="auto"/>
        <w:bottom w:val="none" w:sz="0" w:space="0" w:color="auto"/>
        <w:right w:val="none" w:sz="0" w:space="0" w:color="auto"/>
      </w:divBdr>
    </w:div>
    <w:div w:id="274559252">
      <w:marLeft w:val="640"/>
      <w:marRight w:val="0"/>
      <w:marTop w:val="0"/>
      <w:marBottom w:val="0"/>
      <w:divBdr>
        <w:top w:val="none" w:sz="0" w:space="0" w:color="auto"/>
        <w:left w:val="none" w:sz="0" w:space="0" w:color="auto"/>
        <w:bottom w:val="none" w:sz="0" w:space="0" w:color="auto"/>
        <w:right w:val="none" w:sz="0" w:space="0" w:color="auto"/>
      </w:divBdr>
    </w:div>
    <w:div w:id="275186093">
      <w:marLeft w:val="640"/>
      <w:marRight w:val="0"/>
      <w:marTop w:val="0"/>
      <w:marBottom w:val="0"/>
      <w:divBdr>
        <w:top w:val="none" w:sz="0" w:space="0" w:color="auto"/>
        <w:left w:val="none" w:sz="0" w:space="0" w:color="auto"/>
        <w:bottom w:val="none" w:sz="0" w:space="0" w:color="auto"/>
        <w:right w:val="none" w:sz="0" w:space="0" w:color="auto"/>
      </w:divBdr>
    </w:div>
    <w:div w:id="275254960">
      <w:marLeft w:val="640"/>
      <w:marRight w:val="0"/>
      <w:marTop w:val="0"/>
      <w:marBottom w:val="0"/>
      <w:divBdr>
        <w:top w:val="none" w:sz="0" w:space="0" w:color="auto"/>
        <w:left w:val="none" w:sz="0" w:space="0" w:color="auto"/>
        <w:bottom w:val="none" w:sz="0" w:space="0" w:color="auto"/>
        <w:right w:val="none" w:sz="0" w:space="0" w:color="auto"/>
      </w:divBdr>
    </w:div>
    <w:div w:id="276910368">
      <w:marLeft w:val="640"/>
      <w:marRight w:val="0"/>
      <w:marTop w:val="0"/>
      <w:marBottom w:val="0"/>
      <w:divBdr>
        <w:top w:val="none" w:sz="0" w:space="0" w:color="auto"/>
        <w:left w:val="none" w:sz="0" w:space="0" w:color="auto"/>
        <w:bottom w:val="none" w:sz="0" w:space="0" w:color="auto"/>
        <w:right w:val="none" w:sz="0" w:space="0" w:color="auto"/>
      </w:divBdr>
    </w:div>
    <w:div w:id="277758988">
      <w:marLeft w:val="640"/>
      <w:marRight w:val="0"/>
      <w:marTop w:val="0"/>
      <w:marBottom w:val="0"/>
      <w:divBdr>
        <w:top w:val="none" w:sz="0" w:space="0" w:color="auto"/>
        <w:left w:val="none" w:sz="0" w:space="0" w:color="auto"/>
        <w:bottom w:val="none" w:sz="0" w:space="0" w:color="auto"/>
        <w:right w:val="none" w:sz="0" w:space="0" w:color="auto"/>
      </w:divBdr>
    </w:div>
    <w:div w:id="278756400">
      <w:marLeft w:val="640"/>
      <w:marRight w:val="0"/>
      <w:marTop w:val="0"/>
      <w:marBottom w:val="0"/>
      <w:divBdr>
        <w:top w:val="none" w:sz="0" w:space="0" w:color="auto"/>
        <w:left w:val="none" w:sz="0" w:space="0" w:color="auto"/>
        <w:bottom w:val="none" w:sz="0" w:space="0" w:color="auto"/>
        <w:right w:val="none" w:sz="0" w:space="0" w:color="auto"/>
      </w:divBdr>
    </w:div>
    <w:div w:id="280965960">
      <w:marLeft w:val="640"/>
      <w:marRight w:val="0"/>
      <w:marTop w:val="0"/>
      <w:marBottom w:val="0"/>
      <w:divBdr>
        <w:top w:val="none" w:sz="0" w:space="0" w:color="auto"/>
        <w:left w:val="none" w:sz="0" w:space="0" w:color="auto"/>
        <w:bottom w:val="none" w:sz="0" w:space="0" w:color="auto"/>
        <w:right w:val="none" w:sz="0" w:space="0" w:color="auto"/>
      </w:divBdr>
    </w:div>
    <w:div w:id="281231104">
      <w:marLeft w:val="640"/>
      <w:marRight w:val="0"/>
      <w:marTop w:val="0"/>
      <w:marBottom w:val="0"/>
      <w:divBdr>
        <w:top w:val="none" w:sz="0" w:space="0" w:color="auto"/>
        <w:left w:val="none" w:sz="0" w:space="0" w:color="auto"/>
        <w:bottom w:val="none" w:sz="0" w:space="0" w:color="auto"/>
        <w:right w:val="none" w:sz="0" w:space="0" w:color="auto"/>
      </w:divBdr>
    </w:div>
    <w:div w:id="283271378">
      <w:marLeft w:val="640"/>
      <w:marRight w:val="0"/>
      <w:marTop w:val="0"/>
      <w:marBottom w:val="0"/>
      <w:divBdr>
        <w:top w:val="none" w:sz="0" w:space="0" w:color="auto"/>
        <w:left w:val="none" w:sz="0" w:space="0" w:color="auto"/>
        <w:bottom w:val="none" w:sz="0" w:space="0" w:color="auto"/>
        <w:right w:val="none" w:sz="0" w:space="0" w:color="auto"/>
      </w:divBdr>
    </w:div>
    <w:div w:id="283851602">
      <w:marLeft w:val="640"/>
      <w:marRight w:val="0"/>
      <w:marTop w:val="0"/>
      <w:marBottom w:val="0"/>
      <w:divBdr>
        <w:top w:val="none" w:sz="0" w:space="0" w:color="auto"/>
        <w:left w:val="none" w:sz="0" w:space="0" w:color="auto"/>
        <w:bottom w:val="none" w:sz="0" w:space="0" w:color="auto"/>
        <w:right w:val="none" w:sz="0" w:space="0" w:color="auto"/>
      </w:divBdr>
    </w:div>
    <w:div w:id="284045304">
      <w:marLeft w:val="640"/>
      <w:marRight w:val="0"/>
      <w:marTop w:val="0"/>
      <w:marBottom w:val="0"/>
      <w:divBdr>
        <w:top w:val="none" w:sz="0" w:space="0" w:color="auto"/>
        <w:left w:val="none" w:sz="0" w:space="0" w:color="auto"/>
        <w:bottom w:val="none" w:sz="0" w:space="0" w:color="auto"/>
        <w:right w:val="none" w:sz="0" w:space="0" w:color="auto"/>
      </w:divBdr>
    </w:div>
    <w:div w:id="284894680">
      <w:marLeft w:val="640"/>
      <w:marRight w:val="0"/>
      <w:marTop w:val="0"/>
      <w:marBottom w:val="0"/>
      <w:divBdr>
        <w:top w:val="none" w:sz="0" w:space="0" w:color="auto"/>
        <w:left w:val="none" w:sz="0" w:space="0" w:color="auto"/>
        <w:bottom w:val="none" w:sz="0" w:space="0" w:color="auto"/>
        <w:right w:val="none" w:sz="0" w:space="0" w:color="auto"/>
      </w:divBdr>
    </w:div>
    <w:div w:id="284964248">
      <w:marLeft w:val="640"/>
      <w:marRight w:val="0"/>
      <w:marTop w:val="0"/>
      <w:marBottom w:val="0"/>
      <w:divBdr>
        <w:top w:val="none" w:sz="0" w:space="0" w:color="auto"/>
        <w:left w:val="none" w:sz="0" w:space="0" w:color="auto"/>
        <w:bottom w:val="none" w:sz="0" w:space="0" w:color="auto"/>
        <w:right w:val="none" w:sz="0" w:space="0" w:color="auto"/>
      </w:divBdr>
    </w:div>
    <w:div w:id="285354962">
      <w:marLeft w:val="640"/>
      <w:marRight w:val="0"/>
      <w:marTop w:val="0"/>
      <w:marBottom w:val="0"/>
      <w:divBdr>
        <w:top w:val="none" w:sz="0" w:space="0" w:color="auto"/>
        <w:left w:val="none" w:sz="0" w:space="0" w:color="auto"/>
        <w:bottom w:val="none" w:sz="0" w:space="0" w:color="auto"/>
        <w:right w:val="none" w:sz="0" w:space="0" w:color="auto"/>
      </w:divBdr>
    </w:div>
    <w:div w:id="285963532">
      <w:marLeft w:val="640"/>
      <w:marRight w:val="0"/>
      <w:marTop w:val="0"/>
      <w:marBottom w:val="0"/>
      <w:divBdr>
        <w:top w:val="none" w:sz="0" w:space="0" w:color="auto"/>
        <w:left w:val="none" w:sz="0" w:space="0" w:color="auto"/>
        <w:bottom w:val="none" w:sz="0" w:space="0" w:color="auto"/>
        <w:right w:val="none" w:sz="0" w:space="0" w:color="auto"/>
      </w:divBdr>
    </w:div>
    <w:div w:id="286618649">
      <w:marLeft w:val="640"/>
      <w:marRight w:val="0"/>
      <w:marTop w:val="0"/>
      <w:marBottom w:val="0"/>
      <w:divBdr>
        <w:top w:val="none" w:sz="0" w:space="0" w:color="auto"/>
        <w:left w:val="none" w:sz="0" w:space="0" w:color="auto"/>
        <w:bottom w:val="none" w:sz="0" w:space="0" w:color="auto"/>
        <w:right w:val="none" w:sz="0" w:space="0" w:color="auto"/>
      </w:divBdr>
    </w:div>
    <w:div w:id="287972024">
      <w:marLeft w:val="640"/>
      <w:marRight w:val="0"/>
      <w:marTop w:val="0"/>
      <w:marBottom w:val="0"/>
      <w:divBdr>
        <w:top w:val="none" w:sz="0" w:space="0" w:color="auto"/>
        <w:left w:val="none" w:sz="0" w:space="0" w:color="auto"/>
        <w:bottom w:val="none" w:sz="0" w:space="0" w:color="auto"/>
        <w:right w:val="none" w:sz="0" w:space="0" w:color="auto"/>
      </w:divBdr>
    </w:div>
    <w:div w:id="288780562">
      <w:marLeft w:val="640"/>
      <w:marRight w:val="0"/>
      <w:marTop w:val="0"/>
      <w:marBottom w:val="0"/>
      <w:divBdr>
        <w:top w:val="none" w:sz="0" w:space="0" w:color="auto"/>
        <w:left w:val="none" w:sz="0" w:space="0" w:color="auto"/>
        <w:bottom w:val="none" w:sz="0" w:space="0" w:color="auto"/>
        <w:right w:val="none" w:sz="0" w:space="0" w:color="auto"/>
      </w:divBdr>
    </w:div>
    <w:div w:id="290594595">
      <w:marLeft w:val="640"/>
      <w:marRight w:val="0"/>
      <w:marTop w:val="0"/>
      <w:marBottom w:val="0"/>
      <w:divBdr>
        <w:top w:val="none" w:sz="0" w:space="0" w:color="auto"/>
        <w:left w:val="none" w:sz="0" w:space="0" w:color="auto"/>
        <w:bottom w:val="none" w:sz="0" w:space="0" w:color="auto"/>
        <w:right w:val="none" w:sz="0" w:space="0" w:color="auto"/>
      </w:divBdr>
    </w:div>
    <w:div w:id="292172001">
      <w:marLeft w:val="640"/>
      <w:marRight w:val="0"/>
      <w:marTop w:val="0"/>
      <w:marBottom w:val="0"/>
      <w:divBdr>
        <w:top w:val="none" w:sz="0" w:space="0" w:color="auto"/>
        <w:left w:val="none" w:sz="0" w:space="0" w:color="auto"/>
        <w:bottom w:val="none" w:sz="0" w:space="0" w:color="auto"/>
        <w:right w:val="none" w:sz="0" w:space="0" w:color="auto"/>
      </w:divBdr>
    </w:div>
    <w:div w:id="292832621">
      <w:marLeft w:val="640"/>
      <w:marRight w:val="0"/>
      <w:marTop w:val="0"/>
      <w:marBottom w:val="0"/>
      <w:divBdr>
        <w:top w:val="none" w:sz="0" w:space="0" w:color="auto"/>
        <w:left w:val="none" w:sz="0" w:space="0" w:color="auto"/>
        <w:bottom w:val="none" w:sz="0" w:space="0" w:color="auto"/>
        <w:right w:val="none" w:sz="0" w:space="0" w:color="auto"/>
      </w:divBdr>
    </w:div>
    <w:div w:id="293103627">
      <w:marLeft w:val="640"/>
      <w:marRight w:val="0"/>
      <w:marTop w:val="0"/>
      <w:marBottom w:val="0"/>
      <w:divBdr>
        <w:top w:val="none" w:sz="0" w:space="0" w:color="auto"/>
        <w:left w:val="none" w:sz="0" w:space="0" w:color="auto"/>
        <w:bottom w:val="none" w:sz="0" w:space="0" w:color="auto"/>
        <w:right w:val="none" w:sz="0" w:space="0" w:color="auto"/>
      </w:divBdr>
    </w:div>
    <w:div w:id="293752263">
      <w:marLeft w:val="640"/>
      <w:marRight w:val="0"/>
      <w:marTop w:val="0"/>
      <w:marBottom w:val="0"/>
      <w:divBdr>
        <w:top w:val="none" w:sz="0" w:space="0" w:color="auto"/>
        <w:left w:val="none" w:sz="0" w:space="0" w:color="auto"/>
        <w:bottom w:val="none" w:sz="0" w:space="0" w:color="auto"/>
        <w:right w:val="none" w:sz="0" w:space="0" w:color="auto"/>
      </w:divBdr>
    </w:div>
    <w:div w:id="295306160">
      <w:marLeft w:val="640"/>
      <w:marRight w:val="0"/>
      <w:marTop w:val="0"/>
      <w:marBottom w:val="0"/>
      <w:divBdr>
        <w:top w:val="none" w:sz="0" w:space="0" w:color="auto"/>
        <w:left w:val="none" w:sz="0" w:space="0" w:color="auto"/>
        <w:bottom w:val="none" w:sz="0" w:space="0" w:color="auto"/>
        <w:right w:val="none" w:sz="0" w:space="0" w:color="auto"/>
      </w:divBdr>
    </w:div>
    <w:div w:id="295716858">
      <w:marLeft w:val="640"/>
      <w:marRight w:val="0"/>
      <w:marTop w:val="0"/>
      <w:marBottom w:val="0"/>
      <w:divBdr>
        <w:top w:val="none" w:sz="0" w:space="0" w:color="auto"/>
        <w:left w:val="none" w:sz="0" w:space="0" w:color="auto"/>
        <w:bottom w:val="none" w:sz="0" w:space="0" w:color="auto"/>
        <w:right w:val="none" w:sz="0" w:space="0" w:color="auto"/>
      </w:divBdr>
    </w:div>
    <w:div w:id="296499186">
      <w:marLeft w:val="640"/>
      <w:marRight w:val="0"/>
      <w:marTop w:val="0"/>
      <w:marBottom w:val="0"/>
      <w:divBdr>
        <w:top w:val="none" w:sz="0" w:space="0" w:color="auto"/>
        <w:left w:val="none" w:sz="0" w:space="0" w:color="auto"/>
        <w:bottom w:val="none" w:sz="0" w:space="0" w:color="auto"/>
        <w:right w:val="none" w:sz="0" w:space="0" w:color="auto"/>
      </w:divBdr>
    </w:div>
    <w:div w:id="297497119">
      <w:marLeft w:val="640"/>
      <w:marRight w:val="0"/>
      <w:marTop w:val="0"/>
      <w:marBottom w:val="0"/>
      <w:divBdr>
        <w:top w:val="none" w:sz="0" w:space="0" w:color="auto"/>
        <w:left w:val="none" w:sz="0" w:space="0" w:color="auto"/>
        <w:bottom w:val="none" w:sz="0" w:space="0" w:color="auto"/>
        <w:right w:val="none" w:sz="0" w:space="0" w:color="auto"/>
      </w:divBdr>
    </w:div>
    <w:div w:id="297611610">
      <w:marLeft w:val="640"/>
      <w:marRight w:val="0"/>
      <w:marTop w:val="0"/>
      <w:marBottom w:val="0"/>
      <w:divBdr>
        <w:top w:val="none" w:sz="0" w:space="0" w:color="auto"/>
        <w:left w:val="none" w:sz="0" w:space="0" w:color="auto"/>
        <w:bottom w:val="none" w:sz="0" w:space="0" w:color="auto"/>
        <w:right w:val="none" w:sz="0" w:space="0" w:color="auto"/>
      </w:divBdr>
    </w:div>
    <w:div w:id="299766746">
      <w:marLeft w:val="640"/>
      <w:marRight w:val="0"/>
      <w:marTop w:val="0"/>
      <w:marBottom w:val="0"/>
      <w:divBdr>
        <w:top w:val="none" w:sz="0" w:space="0" w:color="auto"/>
        <w:left w:val="none" w:sz="0" w:space="0" w:color="auto"/>
        <w:bottom w:val="none" w:sz="0" w:space="0" w:color="auto"/>
        <w:right w:val="none" w:sz="0" w:space="0" w:color="auto"/>
      </w:divBdr>
    </w:div>
    <w:div w:id="301010733">
      <w:marLeft w:val="640"/>
      <w:marRight w:val="0"/>
      <w:marTop w:val="0"/>
      <w:marBottom w:val="0"/>
      <w:divBdr>
        <w:top w:val="none" w:sz="0" w:space="0" w:color="auto"/>
        <w:left w:val="none" w:sz="0" w:space="0" w:color="auto"/>
        <w:bottom w:val="none" w:sz="0" w:space="0" w:color="auto"/>
        <w:right w:val="none" w:sz="0" w:space="0" w:color="auto"/>
      </w:divBdr>
    </w:div>
    <w:div w:id="301666003">
      <w:marLeft w:val="640"/>
      <w:marRight w:val="0"/>
      <w:marTop w:val="0"/>
      <w:marBottom w:val="0"/>
      <w:divBdr>
        <w:top w:val="none" w:sz="0" w:space="0" w:color="auto"/>
        <w:left w:val="none" w:sz="0" w:space="0" w:color="auto"/>
        <w:bottom w:val="none" w:sz="0" w:space="0" w:color="auto"/>
        <w:right w:val="none" w:sz="0" w:space="0" w:color="auto"/>
      </w:divBdr>
    </w:div>
    <w:div w:id="302318044">
      <w:marLeft w:val="640"/>
      <w:marRight w:val="0"/>
      <w:marTop w:val="0"/>
      <w:marBottom w:val="0"/>
      <w:divBdr>
        <w:top w:val="none" w:sz="0" w:space="0" w:color="auto"/>
        <w:left w:val="none" w:sz="0" w:space="0" w:color="auto"/>
        <w:bottom w:val="none" w:sz="0" w:space="0" w:color="auto"/>
        <w:right w:val="none" w:sz="0" w:space="0" w:color="auto"/>
      </w:divBdr>
    </w:div>
    <w:div w:id="303239686">
      <w:marLeft w:val="640"/>
      <w:marRight w:val="0"/>
      <w:marTop w:val="0"/>
      <w:marBottom w:val="0"/>
      <w:divBdr>
        <w:top w:val="none" w:sz="0" w:space="0" w:color="auto"/>
        <w:left w:val="none" w:sz="0" w:space="0" w:color="auto"/>
        <w:bottom w:val="none" w:sz="0" w:space="0" w:color="auto"/>
        <w:right w:val="none" w:sz="0" w:space="0" w:color="auto"/>
      </w:divBdr>
    </w:div>
    <w:div w:id="303317934">
      <w:marLeft w:val="640"/>
      <w:marRight w:val="0"/>
      <w:marTop w:val="0"/>
      <w:marBottom w:val="0"/>
      <w:divBdr>
        <w:top w:val="none" w:sz="0" w:space="0" w:color="auto"/>
        <w:left w:val="none" w:sz="0" w:space="0" w:color="auto"/>
        <w:bottom w:val="none" w:sz="0" w:space="0" w:color="auto"/>
        <w:right w:val="none" w:sz="0" w:space="0" w:color="auto"/>
      </w:divBdr>
    </w:div>
    <w:div w:id="303584857">
      <w:marLeft w:val="640"/>
      <w:marRight w:val="0"/>
      <w:marTop w:val="0"/>
      <w:marBottom w:val="0"/>
      <w:divBdr>
        <w:top w:val="none" w:sz="0" w:space="0" w:color="auto"/>
        <w:left w:val="none" w:sz="0" w:space="0" w:color="auto"/>
        <w:bottom w:val="none" w:sz="0" w:space="0" w:color="auto"/>
        <w:right w:val="none" w:sz="0" w:space="0" w:color="auto"/>
      </w:divBdr>
    </w:div>
    <w:div w:id="306126744">
      <w:marLeft w:val="640"/>
      <w:marRight w:val="0"/>
      <w:marTop w:val="0"/>
      <w:marBottom w:val="0"/>
      <w:divBdr>
        <w:top w:val="none" w:sz="0" w:space="0" w:color="auto"/>
        <w:left w:val="none" w:sz="0" w:space="0" w:color="auto"/>
        <w:bottom w:val="none" w:sz="0" w:space="0" w:color="auto"/>
        <w:right w:val="none" w:sz="0" w:space="0" w:color="auto"/>
      </w:divBdr>
    </w:div>
    <w:div w:id="307134001">
      <w:marLeft w:val="640"/>
      <w:marRight w:val="0"/>
      <w:marTop w:val="0"/>
      <w:marBottom w:val="0"/>
      <w:divBdr>
        <w:top w:val="none" w:sz="0" w:space="0" w:color="auto"/>
        <w:left w:val="none" w:sz="0" w:space="0" w:color="auto"/>
        <w:bottom w:val="none" w:sz="0" w:space="0" w:color="auto"/>
        <w:right w:val="none" w:sz="0" w:space="0" w:color="auto"/>
      </w:divBdr>
    </w:div>
    <w:div w:id="307589615">
      <w:marLeft w:val="640"/>
      <w:marRight w:val="0"/>
      <w:marTop w:val="0"/>
      <w:marBottom w:val="0"/>
      <w:divBdr>
        <w:top w:val="none" w:sz="0" w:space="0" w:color="auto"/>
        <w:left w:val="none" w:sz="0" w:space="0" w:color="auto"/>
        <w:bottom w:val="none" w:sz="0" w:space="0" w:color="auto"/>
        <w:right w:val="none" w:sz="0" w:space="0" w:color="auto"/>
      </w:divBdr>
    </w:div>
    <w:div w:id="310646615">
      <w:marLeft w:val="640"/>
      <w:marRight w:val="0"/>
      <w:marTop w:val="0"/>
      <w:marBottom w:val="0"/>
      <w:divBdr>
        <w:top w:val="none" w:sz="0" w:space="0" w:color="auto"/>
        <w:left w:val="none" w:sz="0" w:space="0" w:color="auto"/>
        <w:bottom w:val="none" w:sz="0" w:space="0" w:color="auto"/>
        <w:right w:val="none" w:sz="0" w:space="0" w:color="auto"/>
      </w:divBdr>
    </w:div>
    <w:div w:id="311714308">
      <w:marLeft w:val="640"/>
      <w:marRight w:val="0"/>
      <w:marTop w:val="0"/>
      <w:marBottom w:val="0"/>
      <w:divBdr>
        <w:top w:val="none" w:sz="0" w:space="0" w:color="auto"/>
        <w:left w:val="none" w:sz="0" w:space="0" w:color="auto"/>
        <w:bottom w:val="none" w:sz="0" w:space="0" w:color="auto"/>
        <w:right w:val="none" w:sz="0" w:space="0" w:color="auto"/>
      </w:divBdr>
    </w:div>
    <w:div w:id="311836231">
      <w:marLeft w:val="640"/>
      <w:marRight w:val="0"/>
      <w:marTop w:val="0"/>
      <w:marBottom w:val="0"/>
      <w:divBdr>
        <w:top w:val="none" w:sz="0" w:space="0" w:color="auto"/>
        <w:left w:val="none" w:sz="0" w:space="0" w:color="auto"/>
        <w:bottom w:val="none" w:sz="0" w:space="0" w:color="auto"/>
        <w:right w:val="none" w:sz="0" w:space="0" w:color="auto"/>
      </w:divBdr>
    </w:div>
    <w:div w:id="313873670">
      <w:marLeft w:val="640"/>
      <w:marRight w:val="0"/>
      <w:marTop w:val="0"/>
      <w:marBottom w:val="0"/>
      <w:divBdr>
        <w:top w:val="none" w:sz="0" w:space="0" w:color="auto"/>
        <w:left w:val="none" w:sz="0" w:space="0" w:color="auto"/>
        <w:bottom w:val="none" w:sz="0" w:space="0" w:color="auto"/>
        <w:right w:val="none" w:sz="0" w:space="0" w:color="auto"/>
      </w:divBdr>
    </w:div>
    <w:div w:id="315493060">
      <w:marLeft w:val="640"/>
      <w:marRight w:val="0"/>
      <w:marTop w:val="0"/>
      <w:marBottom w:val="0"/>
      <w:divBdr>
        <w:top w:val="none" w:sz="0" w:space="0" w:color="auto"/>
        <w:left w:val="none" w:sz="0" w:space="0" w:color="auto"/>
        <w:bottom w:val="none" w:sz="0" w:space="0" w:color="auto"/>
        <w:right w:val="none" w:sz="0" w:space="0" w:color="auto"/>
      </w:divBdr>
    </w:div>
    <w:div w:id="315574983">
      <w:marLeft w:val="640"/>
      <w:marRight w:val="0"/>
      <w:marTop w:val="0"/>
      <w:marBottom w:val="0"/>
      <w:divBdr>
        <w:top w:val="none" w:sz="0" w:space="0" w:color="auto"/>
        <w:left w:val="none" w:sz="0" w:space="0" w:color="auto"/>
        <w:bottom w:val="none" w:sz="0" w:space="0" w:color="auto"/>
        <w:right w:val="none" w:sz="0" w:space="0" w:color="auto"/>
      </w:divBdr>
    </w:div>
    <w:div w:id="318271261">
      <w:marLeft w:val="640"/>
      <w:marRight w:val="0"/>
      <w:marTop w:val="0"/>
      <w:marBottom w:val="0"/>
      <w:divBdr>
        <w:top w:val="none" w:sz="0" w:space="0" w:color="auto"/>
        <w:left w:val="none" w:sz="0" w:space="0" w:color="auto"/>
        <w:bottom w:val="none" w:sz="0" w:space="0" w:color="auto"/>
        <w:right w:val="none" w:sz="0" w:space="0" w:color="auto"/>
      </w:divBdr>
    </w:div>
    <w:div w:id="318923658">
      <w:marLeft w:val="640"/>
      <w:marRight w:val="0"/>
      <w:marTop w:val="0"/>
      <w:marBottom w:val="0"/>
      <w:divBdr>
        <w:top w:val="none" w:sz="0" w:space="0" w:color="auto"/>
        <w:left w:val="none" w:sz="0" w:space="0" w:color="auto"/>
        <w:bottom w:val="none" w:sz="0" w:space="0" w:color="auto"/>
        <w:right w:val="none" w:sz="0" w:space="0" w:color="auto"/>
      </w:divBdr>
    </w:div>
    <w:div w:id="319236565">
      <w:marLeft w:val="640"/>
      <w:marRight w:val="0"/>
      <w:marTop w:val="0"/>
      <w:marBottom w:val="0"/>
      <w:divBdr>
        <w:top w:val="none" w:sz="0" w:space="0" w:color="auto"/>
        <w:left w:val="none" w:sz="0" w:space="0" w:color="auto"/>
        <w:bottom w:val="none" w:sz="0" w:space="0" w:color="auto"/>
        <w:right w:val="none" w:sz="0" w:space="0" w:color="auto"/>
      </w:divBdr>
    </w:div>
    <w:div w:id="319357654">
      <w:marLeft w:val="640"/>
      <w:marRight w:val="0"/>
      <w:marTop w:val="0"/>
      <w:marBottom w:val="0"/>
      <w:divBdr>
        <w:top w:val="none" w:sz="0" w:space="0" w:color="auto"/>
        <w:left w:val="none" w:sz="0" w:space="0" w:color="auto"/>
        <w:bottom w:val="none" w:sz="0" w:space="0" w:color="auto"/>
        <w:right w:val="none" w:sz="0" w:space="0" w:color="auto"/>
      </w:divBdr>
    </w:div>
    <w:div w:id="319430149">
      <w:marLeft w:val="640"/>
      <w:marRight w:val="0"/>
      <w:marTop w:val="0"/>
      <w:marBottom w:val="0"/>
      <w:divBdr>
        <w:top w:val="none" w:sz="0" w:space="0" w:color="auto"/>
        <w:left w:val="none" w:sz="0" w:space="0" w:color="auto"/>
        <w:bottom w:val="none" w:sz="0" w:space="0" w:color="auto"/>
        <w:right w:val="none" w:sz="0" w:space="0" w:color="auto"/>
      </w:divBdr>
    </w:div>
    <w:div w:id="320037175">
      <w:marLeft w:val="640"/>
      <w:marRight w:val="0"/>
      <w:marTop w:val="0"/>
      <w:marBottom w:val="0"/>
      <w:divBdr>
        <w:top w:val="none" w:sz="0" w:space="0" w:color="auto"/>
        <w:left w:val="none" w:sz="0" w:space="0" w:color="auto"/>
        <w:bottom w:val="none" w:sz="0" w:space="0" w:color="auto"/>
        <w:right w:val="none" w:sz="0" w:space="0" w:color="auto"/>
      </w:divBdr>
    </w:div>
    <w:div w:id="320357109">
      <w:bodyDiv w:val="1"/>
      <w:marLeft w:val="0"/>
      <w:marRight w:val="0"/>
      <w:marTop w:val="0"/>
      <w:marBottom w:val="0"/>
      <w:divBdr>
        <w:top w:val="none" w:sz="0" w:space="0" w:color="auto"/>
        <w:left w:val="none" w:sz="0" w:space="0" w:color="auto"/>
        <w:bottom w:val="none" w:sz="0" w:space="0" w:color="auto"/>
        <w:right w:val="none" w:sz="0" w:space="0" w:color="auto"/>
      </w:divBdr>
    </w:div>
    <w:div w:id="321004704">
      <w:marLeft w:val="640"/>
      <w:marRight w:val="0"/>
      <w:marTop w:val="0"/>
      <w:marBottom w:val="0"/>
      <w:divBdr>
        <w:top w:val="none" w:sz="0" w:space="0" w:color="auto"/>
        <w:left w:val="none" w:sz="0" w:space="0" w:color="auto"/>
        <w:bottom w:val="none" w:sz="0" w:space="0" w:color="auto"/>
        <w:right w:val="none" w:sz="0" w:space="0" w:color="auto"/>
      </w:divBdr>
    </w:div>
    <w:div w:id="322049800">
      <w:marLeft w:val="640"/>
      <w:marRight w:val="0"/>
      <w:marTop w:val="0"/>
      <w:marBottom w:val="0"/>
      <w:divBdr>
        <w:top w:val="none" w:sz="0" w:space="0" w:color="auto"/>
        <w:left w:val="none" w:sz="0" w:space="0" w:color="auto"/>
        <w:bottom w:val="none" w:sz="0" w:space="0" w:color="auto"/>
        <w:right w:val="none" w:sz="0" w:space="0" w:color="auto"/>
      </w:divBdr>
    </w:div>
    <w:div w:id="323243455">
      <w:marLeft w:val="640"/>
      <w:marRight w:val="0"/>
      <w:marTop w:val="0"/>
      <w:marBottom w:val="0"/>
      <w:divBdr>
        <w:top w:val="none" w:sz="0" w:space="0" w:color="auto"/>
        <w:left w:val="none" w:sz="0" w:space="0" w:color="auto"/>
        <w:bottom w:val="none" w:sz="0" w:space="0" w:color="auto"/>
        <w:right w:val="none" w:sz="0" w:space="0" w:color="auto"/>
      </w:divBdr>
    </w:div>
    <w:div w:id="323582241">
      <w:marLeft w:val="640"/>
      <w:marRight w:val="0"/>
      <w:marTop w:val="0"/>
      <w:marBottom w:val="0"/>
      <w:divBdr>
        <w:top w:val="none" w:sz="0" w:space="0" w:color="auto"/>
        <w:left w:val="none" w:sz="0" w:space="0" w:color="auto"/>
        <w:bottom w:val="none" w:sz="0" w:space="0" w:color="auto"/>
        <w:right w:val="none" w:sz="0" w:space="0" w:color="auto"/>
      </w:divBdr>
    </w:div>
    <w:div w:id="325938221">
      <w:marLeft w:val="640"/>
      <w:marRight w:val="0"/>
      <w:marTop w:val="0"/>
      <w:marBottom w:val="0"/>
      <w:divBdr>
        <w:top w:val="none" w:sz="0" w:space="0" w:color="auto"/>
        <w:left w:val="none" w:sz="0" w:space="0" w:color="auto"/>
        <w:bottom w:val="none" w:sz="0" w:space="0" w:color="auto"/>
        <w:right w:val="none" w:sz="0" w:space="0" w:color="auto"/>
      </w:divBdr>
    </w:div>
    <w:div w:id="326979988">
      <w:marLeft w:val="640"/>
      <w:marRight w:val="0"/>
      <w:marTop w:val="0"/>
      <w:marBottom w:val="0"/>
      <w:divBdr>
        <w:top w:val="none" w:sz="0" w:space="0" w:color="auto"/>
        <w:left w:val="none" w:sz="0" w:space="0" w:color="auto"/>
        <w:bottom w:val="none" w:sz="0" w:space="0" w:color="auto"/>
        <w:right w:val="none" w:sz="0" w:space="0" w:color="auto"/>
      </w:divBdr>
    </w:div>
    <w:div w:id="330763264">
      <w:marLeft w:val="640"/>
      <w:marRight w:val="0"/>
      <w:marTop w:val="0"/>
      <w:marBottom w:val="0"/>
      <w:divBdr>
        <w:top w:val="none" w:sz="0" w:space="0" w:color="auto"/>
        <w:left w:val="none" w:sz="0" w:space="0" w:color="auto"/>
        <w:bottom w:val="none" w:sz="0" w:space="0" w:color="auto"/>
        <w:right w:val="none" w:sz="0" w:space="0" w:color="auto"/>
      </w:divBdr>
    </w:div>
    <w:div w:id="332072729">
      <w:marLeft w:val="640"/>
      <w:marRight w:val="0"/>
      <w:marTop w:val="0"/>
      <w:marBottom w:val="0"/>
      <w:divBdr>
        <w:top w:val="none" w:sz="0" w:space="0" w:color="auto"/>
        <w:left w:val="none" w:sz="0" w:space="0" w:color="auto"/>
        <w:bottom w:val="none" w:sz="0" w:space="0" w:color="auto"/>
        <w:right w:val="none" w:sz="0" w:space="0" w:color="auto"/>
      </w:divBdr>
    </w:div>
    <w:div w:id="332225445">
      <w:marLeft w:val="640"/>
      <w:marRight w:val="0"/>
      <w:marTop w:val="0"/>
      <w:marBottom w:val="0"/>
      <w:divBdr>
        <w:top w:val="none" w:sz="0" w:space="0" w:color="auto"/>
        <w:left w:val="none" w:sz="0" w:space="0" w:color="auto"/>
        <w:bottom w:val="none" w:sz="0" w:space="0" w:color="auto"/>
        <w:right w:val="none" w:sz="0" w:space="0" w:color="auto"/>
      </w:divBdr>
    </w:div>
    <w:div w:id="332612976">
      <w:marLeft w:val="640"/>
      <w:marRight w:val="0"/>
      <w:marTop w:val="0"/>
      <w:marBottom w:val="0"/>
      <w:divBdr>
        <w:top w:val="none" w:sz="0" w:space="0" w:color="auto"/>
        <w:left w:val="none" w:sz="0" w:space="0" w:color="auto"/>
        <w:bottom w:val="none" w:sz="0" w:space="0" w:color="auto"/>
        <w:right w:val="none" w:sz="0" w:space="0" w:color="auto"/>
      </w:divBdr>
    </w:div>
    <w:div w:id="334039480">
      <w:marLeft w:val="640"/>
      <w:marRight w:val="0"/>
      <w:marTop w:val="0"/>
      <w:marBottom w:val="0"/>
      <w:divBdr>
        <w:top w:val="none" w:sz="0" w:space="0" w:color="auto"/>
        <w:left w:val="none" w:sz="0" w:space="0" w:color="auto"/>
        <w:bottom w:val="none" w:sz="0" w:space="0" w:color="auto"/>
        <w:right w:val="none" w:sz="0" w:space="0" w:color="auto"/>
      </w:divBdr>
    </w:div>
    <w:div w:id="335303142">
      <w:marLeft w:val="640"/>
      <w:marRight w:val="0"/>
      <w:marTop w:val="0"/>
      <w:marBottom w:val="0"/>
      <w:divBdr>
        <w:top w:val="none" w:sz="0" w:space="0" w:color="auto"/>
        <w:left w:val="none" w:sz="0" w:space="0" w:color="auto"/>
        <w:bottom w:val="none" w:sz="0" w:space="0" w:color="auto"/>
        <w:right w:val="none" w:sz="0" w:space="0" w:color="auto"/>
      </w:divBdr>
    </w:div>
    <w:div w:id="336734055">
      <w:marLeft w:val="640"/>
      <w:marRight w:val="0"/>
      <w:marTop w:val="0"/>
      <w:marBottom w:val="0"/>
      <w:divBdr>
        <w:top w:val="none" w:sz="0" w:space="0" w:color="auto"/>
        <w:left w:val="none" w:sz="0" w:space="0" w:color="auto"/>
        <w:bottom w:val="none" w:sz="0" w:space="0" w:color="auto"/>
        <w:right w:val="none" w:sz="0" w:space="0" w:color="auto"/>
      </w:divBdr>
    </w:div>
    <w:div w:id="336927850">
      <w:marLeft w:val="640"/>
      <w:marRight w:val="0"/>
      <w:marTop w:val="0"/>
      <w:marBottom w:val="0"/>
      <w:divBdr>
        <w:top w:val="none" w:sz="0" w:space="0" w:color="auto"/>
        <w:left w:val="none" w:sz="0" w:space="0" w:color="auto"/>
        <w:bottom w:val="none" w:sz="0" w:space="0" w:color="auto"/>
        <w:right w:val="none" w:sz="0" w:space="0" w:color="auto"/>
      </w:divBdr>
    </w:div>
    <w:div w:id="337003727">
      <w:marLeft w:val="640"/>
      <w:marRight w:val="0"/>
      <w:marTop w:val="0"/>
      <w:marBottom w:val="0"/>
      <w:divBdr>
        <w:top w:val="none" w:sz="0" w:space="0" w:color="auto"/>
        <w:left w:val="none" w:sz="0" w:space="0" w:color="auto"/>
        <w:bottom w:val="none" w:sz="0" w:space="0" w:color="auto"/>
        <w:right w:val="none" w:sz="0" w:space="0" w:color="auto"/>
      </w:divBdr>
    </w:div>
    <w:div w:id="337851642">
      <w:marLeft w:val="640"/>
      <w:marRight w:val="0"/>
      <w:marTop w:val="0"/>
      <w:marBottom w:val="0"/>
      <w:divBdr>
        <w:top w:val="none" w:sz="0" w:space="0" w:color="auto"/>
        <w:left w:val="none" w:sz="0" w:space="0" w:color="auto"/>
        <w:bottom w:val="none" w:sz="0" w:space="0" w:color="auto"/>
        <w:right w:val="none" w:sz="0" w:space="0" w:color="auto"/>
      </w:divBdr>
    </w:div>
    <w:div w:id="338387620">
      <w:marLeft w:val="640"/>
      <w:marRight w:val="0"/>
      <w:marTop w:val="0"/>
      <w:marBottom w:val="0"/>
      <w:divBdr>
        <w:top w:val="none" w:sz="0" w:space="0" w:color="auto"/>
        <w:left w:val="none" w:sz="0" w:space="0" w:color="auto"/>
        <w:bottom w:val="none" w:sz="0" w:space="0" w:color="auto"/>
        <w:right w:val="none" w:sz="0" w:space="0" w:color="auto"/>
      </w:divBdr>
    </w:div>
    <w:div w:id="338890105">
      <w:marLeft w:val="640"/>
      <w:marRight w:val="0"/>
      <w:marTop w:val="0"/>
      <w:marBottom w:val="0"/>
      <w:divBdr>
        <w:top w:val="none" w:sz="0" w:space="0" w:color="auto"/>
        <w:left w:val="none" w:sz="0" w:space="0" w:color="auto"/>
        <w:bottom w:val="none" w:sz="0" w:space="0" w:color="auto"/>
        <w:right w:val="none" w:sz="0" w:space="0" w:color="auto"/>
      </w:divBdr>
    </w:div>
    <w:div w:id="339703732">
      <w:marLeft w:val="640"/>
      <w:marRight w:val="0"/>
      <w:marTop w:val="0"/>
      <w:marBottom w:val="0"/>
      <w:divBdr>
        <w:top w:val="none" w:sz="0" w:space="0" w:color="auto"/>
        <w:left w:val="none" w:sz="0" w:space="0" w:color="auto"/>
        <w:bottom w:val="none" w:sz="0" w:space="0" w:color="auto"/>
        <w:right w:val="none" w:sz="0" w:space="0" w:color="auto"/>
      </w:divBdr>
    </w:div>
    <w:div w:id="341710069">
      <w:marLeft w:val="640"/>
      <w:marRight w:val="0"/>
      <w:marTop w:val="0"/>
      <w:marBottom w:val="0"/>
      <w:divBdr>
        <w:top w:val="none" w:sz="0" w:space="0" w:color="auto"/>
        <w:left w:val="none" w:sz="0" w:space="0" w:color="auto"/>
        <w:bottom w:val="none" w:sz="0" w:space="0" w:color="auto"/>
        <w:right w:val="none" w:sz="0" w:space="0" w:color="auto"/>
      </w:divBdr>
    </w:div>
    <w:div w:id="343289766">
      <w:bodyDiv w:val="1"/>
      <w:marLeft w:val="0"/>
      <w:marRight w:val="0"/>
      <w:marTop w:val="0"/>
      <w:marBottom w:val="0"/>
      <w:divBdr>
        <w:top w:val="none" w:sz="0" w:space="0" w:color="auto"/>
        <w:left w:val="none" w:sz="0" w:space="0" w:color="auto"/>
        <w:bottom w:val="none" w:sz="0" w:space="0" w:color="auto"/>
        <w:right w:val="none" w:sz="0" w:space="0" w:color="auto"/>
      </w:divBdr>
    </w:div>
    <w:div w:id="343358936">
      <w:marLeft w:val="640"/>
      <w:marRight w:val="0"/>
      <w:marTop w:val="0"/>
      <w:marBottom w:val="0"/>
      <w:divBdr>
        <w:top w:val="none" w:sz="0" w:space="0" w:color="auto"/>
        <w:left w:val="none" w:sz="0" w:space="0" w:color="auto"/>
        <w:bottom w:val="none" w:sz="0" w:space="0" w:color="auto"/>
        <w:right w:val="none" w:sz="0" w:space="0" w:color="auto"/>
      </w:divBdr>
    </w:div>
    <w:div w:id="344020909">
      <w:marLeft w:val="640"/>
      <w:marRight w:val="0"/>
      <w:marTop w:val="0"/>
      <w:marBottom w:val="0"/>
      <w:divBdr>
        <w:top w:val="none" w:sz="0" w:space="0" w:color="auto"/>
        <w:left w:val="none" w:sz="0" w:space="0" w:color="auto"/>
        <w:bottom w:val="none" w:sz="0" w:space="0" w:color="auto"/>
        <w:right w:val="none" w:sz="0" w:space="0" w:color="auto"/>
      </w:divBdr>
    </w:div>
    <w:div w:id="344358773">
      <w:marLeft w:val="640"/>
      <w:marRight w:val="0"/>
      <w:marTop w:val="0"/>
      <w:marBottom w:val="0"/>
      <w:divBdr>
        <w:top w:val="none" w:sz="0" w:space="0" w:color="auto"/>
        <w:left w:val="none" w:sz="0" w:space="0" w:color="auto"/>
        <w:bottom w:val="none" w:sz="0" w:space="0" w:color="auto"/>
        <w:right w:val="none" w:sz="0" w:space="0" w:color="auto"/>
      </w:divBdr>
    </w:div>
    <w:div w:id="347299411">
      <w:marLeft w:val="640"/>
      <w:marRight w:val="0"/>
      <w:marTop w:val="0"/>
      <w:marBottom w:val="0"/>
      <w:divBdr>
        <w:top w:val="none" w:sz="0" w:space="0" w:color="auto"/>
        <w:left w:val="none" w:sz="0" w:space="0" w:color="auto"/>
        <w:bottom w:val="none" w:sz="0" w:space="0" w:color="auto"/>
        <w:right w:val="none" w:sz="0" w:space="0" w:color="auto"/>
      </w:divBdr>
    </w:div>
    <w:div w:id="349138817">
      <w:marLeft w:val="640"/>
      <w:marRight w:val="0"/>
      <w:marTop w:val="0"/>
      <w:marBottom w:val="0"/>
      <w:divBdr>
        <w:top w:val="none" w:sz="0" w:space="0" w:color="auto"/>
        <w:left w:val="none" w:sz="0" w:space="0" w:color="auto"/>
        <w:bottom w:val="none" w:sz="0" w:space="0" w:color="auto"/>
        <w:right w:val="none" w:sz="0" w:space="0" w:color="auto"/>
      </w:divBdr>
    </w:div>
    <w:div w:id="351230821">
      <w:marLeft w:val="640"/>
      <w:marRight w:val="0"/>
      <w:marTop w:val="0"/>
      <w:marBottom w:val="0"/>
      <w:divBdr>
        <w:top w:val="none" w:sz="0" w:space="0" w:color="auto"/>
        <w:left w:val="none" w:sz="0" w:space="0" w:color="auto"/>
        <w:bottom w:val="none" w:sz="0" w:space="0" w:color="auto"/>
        <w:right w:val="none" w:sz="0" w:space="0" w:color="auto"/>
      </w:divBdr>
    </w:div>
    <w:div w:id="351684781">
      <w:marLeft w:val="640"/>
      <w:marRight w:val="0"/>
      <w:marTop w:val="0"/>
      <w:marBottom w:val="0"/>
      <w:divBdr>
        <w:top w:val="none" w:sz="0" w:space="0" w:color="auto"/>
        <w:left w:val="none" w:sz="0" w:space="0" w:color="auto"/>
        <w:bottom w:val="none" w:sz="0" w:space="0" w:color="auto"/>
        <w:right w:val="none" w:sz="0" w:space="0" w:color="auto"/>
      </w:divBdr>
    </w:div>
    <w:div w:id="351996465">
      <w:marLeft w:val="640"/>
      <w:marRight w:val="0"/>
      <w:marTop w:val="0"/>
      <w:marBottom w:val="0"/>
      <w:divBdr>
        <w:top w:val="none" w:sz="0" w:space="0" w:color="auto"/>
        <w:left w:val="none" w:sz="0" w:space="0" w:color="auto"/>
        <w:bottom w:val="none" w:sz="0" w:space="0" w:color="auto"/>
        <w:right w:val="none" w:sz="0" w:space="0" w:color="auto"/>
      </w:divBdr>
    </w:div>
    <w:div w:id="353268237">
      <w:marLeft w:val="640"/>
      <w:marRight w:val="0"/>
      <w:marTop w:val="0"/>
      <w:marBottom w:val="0"/>
      <w:divBdr>
        <w:top w:val="none" w:sz="0" w:space="0" w:color="auto"/>
        <w:left w:val="none" w:sz="0" w:space="0" w:color="auto"/>
        <w:bottom w:val="none" w:sz="0" w:space="0" w:color="auto"/>
        <w:right w:val="none" w:sz="0" w:space="0" w:color="auto"/>
      </w:divBdr>
    </w:div>
    <w:div w:id="353727493">
      <w:marLeft w:val="640"/>
      <w:marRight w:val="0"/>
      <w:marTop w:val="0"/>
      <w:marBottom w:val="0"/>
      <w:divBdr>
        <w:top w:val="none" w:sz="0" w:space="0" w:color="auto"/>
        <w:left w:val="none" w:sz="0" w:space="0" w:color="auto"/>
        <w:bottom w:val="none" w:sz="0" w:space="0" w:color="auto"/>
        <w:right w:val="none" w:sz="0" w:space="0" w:color="auto"/>
      </w:divBdr>
    </w:div>
    <w:div w:id="354504730">
      <w:marLeft w:val="640"/>
      <w:marRight w:val="0"/>
      <w:marTop w:val="0"/>
      <w:marBottom w:val="0"/>
      <w:divBdr>
        <w:top w:val="none" w:sz="0" w:space="0" w:color="auto"/>
        <w:left w:val="none" w:sz="0" w:space="0" w:color="auto"/>
        <w:bottom w:val="none" w:sz="0" w:space="0" w:color="auto"/>
        <w:right w:val="none" w:sz="0" w:space="0" w:color="auto"/>
      </w:divBdr>
    </w:div>
    <w:div w:id="355666084">
      <w:marLeft w:val="640"/>
      <w:marRight w:val="0"/>
      <w:marTop w:val="0"/>
      <w:marBottom w:val="0"/>
      <w:divBdr>
        <w:top w:val="none" w:sz="0" w:space="0" w:color="auto"/>
        <w:left w:val="none" w:sz="0" w:space="0" w:color="auto"/>
        <w:bottom w:val="none" w:sz="0" w:space="0" w:color="auto"/>
        <w:right w:val="none" w:sz="0" w:space="0" w:color="auto"/>
      </w:divBdr>
    </w:div>
    <w:div w:id="355740365">
      <w:bodyDiv w:val="1"/>
      <w:marLeft w:val="0"/>
      <w:marRight w:val="0"/>
      <w:marTop w:val="0"/>
      <w:marBottom w:val="0"/>
      <w:divBdr>
        <w:top w:val="none" w:sz="0" w:space="0" w:color="auto"/>
        <w:left w:val="none" w:sz="0" w:space="0" w:color="auto"/>
        <w:bottom w:val="none" w:sz="0" w:space="0" w:color="auto"/>
        <w:right w:val="none" w:sz="0" w:space="0" w:color="auto"/>
      </w:divBdr>
    </w:div>
    <w:div w:id="356780377">
      <w:marLeft w:val="640"/>
      <w:marRight w:val="0"/>
      <w:marTop w:val="0"/>
      <w:marBottom w:val="0"/>
      <w:divBdr>
        <w:top w:val="none" w:sz="0" w:space="0" w:color="auto"/>
        <w:left w:val="none" w:sz="0" w:space="0" w:color="auto"/>
        <w:bottom w:val="none" w:sz="0" w:space="0" w:color="auto"/>
        <w:right w:val="none" w:sz="0" w:space="0" w:color="auto"/>
      </w:divBdr>
    </w:div>
    <w:div w:id="356851066">
      <w:marLeft w:val="640"/>
      <w:marRight w:val="0"/>
      <w:marTop w:val="0"/>
      <w:marBottom w:val="0"/>
      <w:divBdr>
        <w:top w:val="none" w:sz="0" w:space="0" w:color="auto"/>
        <w:left w:val="none" w:sz="0" w:space="0" w:color="auto"/>
        <w:bottom w:val="none" w:sz="0" w:space="0" w:color="auto"/>
        <w:right w:val="none" w:sz="0" w:space="0" w:color="auto"/>
      </w:divBdr>
    </w:div>
    <w:div w:id="357436600">
      <w:marLeft w:val="640"/>
      <w:marRight w:val="0"/>
      <w:marTop w:val="0"/>
      <w:marBottom w:val="0"/>
      <w:divBdr>
        <w:top w:val="none" w:sz="0" w:space="0" w:color="auto"/>
        <w:left w:val="none" w:sz="0" w:space="0" w:color="auto"/>
        <w:bottom w:val="none" w:sz="0" w:space="0" w:color="auto"/>
        <w:right w:val="none" w:sz="0" w:space="0" w:color="auto"/>
      </w:divBdr>
    </w:div>
    <w:div w:id="360018035">
      <w:marLeft w:val="640"/>
      <w:marRight w:val="0"/>
      <w:marTop w:val="0"/>
      <w:marBottom w:val="0"/>
      <w:divBdr>
        <w:top w:val="none" w:sz="0" w:space="0" w:color="auto"/>
        <w:left w:val="none" w:sz="0" w:space="0" w:color="auto"/>
        <w:bottom w:val="none" w:sz="0" w:space="0" w:color="auto"/>
        <w:right w:val="none" w:sz="0" w:space="0" w:color="auto"/>
      </w:divBdr>
    </w:div>
    <w:div w:id="361175353">
      <w:marLeft w:val="640"/>
      <w:marRight w:val="0"/>
      <w:marTop w:val="0"/>
      <w:marBottom w:val="0"/>
      <w:divBdr>
        <w:top w:val="none" w:sz="0" w:space="0" w:color="auto"/>
        <w:left w:val="none" w:sz="0" w:space="0" w:color="auto"/>
        <w:bottom w:val="none" w:sz="0" w:space="0" w:color="auto"/>
        <w:right w:val="none" w:sz="0" w:space="0" w:color="auto"/>
      </w:divBdr>
    </w:div>
    <w:div w:id="361714761">
      <w:marLeft w:val="640"/>
      <w:marRight w:val="0"/>
      <w:marTop w:val="0"/>
      <w:marBottom w:val="0"/>
      <w:divBdr>
        <w:top w:val="none" w:sz="0" w:space="0" w:color="auto"/>
        <w:left w:val="none" w:sz="0" w:space="0" w:color="auto"/>
        <w:bottom w:val="none" w:sz="0" w:space="0" w:color="auto"/>
        <w:right w:val="none" w:sz="0" w:space="0" w:color="auto"/>
      </w:divBdr>
    </w:div>
    <w:div w:id="361788202">
      <w:marLeft w:val="640"/>
      <w:marRight w:val="0"/>
      <w:marTop w:val="0"/>
      <w:marBottom w:val="0"/>
      <w:divBdr>
        <w:top w:val="none" w:sz="0" w:space="0" w:color="auto"/>
        <w:left w:val="none" w:sz="0" w:space="0" w:color="auto"/>
        <w:bottom w:val="none" w:sz="0" w:space="0" w:color="auto"/>
        <w:right w:val="none" w:sz="0" w:space="0" w:color="auto"/>
      </w:divBdr>
    </w:div>
    <w:div w:id="364061504">
      <w:marLeft w:val="640"/>
      <w:marRight w:val="0"/>
      <w:marTop w:val="0"/>
      <w:marBottom w:val="0"/>
      <w:divBdr>
        <w:top w:val="none" w:sz="0" w:space="0" w:color="auto"/>
        <w:left w:val="none" w:sz="0" w:space="0" w:color="auto"/>
        <w:bottom w:val="none" w:sz="0" w:space="0" w:color="auto"/>
        <w:right w:val="none" w:sz="0" w:space="0" w:color="auto"/>
      </w:divBdr>
    </w:div>
    <w:div w:id="364673428">
      <w:marLeft w:val="640"/>
      <w:marRight w:val="0"/>
      <w:marTop w:val="0"/>
      <w:marBottom w:val="0"/>
      <w:divBdr>
        <w:top w:val="none" w:sz="0" w:space="0" w:color="auto"/>
        <w:left w:val="none" w:sz="0" w:space="0" w:color="auto"/>
        <w:bottom w:val="none" w:sz="0" w:space="0" w:color="auto"/>
        <w:right w:val="none" w:sz="0" w:space="0" w:color="auto"/>
      </w:divBdr>
    </w:div>
    <w:div w:id="365256313">
      <w:marLeft w:val="640"/>
      <w:marRight w:val="0"/>
      <w:marTop w:val="0"/>
      <w:marBottom w:val="0"/>
      <w:divBdr>
        <w:top w:val="none" w:sz="0" w:space="0" w:color="auto"/>
        <w:left w:val="none" w:sz="0" w:space="0" w:color="auto"/>
        <w:bottom w:val="none" w:sz="0" w:space="0" w:color="auto"/>
        <w:right w:val="none" w:sz="0" w:space="0" w:color="auto"/>
      </w:divBdr>
    </w:div>
    <w:div w:id="365259652">
      <w:marLeft w:val="640"/>
      <w:marRight w:val="0"/>
      <w:marTop w:val="0"/>
      <w:marBottom w:val="0"/>
      <w:divBdr>
        <w:top w:val="none" w:sz="0" w:space="0" w:color="auto"/>
        <w:left w:val="none" w:sz="0" w:space="0" w:color="auto"/>
        <w:bottom w:val="none" w:sz="0" w:space="0" w:color="auto"/>
        <w:right w:val="none" w:sz="0" w:space="0" w:color="auto"/>
      </w:divBdr>
    </w:div>
    <w:div w:id="365833678">
      <w:marLeft w:val="640"/>
      <w:marRight w:val="0"/>
      <w:marTop w:val="0"/>
      <w:marBottom w:val="0"/>
      <w:divBdr>
        <w:top w:val="none" w:sz="0" w:space="0" w:color="auto"/>
        <w:left w:val="none" w:sz="0" w:space="0" w:color="auto"/>
        <w:bottom w:val="none" w:sz="0" w:space="0" w:color="auto"/>
        <w:right w:val="none" w:sz="0" w:space="0" w:color="auto"/>
      </w:divBdr>
    </w:div>
    <w:div w:id="365985243">
      <w:marLeft w:val="640"/>
      <w:marRight w:val="0"/>
      <w:marTop w:val="0"/>
      <w:marBottom w:val="0"/>
      <w:divBdr>
        <w:top w:val="none" w:sz="0" w:space="0" w:color="auto"/>
        <w:left w:val="none" w:sz="0" w:space="0" w:color="auto"/>
        <w:bottom w:val="none" w:sz="0" w:space="0" w:color="auto"/>
        <w:right w:val="none" w:sz="0" w:space="0" w:color="auto"/>
      </w:divBdr>
    </w:div>
    <w:div w:id="366151499">
      <w:marLeft w:val="640"/>
      <w:marRight w:val="0"/>
      <w:marTop w:val="0"/>
      <w:marBottom w:val="0"/>
      <w:divBdr>
        <w:top w:val="none" w:sz="0" w:space="0" w:color="auto"/>
        <w:left w:val="none" w:sz="0" w:space="0" w:color="auto"/>
        <w:bottom w:val="none" w:sz="0" w:space="0" w:color="auto"/>
        <w:right w:val="none" w:sz="0" w:space="0" w:color="auto"/>
      </w:divBdr>
    </w:div>
    <w:div w:id="366831157">
      <w:marLeft w:val="640"/>
      <w:marRight w:val="0"/>
      <w:marTop w:val="0"/>
      <w:marBottom w:val="0"/>
      <w:divBdr>
        <w:top w:val="none" w:sz="0" w:space="0" w:color="auto"/>
        <w:left w:val="none" w:sz="0" w:space="0" w:color="auto"/>
        <w:bottom w:val="none" w:sz="0" w:space="0" w:color="auto"/>
        <w:right w:val="none" w:sz="0" w:space="0" w:color="auto"/>
      </w:divBdr>
    </w:div>
    <w:div w:id="368845999">
      <w:marLeft w:val="640"/>
      <w:marRight w:val="0"/>
      <w:marTop w:val="0"/>
      <w:marBottom w:val="0"/>
      <w:divBdr>
        <w:top w:val="none" w:sz="0" w:space="0" w:color="auto"/>
        <w:left w:val="none" w:sz="0" w:space="0" w:color="auto"/>
        <w:bottom w:val="none" w:sz="0" w:space="0" w:color="auto"/>
        <w:right w:val="none" w:sz="0" w:space="0" w:color="auto"/>
      </w:divBdr>
    </w:div>
    <w:div w:id="369260284">
      <w:marLeft w:val="640"/>
      <w:marRight w:val="0"/>
      <w:marTop w:val="0"/>
      <w:marBottom w:val="0"/>
      <w:divBdr>
        <w:top w:val="none" w:sz="0" w:space="0" w:color="auto"/>
        <w:left w:val="none" w:sz="0" w:space="0" w:color="auto"/>
        <w:bottom w:val="none" w:sz="0" w:space="0" w:color="auto"/>
        <w:right w:val="none" w:sz="0" w:space="0" w:color="auto"/>
      </w:divBdr>
    </w:div>
    <w:div w:id="370888861">
      <w:marLeft w:val="640"/>
      <w:marRight w:val="0"/>
      <w:marTop w:val="0"/>
      <w:marBottom w:val="0"/>
      <w:divBdr>
        <w:top w:val="none" w:sz="0" w:space="0" w:color="auto"/>
        <w:left w:val="none" w:sz="0" w:space="0" w:color="auto"/>
        <w:bottom w:val="none" w:sz="0" w:space="0" w:color="auto"/>
        <w:right w:val="none" w:sz="0" w:space="0" w:color="auto"/>
      </w:divBdr>
    </w:div>
    <w:div w:id="372342632">
      <w:marLeft w:val="640"/>
      <w:marRight w:val="0"/>
      <w:marTop w:val="0"/>
      <w:marBottom w:val="0"/>
      <w:divBdr>
        <w:top w:val="none" w:sz="0" w:space="0" w:color="auto"/>
        <w:left w:val="none" w:sz="0" w:space="0" w:color="auto"/>
        <w:bottom w:val="none" w:sz="0" w:space="0" w:color="auto"/>
        <w:right w:val="none" w:sz="0" w:space="0" w:color="auto"/>
      </w:divBdr>
    </w:div>
    <w:div w:id="373163133">
      <w:marLeft w:val="640"/>
      <w:marRight w:val="0"/>
      <w:marTop w:val="0"/>
      <w:marBottom w:val="0"/>
      <w:divBdr>
        <w:top w:val="none" w:sz="0" w:space="0" w:color="auto"/>
        <w:left w:val="none" w:sz="0" w:space="0" w:color="auto"/>
        <w:bottom w:val="none" w:sz="0" w:space="0" w:color="auto"/>
        <w:right w:val="none" w:sz="0" w:space="0" w:color="auto"/>
      </w:divBdr>
    </w:div>
    <w:div w:id="373696650">
      <w:marLeft w:val="640"/>
      <w:marRight w:val="0"/>
      <w:marTop w:val="0"/>
      <w:marBottom w:val="0"/>
      <w:divBdr>
        <w:top w:val="none" w:sz="0" w:space="0" w:color="auto"/>
        <w:left w:val="none" w:sz="0" w:space="0" w:color="auto"/>
        <w:bottom w:val="none" w:sz="0" w:space="0" w:color="auto"/>
        <w:right w:val="none" w:sz="0" w:space="0" w:color="auto"/>
      </w:divBdr>
    </w:div>
    <w:div w:id="374085403">
      <w:marLeft w:val="640"/>
      <w:marRight w:val="0"/>
      <w:marTop w:val="0"/>
      <w:marBottom w:val="0"/>
      <w:divBdr>
        <w:top w:val="none" w:sz="0" w:space="0" w:color="auto"/>
        <w:left w:val="none" w:sz="0" w:space="0" w:color="auto"/>
        <w:bottom w:val="none" w:sz="0" w:space="0" w:color="auto"/>
        <w:right w:val="none" w:sz="0" w:space="0" w:color="auto"/>
      </w:divBdr>
    </w:div>
    <w:div w:id="374427009">
      <w:marLeft w:val="640"/>
      <w:marRight w:val="0"/>
      <w:marTop w:val="0"/>
      <w:marBottom w:val="0"/>
      <w:divBdr>
        <w:top w:val="none" w:sz="0" w:space="0" w:color="auto"/>
        <w:left w:val="none" w:sz="0" w:space="0" w:color="auto"/>
        <w:bottom w:val="none" w:sz="0" w:space="0" w:color="auto"/>
        <w:right w:val="none" w:sz="0" w:space="0" w:color="auto"/>
      </w:divBdr>
    </w:div>
    <w:div w:id="377246809">
      <w:marLeft w:val="640"/>
      <w:marRight w:val="0"/>
      <w:marTop w:val="0"/>
      <w:marBottom w:val="0"/>
      <w:divBdr>
        <w:top w:val="none" w:sz="0" w:space="0" w:color="auto"/>
        <w:left w:val="none" w:sz="0" w:space="0" w:color="auto"/>
        <w:bottom w:val="none" w:sz="0" w:space="0" w:color="auto"/>
        <w:right w:val="none" w:sz="0" w:space="0" w:color="auto"/>
      </w:divBdr>
    </w:div>
    <w:div w:id="382484888">
      <w:marLeft w:val="640"/>
      <w:marRight w:val="0"/>
      <w:marTop w:val="0"/>
      <w:marBottom w:val="0"/>
      <w:divBdr>
        <w:top w:val="none" w:sz="0" w:space="0" w:color="auto"/>
        <w:left w:val="none" w:sz="0" w:space="0" w:color="auto"/>
        <w:bottom w:val="none" w:sz="0" w:space="0" w:color="auto"/>
        <w:right w:val="none" w:sz="0" w:space="0" w:color="auto"/>
      </w:divBdr>
    </w:div>
    <w:div w:id="383220762">
      <w:bodyDiv w:val="1"/>
      <w:marLeft w:val="0"/>
      <w:marRight w:val="0"/>
      <w:marTop w:val="0"/>
      <w:marBottom w:val="0"/>
      <w:divBdr>
        <w:top w:val="none" w:sz="0" w:space="0" w:color="auto"/>
        <w:left w:val="none" w:sz="0" w:space="0" w:color="auto"/>
        <w:bottom w:val="none" w:sz="0" w:space="0" w:color="auto"/>
        <w:right w:val="none" w:sz="0" w:space="0" w:color="auto"/>
      </w:divBdr>
    </w:div>
    <w:div w:id="383523672">
      <w:marLeft w:val="640"/>
      <w:marRight w:val="0"/>
      <w:marTop w:val="0"/>
      <w:marBottom w:val="0"/>
      <w:divBdr>
        <w:top w:val="none" w:sz="0" w:space="0" w:color="auto"/>
        <w:left w:val="none" w:sz="0" w:space="0" w:color="auto"/>
        <w:bottom w:val="none" w:sz="0" w:space="0" w:color="auto"/>
        <w:right w:val="none" w:sz="0" w:space="0" w:color="auto"/>
      </w:divBdr>
    </w:div>
    <w:div w:id="384448436">
      <w:marLeft w:val="640"/>
      <w:marRight w:val="0"/>
      <w:marTop w:val="0"/>
      <w:marBottom w:val="0"/>
      <w:divBdr>
        <w:top w:val="none" w:sz="0" w:space="0" w:color="auto"/>
        <w:left w:val="none" w:sz="0" w:space="0" w:color="auto"/>
        <w:bottom w:val="none" w:sz="0" w:space="0" w:color="auto"/>
        <w:right w:val="none" w:sz="0" w:space="0" w:color="auto"/>
      </w:divBdr>
    </w:div>
    <w:div w:id="386996648">
      <w:marLeft w:val="640"/>
      <w:marRight w:val="0"/>
      <w:marTop w:val="0"/>
      <w:marBottom w:val="0"/>
      <w:divBdr>
        <w:top w:val="none" w:sz="0" w:space="0" w:color="auto"/>
        <w:left w:val="none" w:sz="0" w:space="0" w:color="auto"/>
        <w:bottom w:val="none" w:sz="0" w:space="0" w:color="auto"/>
        <w:right w:val="none" w:sz="0" w:space="0" w:color="auto"/>
      </w:divBdr>
    </w:div>
    <w:div w:id="387384776">
      <w:marLeft w:val="640"/>
      <w:marRight w:val="0"/>
      <w:marTop w:val="0"/>
      <w:marBottom w:val="0"/>
      <w:divBdr>
        <w:top w:val="none" w:sz="0" w:space="0" w:color="auto"/>
        <w:left w:val="none" w:sz="0" w:space="0" w:color="auto"/>
        <w:bottom w:val="none" w:sz="0" w:space="0" w:color="auto"/>
        <w:right w:val="none" w:sz="0" w:space="0" w:color="auto"/>
      </w:divBdr>
    </w:div>
    <w:div w:id="389502235">
      <w:marLeft w:val="640"/>
      <w:marRight w:val="0"/>
      <w:marTop w:val="0"/>
      <w:marBottom w:val="0"/>
      <w:divBdr>
        <w:top w:val="none" w:sz="0" w:space="0" w:color="auto"/>
        <w:left w:val="none" w:sz="0" w:space="0" w:color="auto"/>
        <w:bottom w:val="none" w:sz="0" w:space="0" w:color="auto"/>
        <w:right w:val="none" w:sz="0" w:space="0" w:color="auto"/>
      </w:divBdr>
    </w:div>
    <w:div w:id="390229465">
      <w:marLeft w:val="640"/>
      <w:marRight w:val="0"/>
      <w:marTop w:val="0"/>
      <w:marBottom w:val="0"/>
      <w:divBdr>
        <w:top w:val="none" w:sz="0" w:space="0" w:color="auto"/>
        <w:left w:val="none" w:sz="0" w:space="0" w:color="auto"/>
        <w:bottom w:val="none" w:sz="0" w:space="0" w:color="auto"/>
        <w:right w:val="none" w:sz="0" w:space="0" w:color="auto"/>
      </w:divBdr>
    </w:div>
    <w:div w:id="392387123">
      <w:marLeft w:val="640"/>
      <w:marRight w:val="0"/>
      <w:marTop w:val="0"/>
      <w:marBottom w:val="0"/>
      <w:divBdr>
        <w:top w:val="none" w:sz="0" w:space="0" w:color="auto"/>
        <w:left w:val="none" w:sz="0" w:space="0" w:color="auto"/>
        <w:bottom w:val="none" w:sz="0" w:space="0" w:color="auto"/>
        <w:right w:val="none" w:sz="0" w:space="0" w:color="auto"/>
      </w:divBdr>
    </w:div>
    <w:div w:id="392896329">
      <w:marLeft w:val="640"/>
      <w:marRight w:val="0"/>
      <w:marTop w:val="0"/>
      <w:marBottom w:val="0"/>
      <w:divBdr>
        <w:top w:val="none" w:sz="0" w:space="0" w:color="auto"/>
        <w:left w:val="none" w:sz="0" w:space="0" w:color="auto"/>
        <w:bottom w:val="none" w:sz="0" w:space="0" w:color="auto"/>
        <w:right w:val="none" w:sz="0" w:space="0" w:color="auto"/>
      </w:divBdr>
    </w:div>
    <w:div w:id="393313856">
      <w:marLeft w:val="640"/>
      <w:marRight w:val="0"/>
      <w:marTop w:val="0"/>
      <w:marBottom w:val="0"/>
      <w:divBdr>
        <w:top w:val="none" w:sz="0" w:space="0" w:color="auto"/>
        <w:left w:val="none" w:sz="0" w:space="0" w:color="auto"/>
        <w:bottom w:val="none" w:sz="0" w:space="0" w:color="auto"/>
        <w:right w:val="none" w:sz="0" w:space="0" w:color="auto"/>
      </w:divBdr>
    </w:div>
    <w:div w:id="393352378">
      <w:marLeft w:val="640"/>
      <w:marRight w:val="0"/>
      <w:marTop w:val="0"/>
      <w:marBottom w:val="0"/>
      <w:divBdr>
        <w:top w:val="none" w:sz="0" w:space="0" w:color="auto"/>
        <w:left w:val="none" w:sz="0" w:space="0" w:color="auto"/>
        <w:bottom w:val="none" w:sz="0" w:space="0" w:color="auto"/>
        <w:right w:val="none" w:sz="0" w:space="0" w:color="auto"/>
      </w:divBdr>
    </w:div>
    <w:div w:id="394010192">
      <w:marLeft w:val="640"/>
      <w:marRight w:val="0"/>
      <w:marTop w:val="0"/>
      <w:marBottom w:val="0"/>
      <w:divBdr>
        <w:top w:val="none" w:sz="0" w:space="0" w:color="auto"/>
        <w:left w:val="none" w:sz="0" w:space="0" w:color="auto"/>
        <w:bottom w:val="none" w:sz="0" w:space="0" w:color="auto"/>
        <w:right w:val="none" w:sz="0" w:space="0" w:color="auto"/>
      </w:divBdr>
    </w:div>
    <w:div w:id="394548352">
      <w:marLeft w:val="640"/>
      <w:marRight w:val="0"/>
      <w:marTop w:val="0"/>
      <w:marBottom w:val="0"/>
      <w:divBdr>
        <w:top w:val="none" w:sz="0" w:space="0" w:color="auto"/>
        <w:left w:val="none" w:sz="0" w:space="0" w:color="auto"/>
        <w:bottom w:val="none" w:sz="0" w:space="0" w:color="auto"/>
        <w:right w:val="none" w:sz="0" w:space="0" w:color="auto"/>
      </w:divBdr>
    </w:div>
    <w:div w:id="394595069">
      <w:marLeft w:val="640"/>
      <w:marRight w:val="0"/>
      <w:marTop w:val="0"/>
      <w:marBottom w:val="0"/>
      <w:divBdr>
        <w:top w:val="none" w:sz="0" w:space="0" w:color="auto"/>
        <w:left w:val="none" w:sz="0" w:space="0" w:color="auto"/>
        <w:bottom w:val="none" w:sz="0" w:space="0" w:color="auto"/>
        <w:right w:val="none" w:sz="0" w:space="0" w:color="auto"/>
      </w:divBdr>
    </w:div>
    <w:div w:id="394788884">
      <w:marLeft w:val="640"/>
      <w:marRight w:val="0"/>
      <w:marTop w:val="0"/>
      <w:marBottom w:val="0"/>
      <w:divBdr>
        <w:top w:val="none" w:sz="0" w:space="0" w:color="auto"/>
        <w:left w:val="none" w:sz="0" w:space="0" w:color="auto"/>
        <w:bottom w:val="none" w:sz="0" w:space="0" w:color="auto"/>
        <w:right w:val="none" w:sz="0" w:space="0" w:color="auto"/>
      </w:divBdr>
    </w:div>
    <w:div w:id="395131655">
      <w:marLeft w:val="640"/>
      <w:marRight w:val="0"/>
      <w:marTop w:val="0"/>
      <w:marBottom w:val="0"/>
      <w:divBdr>
        <w:top w:val="none" w:sz="0" w:space="0" w:color="auto"/>
        <w:left w:val="none" w:sz="0" w:space="0" w:color="auto"/>
        <w:bottom w:val="none" w:sz="0" w:space="0" w:color="auto"/>
        <w:right w:val="none" w:sz="0" w:space="0" w:color="auto"/>
      </w:divBdr>
    </w:div>
    <w:div w:id="397674235">
      <w:marLeft w:val="640"/>
      <w:marRight w:val="0"/>
      <w:marTop w:val="0"/>
      <w:marBottom w:val="0"/>
      <w:divBdr>
        <w:top w:val="none" w:sz="0" w:space="0" w:color="auto"/>
        <w:left w:val="none" w:sz="0" w:space="0" w:color="auto"/>
        <w:bottom w:val="none" w:sz="0" w:space="0" w:color="auto"/>
        <w:right w:val="none" w:sz="0" w:space="0" w:color="auto"/>
      </w:divBdr>
    </w:div>
    <w:div w:id="397748566">
      <w:marLeft w:val="640"/>
      <w:marRight w:val="0"/>
      <w:marTop w:val="0"/>
      <w:marBottom w:val="0"/>
      <w:divBdr>
        <w:top w:val="none" w:sz="0" w:space="0" w:color="auto"/>
        <w:left w:val="none" w:sz="0" w:space="0" w:color="auto"/>
        <w:bottom w:val="none" w:sz="0" w:space="0" w:color="auto"/>
        <w:right w:val="none" w:sz="0" w:space="0" w:color="auto"/>
      </w:divBdr>
    </w:div>
    <w:div w:id="398943459">
      <w:marLeft w:val="640"/>
      <w:marRight w:val="0"/>
      <w:marTop w:val="0"/>
      <w:marBottom w:val="0"/>
      <w:divBdr>
        <w:top w:val="none" w:sz="0" w:space="0" w:color="auto"/>
        <w:left w:val="none" w:sz="0" w:space="0" w:color="auto"/>
        <w:bottom w:val="none" w:sz="0" w:space="0" w:color="auto"/>
        <w:right w:val="none" w:sz="0" w:space="0" w:color="auto"/>
      </w:divBdr>
    </w:div>
    <w:div w:id="399181911">
      <w:marLeft w:val="640"/>
      <w:marRight w:val="0"/>
      <w:marTop w:val="0"/>
      <w:marBottom w:val="0"/>
      <w:divBdr>
        <w:top w:val="none" w:sz="0" w:space="0" w:color="auto"/>
        <w:left w:val="none" w:sz="0" w:space="0" w:color="auto"/>
        <w:bottom w:val="none" w:sz="0" w:space="0" w:color="auto"/>
        <w:right w:val="none" w:sz="0" w:space="0" w:color="auto"/>
      </w:divBdr>
    </w:div>
    <w:div w:id="399599867">
      <w:marLeft w:val="640"/>
      <w:marRight w:val="0"/>
      <w:marTop w:val="0"/>
      <w:marBottom w:val="0"/>
      <w:divBdr>
        <w:top w:val="none" w:sz="0" w:space="0" w:color="auto"/>
        <w:left w:val="none" w:sz="0" w:space="0" w:color="auto"/>
        <w:bottom w:val="none" w:sz="0" w:space="0" w:color="auto"/>
        <w:right w:val="none" w:sz="0" w:space="0" w:color="auto"/>
      </w:divBdr>
    </w:div>
    <w:div w:id="400445658">
      <w:marLeft w:val="640"/>
      <w:marRight w:val="0"/>
      <w:marTop w:val="0"/>
      <w:marBottom w:val="0"/>
      <w:divBdr>
        <w:top w:val="none" w:sz="0" w:space="0" w:color="auto"/>
        <w:left w:val="none" w:sz="0" w:space="0" w:color="auto"/>
        <w:bottom w:val="none" w:sz="0" w:space="0" w:color="auto"/>
        <w:right w:val="none" w:sz="0" w:space="0" w:color="auto"/>
      </w:divBdr>
    </w:div>
    <w:div w:id="401683302">
      <w:marLeft w:val="640"/>
      <w:marRight w:val="0"/>
      <w:marTop w:val="0"/>
      <w:marBottom w:val="0"/>
      <w:divBdr>
        <w:top w:val="none" w:sz="0" w:space="0" w:color="auto"/>
        <w:left w:val="none" w:sz="0" w:space="0" w:color="auto"/>
        <w:bottom w:val="none" w:sz="0" w:space="0" w:color="auto"/>
        <w:right w:val="none" w:sz="0" w:space="0" w:color="auto"/>
      </w:divBdr>
    </w:div>
    <w:div w:id="401870521">
      <w:marLeft w:val="640"/>
      <w:marRight w:val="0"/>
      <w:marTop w:val="0"/>
      <w:marBottom w:val="0"/>
      <w:divBdr>
        <w:top w:val="none" w:sz="0" w:space="0" w:color="auto"/>
        <w:left w:val="none" w:sz="0" w:space="0" w:color="auto"/>
        <w:bottom w:val="none" w:sz="0" w:space="0" w:color="auto"/>
        <w:right w:val="none" w:sz="0" w:space="0" w:color="auto"/>
      </w:divBdr>
    </w:div>
    <w:div w:id="401953396">
      <w:marLeft w:val="640"/>
      <w:marRight w:val="0"/>
      <w:marTop w:val="0"/>
      <w:marBottom w:val="0"/>
      <w:divBdr>
        <w:top w:val="none" w:sz="0" w:space="0" w:color="auto"/>
        <w:left w:val="none" w:sz="0" w:space="0" w:color="auto"/>
        <w:bottom w:val="none" w:sz="0" w:space="0" w:color="auto"/>
        <w:right w:val="none" w:sz="0" w:space="0" w:color="auto"/>
      </w:divBdr>
    </w:div>
    <w:div w:id="403451080">
      <w:marLeft w:val="640"/>
      <w:marRight w:val="0"/>
      <w:marTop w:val="0"/>
      <w:marBottom w:val="0"/>
      <w:divBdr>
        <w:top w:val="none" w:sz="0" w:space="0" w:color="auto"/>
        <w:left w:val="none" w:sz="0" w:space="0" w:color="auto"/>
        <w:bottom w:val="none" w:sz="0" w:space="0" w:color="auto"/>
        <w:right w:val="none" w:sz="0" w:space="0" w:color="auto"/>
      </w:divBdr>
    </w:div>
    <w:div w:id="405151560">
      <w:marLeft w:val="640"/>
      <w:marRight w:val="0"/>
      <w:marTop w:val="0"/>
      <w:marBottom w:val="0"/>
      <w:divBdr>
        <w:top w:val="none" w:sz="0" w:space="0" w:color="auto"/>
        <w:left w:val="none" w:sz="0" w:space="0" w:color="auto"/>
        <w:bottom w:val="none" w:sz="0" w:space="0" w:color="auto"/>
        <w:right w:val="none" w:sz="0" w:space="0" w:color="auto"/>
      </w:divBdr>
    </w:div>
    <w:div w:id="406539919">
      <w:marLeft w:val="640"/>
      <w:marRight w:val="0"/>
      <w:marTop w:val="0"/>
      <w:marBottom w:val="0"/>
      <w:divBdr>
        <w:top w:val="none" w:sz="0" w:space="0" w:color="auto"/>
        <w:left w:val="none" w:sz="0" w:space="0" w:color="auto"/>
        <w:bottom w:val="none" w:sz="0" w:space="0" w:color="auto"/>
        <w:right w:val="none" w:sz="0" w:space="0" w:color="auto"/>
      </w:divBdr>
    </w:div>
    <w:div w:id="406610006">
      <w:marLeft w:val="640"/>
      <w:marRight w:val="0"/>
      <w:marTop w:val="0"/>
      <w:marBottom w:val="0"/>
      <w:divBdr>
        <w:top w:val="none" w:sz="0" w:space="0" w:color="auto"/>
        <w:left w:val="none" w:sz="0" w:space="0" w:color="auto"/>
        <w:bottom w:val="none" w:sz="0" w:space="0" w:color="auto"/>
        <w:right w:val="none" w:sz="0" w:space="0" w:color="auto"/>
      </w:divBdr>
    </w:div>
    <w:div w:id="408384791">
      <w:marLeft w:val="640"/>
      <w:marRight w:val="0"/>
      <w:marTop w:val="0"/>
      <w:marBottom w:val="0"/>
      <w:divBdr>
        <w:top w:val="none" w:sz="0" w:space="0" w:color="auto"/>
        <w:left w:val="none" w:sz="0" w:space="0" w:color="auto"/>
        <w:bottom w:val="none" w:sz="0" w:space="0" w:color="auto"/>
        <w:right w:val="none" w:sz="0" w:space="0" w:color="auto"/>
      </w:divBdr>
    </w:div>
    <w:div w:id="408894084">
      <w:marLeft w:val="640"/>
      <w:marRight w:val="0"/>
      <w:marTop w:val="0"/>
      <w:marBottom w:val="0"/>
      <w:divBdr>
        <w:top w:val="none" w:sz="0" w:space="0" w:color="auto"/>
        <w:left w:val="none" w:sz="0" w:space="0" w:color="auto"/>
        <w:bottom w:val="none" w:sz="0" w:space="0" w:color="auto"/>
        <w:right w:val="none" w:sz="0" w:space="0" w:color="auto"/>
      </w:divBdr>
    </w:div>
    <w:div w:id="410735866">
      <w:marLeft w:val="640"/>
      <w:marRight w:val="0"/>
      <w:marTop w:val="0"/>
      <w:marBottom w:val="0"/>
      <w:divBdr>
        <w:top w:val="none" w:sz="0" w:space="0" w:color="auto"/>
        <w:left w:val="none" w:sz="0" w:space="0" w:color="auto"/>
        <w:bottom w:val="none" w:sz="0" w:space="0" w:color="auto"/>
        <w:right w:val="none" w:sz="0" w:space="0" w:color="auto"/>
      </w:divBdr>
    </w:div>
    <w:div w:id="411897839">
      <w:marLeft w:val="640"/>
      <w:marRight w:val="0"/>
      <w:marTop w:val="0"/>
      <w:marBottom w:val="0"/>
      <w:divBdr>
        <w:top w:val="none" w:sz="0" w:space="0" w:color="auto"/>
        <w:left w:val="none" w:sz="0" w:space="0" w:color="auto"/>
        <w:bottom w:val="none" w:sz="0" w:space="0" w:color="auto"/>
        <w:right w:val="none" w:sz="0" w:space="0" w:color="auto"/>
      </w:divBdr>
    </w:div>
    <w:div w:id="412972961">
      <w:marLeft w:val="640"/>
      <w:marRight w:val="0"/>
      <w:marTop w:val="0"/>
      <w:marBottom w:val="0"/>
      <w:divBdr>
        <w:top w:val="none" w:sz="0" w:space="0" w:color="auto"/>
        <w:left w:val="none" w:sz="0" w:space="0" w:color="auto"/>
        <w:bottom w:val="none" w:sz="0" w:space="0" w:color="auto"/>
        <w:right w:val="none" w:sz="0" w:space="0" w:color="auto"/>
      </w:divBdr>
    </w:div>
    <w:div w:id="414744006">
      <w:marLeft w:val="640"/>
      <w:marRight w:val="0"/>
      <w:marTop w:val="0"/>
      <w:marBottom w:val="0"/>
      <w:divBdr>
        <w:top w:val="none" w:sz="0" w:space="0" w:color="auto"/>
        <w:left w:val="none" w:sz="0" w:space="0" w:color="auto"/>
        <w:bottom w:val="none" w:sz="0" w:space="0" w:color="auto"/>
        <w:right w:val="none" w:sz="0" w:space="0" w:color="auto"/>
      </w:divBdr>
    </w:div>
    <w:div w:id="415713603">
      <w:marLeft w:val="640"/>
      <w:marRight w:val="0"/>
      <w:marTop w:val="0"/>
      <w:marBottom w:val="0"/>
      <w:divBdr>
        <w:top w:val="none" w:sz="0" w:space="0" w:color="auto"/>
        <w:left w:val="none" w:sz="0" w:space="0" w:color="auto"/>
        <w:bottom w:val="none" w:sz="0" w:space="0" w:color="auto"/>
        <w:right w:val="none" w:sz="0" w:space="0" w:color="auto"/>
      </w:divBdr>
    </w:div>
    <w:div w:id="416632254">
      <w:marLeft w:val="640"/>
      <w:marRight w:val="0"/>
      <w:marTop w:val="0"/>
      <w:marBottom w:val="0"/>
      <w:divBdr>
        <w:top w:val="none" w:sz="0" w:space="0" w:color="auto"/>
        <w:left w:val="none" w:sz="0" w:space="0" w:color="auto"/>
        <w:bottom w:val="none" w:sz="0" w:space="0" w:color="auto"/>
        <w:right w:val="none" w:sz="0" w:space="0" w:color="auto"/>
      </w:divBdr>
    </w:div>
    <w:div w:id="418909344">
      <w:bodyDiv w:val="1"/>
      <w:marLeft w:val="0"/>
      <w:marRight w:val="0"/>
      <w:marTop w:val="0"/>
      <w:marBottom w:val="0"/>
      <w:divBdr>
        <w:top w:val="none" w:sz="0" w:space="0" w:color="auto"/>
        <w:left w:val="none" w:sz="0" w:space="0" w:color="auto"/>
        <w:bottom w:val="none" w:sz="0" w:space="0" w:color="auto"/>
        <w:right w:val="none" w:sz="0" w:space="0" w:color="auto"/>
      </w:divBdr>
    </w:div>
    <w:div w:id="418911135">
      <w:marLeft w:val="640"/>
      <w:marRight w:val="0"/>
      <w:marTop w:val="0"/>
      <w:marBottom w:val="0"/>
      <w:divBdr>
        <w:top w:val="none" w:sz="0" w:space="0" w:color="auto"/>
        <w:left w:val="none" w:sz="0" w:space="0" w:color="auto"/>
        <w:bottom w:val="none" w:sz="0" w:space="0" w:color="auto"/>
        <w:right w:val="none" w:sz="0" w:space="0" w:color="auto"/>
      </w:divBdr>
    </w:div>
    <w:div w:id="419326777">
      <w:marLeft w:val="640"/>
      <w:marRight w:val="0"/>
      <w:marTop w:val="0"/>
      <w:marBottom w:val="0"/>
      <w:divBdr>
        <w:top w:val="none" w:sz="0" w:space="0" w:color="auto"/>
        <w:left w:val="none" w:sz="0" w:space="0" w:color="auto"/>
        <w:bottom w:val="none" w:sz="0" w:space="0" w:color="auto"/>
        <w:right w:val="none" w:sz="0" w:space="0" w:color="auto"/>
      </w:divBdr>
    </w:div>
    <w:div w:id="419525122">
      <w:marLeft w:val="640"/>
      <w:marRight w:val="0"/>
      <w:marTop w:val="0"/>
      <w:marBottom w:val="0"/>
      <w:divBdr>
        <w:top w:val="none" w:sz="0" w:space="0" w:color="auto"/>
        <w:left w:val="none" w:sz="0" w:space="0" w:color="auto"/>
        <w:bottom w:val="none" w:sz="0" w:space="0" w:color="auto"/>
        <w:right w:val="none" w:sz="0" w:space="0" w:color="auto"/>
      </w:divBdr>
    </w:div>
    <w:div w:id="420835894">
      <w:marLeft w:val="640"/>
      <w:marRight w:val="0"/>
      <w:marTop w:val="0"/>
      <w:marBottom w:val="0"/>
      <w:divBdr>
        <w:top w:val="none" w:sz="0" w:space="0" w:color="auto"/>
        <w:left w:val="none" w:sz="0" w:space="0" w:color="auto"/>
        <w:bottom w:val="none" w:sz="0" w:space="0" w:color="auto"/>
        <w:right w:val="none" w:sz="0" w:space="0" w:color="auto"/>
      </w:divBdr>
    </w:div>
    <w:div w:id="421030184">
      <w:marLeft w:val="640"/>
      <w:marRight w:val="0"/>
      <w:marTop w:val="0"/>
      <w:marBottom w:val="0"/>
      <w:divBdr>
        <w:top w:val="none" w:sz="0" w:space="0" w:color="auto"/>
        <w:left w:val="none" w:sz="0" w:space="0" w:color="auto"/>
        <w:bottom w:val="none" w:sz="0" w:space="0" w:color="auto"/>
        <w:right w:val="none" w:sz="0" w:space="0" w:color="auto"/>
      </w:divBdr>
    </w:div>
    <w:div w:id="421099761">
      <w:marLeft w:val="640"/>
      <w:marRight w:val="0"/>
      <w:marTop w:val="0"/>
      <w:marBottom w:val="0"/>
      <w:divBdr>
        <w:top w:val="none" w:sz="0" w:space="0" w:color="auto"/>
        <w:left w:val="none" w:sz="0" w:space="0" w:color="auto"/>
        <w:bottom w:val="none" w:sz="0" w:space="0" w:color="auto"/>
        <w:right w:val="none" w:sz="0" w:space="0" w:color="auto"/>
      </w:divBdr>
    </w:div>
    <w:div w:id="421150614">
      <w:marLeft w:val="640"/>
      <w:marRight w:val="0"/>
      <w:marTop w:val="0"/>
      <w:marBottom w:val="0"/>
      <w:divBdr>
        <w:top w:val="none" w:sz="0" w:space="0" w:color="auto"/>
        <w:left w:val="none" w:sz="0" w:space="0" w:color="auto"/>
        <w:bottom w:val="none" w:sz="0" w:space="0" w:color="auto"/>
        <w:right w:val="none" w:sz="0" w:space="0" w:color="auto"/>
      </w:divBdr>
    </w:div>
    <w:div w:id="422579546">
      <w:marLeft w:val="640"/>
      <w:marRight w:val="0"/>
      <w:marTop w:val="0"/>
      <w:marBottom w:val="0"/>
      <w:divBdr>
        <w:top w:val="none" w:sz="0" w:space="0" w:color="auto"/>
        <w:left w:val="none" w:sz="0" w:space="0" w:color="auto"/>
        <w:bottom w:val="none" w:sz="0" w:space="0" w:color="auto"/>
        <w:right w:val="none" w:sz="0" w:space="0" w:color="auto"/>
      </w:divBdr>
    </w:div>
    <w:div w:id="425883788">
      <w:marLeft w:val="640"/>
      <w:marRight w:val="0"/>
      <w:marTop w:val="0"/>
      <w:marBottom w:val="0"/>
      <w:divBdr>
        <w:top w:val="none" w:sz="0" w:space="0" w:color="auto"/>
        <w:left w:val="none" w:sz="0" w:space="0" w:color="auto"/>
        <w:bottom w:val="none" w:sz="0" w:space="0" w:color="auto"/>
        <w:right w:val="none" w:sz="0" w:space="0" w:color="auto"/>
      </w:divBdr>
    </w:div>
    <w:div w:id="426969075">
      <w:marLeft w:val="640"/>
      <w:marRight w:val="0"/>
      <w:marTop w:val="0"/>
      <w:marBottom w:val="0"/>
      <w:divBdr>
        <w:top w:val="none" w:sz="0" w:space="0" w:color="auto"/>
        <w:left w:val="none" w:sz="0" w:space="0" w:color="auto"/>
        <w:bottom w:val="none" w:sz="0" w:space="0" w:color="auto"/>
        <w:right w:val="none" w:sz="0" w:space="0" w:color="auto"/>
      </w:divBdr>
    </w:div>
    <w:div w:id="427428397">
      <w:marLeft w:val="640"/>
      <w:marRight w:val="0"/>
      <w:marTop w:val="0"/>
      <w:marBottom w:val="0"/>
      <w:divBdr>
        <w:top w:val="none" w:sz="0" w:space="0" w:color="auto"/>
        <w:left w:val="none" w:sz="0" w:space="0" w:color="auto"/>
        <w:bottom w:val="none" w:sz="0" w:space="0" w:color="auto"/>
        <w:right w:val="none" w:sz="0" w:space="0" w:color="auto"/>
      </w:divBdr>
    </w:div>
    <w:div w:id="428237445">
      <w:marLeft w:val="640"/>
      <w:marRight w:val="0"/>
      <w:marTop w:val="0"/>
      <w:marBottom w:val="0"/>
      <w:divBdr>
        <w:top w:val="none" w:sz="0" w:space="0" w:color="auto"/>
        <w:left w:val="none" w:sz="0" w:space="0" w:color="auto"/>
        <w:bottom w:val="none" w:sz="0" w:space="0" w:color="auto"/>
        <w:right w:val="none" w:sz="0" w:space="0" w:color="auto"/>
      </w:divBdr>
    </w:div>
    <w:div w:id="430785629">
      <w:marLeft w:val="640"/>
      <w:marRight w:val="0"/>
      <w:marTop w:val="0"/>
      <w:marBottom w:val="0"/>
      <w:divBdr>
        <w:top w:val="none" w:sz="0" w:space="0" w:color="auto"/>
        <w:left w:val="none" w:sz="0" w:space="0" w:color="auto"/>
        <w:bottom w:val="none" w:sz="0" w:space="0" w:color="auto"/>
        <w:right w:val="none" w:sz="0" w:space="0" w:color="auto"/>
      </w:divBdr>
    </w:div>
    <w:div w:id="432365851">
      <w:marLeft w:val="640"/>
      <w:marRight w:val="0"/>
      <w:marTop w:val="0"/>
      <w:marBottom w:val="0"/>
      <w:divBdr>
        <w:top w:val="none" w:sz="0" w:space="0" w:color="auto"/>
        <w:left w:val="none" w:sz="0" w:space="0" w:color="auto"/>
        <w:bottom w:val="none" w:sz="0" w:space="0" w:color="auto"/>
        <w:right w:val="none" w:sz="0" w:space="0" w:color="auto"/>
      </w:divBdr>
    </w:div>
    <w:div w:id="432438597">
      <w:marLeft w:val="640"/>
      <w:marRight w:val="0"/>
      <w:marTop w:val="0"/>
      <w:marBottom w:val="0"/>
      <w:divBdr>
        <w:top w:val="none" w:sz="0" w:space="0" w:color="auto"/>
        <w:left w:val="none" w:sz="0" w:space="0" w:color="auto"/>
        <w:bottom w:val="none" w:sz="0" w:space="0" w:color="auto"/>
        <w:right w:val="none" w:sz="0" w:space="0" w:color="auto"/>
      </w:divBdr>
    </w:div>
    <w:div w:id="432484116">
      <w:marLeft w:val="640"/>
      <w:marRight w:val="0"/>
      <w:marTop w:val="0"/>
      <w:marBottom w:val="0"/>
      <w:divBdr>
        <w:top w:val="none" w:sz="0" w:space="0" w:color="auto"/>
        <w:left w:val="none" w:sz="0" w:space="0" w:color="auto"/>
        <w:bottom w:val="none" w:sz="0" w:space="0" w:color="auto"/>
        <w:right w:val="none" w:sz="0" w:space="0" w:color="auto"/>
      </w:divBdr>
    </w:div>
    <w:div w:id="434136849">
      <w:marLeft w:val="640"/>
      <w:marRight w:val="0"/>
      <w:marTop w:val="0"/>
      <w:marBottom w:val="0"/>
      <w:divBdr>
        <w:top w:val="none" w:sz="0" w:space="0" w:color="auto"/>
        <w:left w:val="none" w:sz="0" w:space="0" w:color="auto"/>
        <w:bottom w:val="none" w:sz="0" w:space="0" w:color="auto"/>
        <w:right w:val="none" w:sz="0" w:space="0" w:color="auto"/>
      </w:divBdr>
    </w:div>
    <w:div w:id="435251123">
      <w:marLeft w:val="640"/>
      <w:marRight w:val="0"/>
      <w:marTop w:val="0"/>
      <w:marBottom w:val="0"/>
      <w:divBdr>
        <w:top w:val="none" w:sz="0" w:space="0" w:color="auto"/>
        <w:left w:val="none" w:sz="0" w:space="0" w:color="auto"/>
        <w:bottom w:val="none" w:sz="0" w:space="0" w:color="auto"/>
        <w:right w:val="none" w:sz="0" w:space="0" w:color="auto"/>
      </w:divBdr>
    </w:div>
    <w:div w:id="435253613">
      <w:marLeft w:val="640"/>
      <w:marRight w:val="0"/>
      <w:marTop w:val="0"/>
      <w:marBottom w:val="0"/>
      <w:divBdr>
        <w:top w:val="none" w:sz="0" w:space="0" w:color="auto"/>
        <w:left w:val="none" w:sz="0" w:space="0" w:color="auto"/>
        <w:bottom w:val="none" w:sz="0" w:space="0" w:color="auto"/>
        <w:right w:val="none" w:sz="0" w:space="0" w:color="auto"/>
      </w:divBdr>
    </w:div>
    <w:div w:id="437138877">
      <w:marLeft w:val="640"/>
      <w:marRight w:val="0"/>
      <w:marTop w:val="0"/>
      <w:marBottom w:val="0"/>
      <w:divBdr>
        <w:top w:val="none" w:sz="0" w:space="0" w:color="auto"/>
        <w:left w:val="none" w:sz="0" w:space="0" w:color="auto"/>
        <w:bottom w:val="none" w:sz="0" w:space="0" w:color="auto"/>
        <w:right w:val="none" w:sz="0" w:space="0" w:color="auto"/>
      </w:divBdr>
    </w:div>
    <w:div w:id="437481665">
      <w:marLeft w:val="640"/>
      <w:marRight w:val="0"/>
      <w:marTop w:val="0"/>
      <w:marBottom w:val="0"/>
      <w:divBdr>
        <w:top w:val="none" w:sz="0" w:space="0" w:color="auto"/>
        <w:left w:val="none" w:sz="0" w:space="0" w:color="auto"/>
        <w:bottom w:val="none" w:sz="0" w:space="0" w:color="auto"/>
        <w:right w:val="none" w:sz="0" w:space="0" w:color="auto"/>
      </w:divBdr>
    </w:div>
    <w:div w:id="438917274">
      <w:marLeft w:val="640"/>
      <w:marRight w:val="0"/>
      <w:marTop w:val="0"/>
      <w:marBottom w:val="0"/>
      <w:divBdr>
        <w:top w:val="none" w:sz="0" w:space="0" w:color="auto"/>
        <w:left w:val="none" w:sz="0" w:space="0" w:color="auto"/>
        <w:bottom w:val="none" w:sz="0" w:space="0" w:color="auto"/>
        <w:right w:val="none" w:sz="0" w:space="0" w:color="auto"/>
      </w:divBdr>
    </w:div>
    <w:div w:id="439036350">
      <w:marLeft w:val="640"/>
      <w:marRight w:val="0"/>
      <w:marTop w:val="0"/>
      <w:marBottom w:val="0"/>
      <w:divBdr>
        <w:top w:val="none" w:sz="0" w:space="0" w:color="auto"/>
        <w:left w:val="none" w:sz="0" w:space="0" w:color="auto"/>
        <w:bottom w:val="none" w:sz="0" w:space="0" w:color="auto"/>
        <w:right w:val="none" w:sz="0" w:space="0" w:color="auto"/>
      </w:divBdr>
    </w:div>
    <w:div w:id="439182347">
      <w:marLeft w:val="640"/>
      <w:marRight w:val="0"/>
      <w:marTop w:val="0"/>
      <w:marBottom w:val="0"/>
      <w:divBdr>
        <w:top w:val="none" w:sz="0" w:space="0" w:color="auto"/>
        <w:left w:val="none" w:sz="0" w:space="0" w:color="auto"/>
        <w:bottom w:val="none" w:sz="0" w:space="0" w:color="auto"/>
        <w:right w:val="none" w:sz="0" w:space="0" w:color="auto"/>
      </w:divBdr>
    </w:div>
    <w:div w:id="440927069">
      <w:marLeft w:val="640"/>
      <w:marRight w:val="0"/>
      <w:marTop w:val="0"/>
      <w:marBottom w:val="0"/>
      <w:divBdr>
        <w:top w:val="none" w:sz="0" w:space="0" w:color="auto"/>
        <w:left w:val="none" w:sz="0" w:space="0" w:color="auto"/>
        <w:bottom w:val="none" w:sz="0" w:space="0" w:color="auto"/>
        <w:right w:val="none" w:sz="0" w:space="0" w:color="auto"/>
      </w:divBdr>
    </w:div>
    <w:div w:id="440995976">
      <w:marLeft w:val="640"/>
      <w:marRight w:val="0"/>
      <w:marTop w:val="0"/>
      <w:marBottom w:val="0"/>
      <w:divBdr>
        <w:top w:val="none" w:sz="0" w:space="0" w:color="auto"/>
        <w:left w:val="none" w:sz="0" w:space="0" w:color="auto"/>
        <w:bottom w:val="none" w:sz="0" w:space="0" w:color="auto"/>
        <w:right w:val="none" w:sz="0" w:space="0" w:color="auto"/>
      </w:divBdr>
    </w:div>
    <w:div w:id="441415707">
      <w:marLeft w:val="640"/>
      <w:marRight w:val="0"/>
      <w:marTop w:val="0"/>
      <w:marBottom w:val="0"/>
      <w:divBdr>
        <w:top w:val="none" w:sz="0" w:space="0" w:color="auto"/>
        <w:left w:val="none" w:sz="0" w:space="0" w:color="auto"/>
        <w:bottom w:val="none" w:sz="0" w:space="0" w:color="auto"/>
        <w:right w:val="none" w:sz="0" w:space="0" w:color="auto"/>
      </w:divBdr>
    </w:div>
    <w:div w:id="441724127">
      <w:marLeft w:val="640"/>
      <w:marRight w:val="0"/>
      <w:marTop w:val="0"/>
      <w:marBottom w:val="0"/>
      <w:divBdr>
        <w:top w:val="none" w:sz="0" w:space="0" w:color="auto"/>
        <w:left w:val="none" w:sz="0" w:space="0" w:color="auto"/>
        <w:bottom w:val="none" w:sz="0" w:space="0" w:color="auto"/>
        <w:right w:val="none" w:sz="0" w:space="0" w:color="auto"/>
      </w:divBdr>
    </w:div>
    <w:div w:id="442578597">
      <w:marLeft w:val="640"/>
      <w:marRight w:val="0"/>
      <w:marTop w:val="0"/>
      <w:marBottom w:val="0"/>
      <w:divBdr>
        <w:top w:val="none" w:sz="0" w:space="0" w:color="auto"/>
        <w:left w:val="none" w:sz="0" w:space="0" w:color="auto"/>
        <w:bottom w:val="none" w:sz="0" w:space="0" w:color="auto"/>
        <w:right w:val="none" w:sz="0" w:space="0" w:color="auto"/>
      </w:divBdr>
    </w:div>
    <w:div w:id="442769503">
      <w:marLeft w:val="640"/>
      <w:marRight w:val="0"/>
      <w:marTop w:val="0"/>
      <w:marBottom w:val="0"/>
      <w:divBdr>
        <w:top w:val="none" w:sz="0" w:space="0" w:color="auto"/>
        <w:left w:val="none" w:sz="0" w:space="0" w:color="auto"/>
        <w:bottom w:val="none" w:sz="0" w:space="0" w:color="auto"/>
        <w:right w:val="none" w:sz="0" w:space="0" w:color="auto"/>
      </w:divBdr>
    </w:div>
    <w:div w:id="445974660">
      <w:marLeft w:val="640"/>
      <w:marRight w:val="0"/>
      <w:marTop w:val="0"/>
      <w:marBottom w:val="0"/>
      <w:divBdr>
        <w:top w:val="none" w:sz="0" w:space="0" w:color="auto"/>
        <w:left w:val="none" w:sz="0" w:space="0" w:color="auto"/>
        <w:bottom w:val="none" w:sz="0" w:space="0" w:color="auto"/>
        <w:right w:val="none" w:sz="0" w:space="0" w:color="auto"/>
      </w:divBdr>
    </w:div>
    <w:div w:id="446853083">
      <w:marLeft w:val="640"/>
      <w:marRight w:val="0"/>
      <w:marTop w:val="0"/>
      <w:marBottom w:val="0"/>
      <w:divBdr>
        <w:top w:val="none" w:sz="0" w:space="0" w:color="auto"/>
        <w:left w:val="none" w:sz="0" w:space="0" w:color="auto"/>
        <w:bottom w:val="none" w:sz="0" w:space="0" w:color="auto"/>
        <w:right w:val="none" w:sz="0" w:space="0" w:color="auto"/>
      </w:divBdr>
    </w:div>
    <w:div w:id="447092141">
      <w:marLeft w:val="640"/>
      <w:marRight w:val="0"/>
      <w:marTop w:val="0"/>
      <w:marBottom w:val="0"/>
      <w:divBdr>
        <w:top w:val="none" w:sz="0" w:space="0" w:color="auto"/>
        <w:left w:val="none" w:sz="0" w:space="0" w:color="auto"/>
        <w:bottom w:val="none" w:sz="0" w:space="0" w:color="auto"/>
        <w:right w:val="none" w:sz="0" w:space="0" w:color="auto"/>
      </w:divBdr>
    </w:div>
    <w:div w:id="448473059">
      <w:marLeft w:val="640"/>
      <w:marRight w:val="0"/>
      <w:marTop w:val="0"/>
      <w:marBottom w:val="0"/>
      <w:divBdr>
        <w:top w:val="none" w:sz="0" w:space="0" w:color="auto"/>
        <w:left w:val="none" w:sz="0" w:space="0" w:color="auto"/>
        <w:bottom w:val="none" w:sz="0" w:space="0" w:color="auto"/>
        <w:right w:val="none" w:sz="0" w:space="0" w:color="auto"/>
      </w:divBdr>
    </w:div>
    <w:div w:id="451242316">
      <w:marLeft w:val="640"/>
      <w:marRight w:val="0"/>
      <w:marTop w:val="0"/>
      <w:marBottom w:val="0"/>
      <w:divBdr>
        <w:top w:val="none" w:sz="0" w:space="0" w:color="auto"/>
        <w:left w:val="none" w:sz="0" w:space="0" w:color="auto"/>
        <w:bottom w:val="none" w:sz="0" w:space="0" w:color="auto"/>
        <w:right w:val="none" w:sz="0" w:space="0" w:color="auto"/>
      </w:divBdr>
    </w:div>
    <w:div w:id="451553264">
      <w:marLeft w:val="640"/>
      <w:marRight w:val="0"/>
      <w:marTop w:val="0"/>
      <w:marBottom w:val="0"/>
      <w:divBdr>
        <w:top w:val="none" w:sz="0" w:space="0" w:color="auto"/>
        <w:left w:val="none" w:sz="0" w:space="0" w:color="auto"/>
        <w:bottom w:val="none" w:sz="0" w:space="0" w:color="auto"/>
        <w:right w:val="none" w:sz="0" w:space="0" w:color="auto"/>
      </w:divBdr>
    </w:div>
    <w:div w:id="451631357">
      <w:marLeft w:val="640"/>
      <w:marRight w:val="0"/>
      <w:marTop w:val="0"/>
      <w:marBottom w:val="0"/>
      <w:divBdr>
        <w:top w:val="none" w:sz="0" w:space="0" w:color="auto"/>
        <w:left w:val="none" w:sz="0" w:space="0" w:color="auto"/>
        <w:bottom w:val="none" w:sz="0" w:space="0" w:color="auto"/>
        <w:right w:val="none" w:sz="0" w:space="0" w:color="auto"/>
      </w:divBdr>
    </w:div>
    <w:div w:id="451948653">
      <w:marLeft w:val="640"/>
      <w:marRight w:val="0"/>
      <w:marTop w:val="0"/>
      <w:marBottom w:val="0"/>
      <w:divBdr>
        <w:top w:val="none" w:sz="0" w:space="0" w:color="auto"/>
        <w:left w:val="none" w:sz="0" w:space="0" w:color="auto"/>
        <w:bottom w:val="none" w:sz="0" w:space="0" w:color="auto"/>
        <w:right w:val="none" w:sz="0" w:space="0" w:color="auto"/>
      </w:divBdr>
    </w:div>
    <w:div w:id="452134848">
      <w:marLeft w:val="640"/>
      <w:marRight w:val="0"/>
      <w:marTop w:val="0"/>
      <w:marBottom w:val="0"/>
      <w:divBdr>
        <w:top w:val="none" w:sz="0" w:space="0" w:color="auto"/>
        <w:left w:val="none" w:sz="0" w:space="0" w:color="auto"/>
        <w:bottom w:val="none" w:sz="0" w:space="0" w:color="auto"/>
        <w:right w:val="none" w:sz="0" w:space="0" w:color="auto"/>
      </w:divBdr>
    </w:div>
    <w:div w:id="452211807">
      <w:marLeft w:val="640"/>
      <w:marRight w:val="0"/>
      <w:marTop w:val="0"/>
      <w:marBottom w:val="0"/>
      <w:divBdr>
        <w:top w:val="none" w:sz="0" w:space="0" w:color="auto"/>
        <w:left w:val="none" w:sz="0" w:space="0" w:color="auto"/>
        <w:bottom w:val="none" w:sz="0" w:space="0" w:color="auto"/>
        <w:right w:val="none" w:sz="0" w:space="0" w:color="auto"/>
      </w:divBdr>
    </w:div>
    <w:div w:id="453402425">
      <w:marLeft w:val="640"/>
      <w:marRight w:val="0"/>
      <w:marTop w:val="0"/>
      <w:marBottom w:val="0"/>
      <w:divBdr>
        <w:top w:val="none" w:sz="0" w:space="0" w:color="auto"/>
        <w:left w:val="none" w:sz="0" w:space="0" w:color="auto"/>
        <w:bottom w:val="none" w:sz="0" w:space="0" w:color="auto"/>
        <w:right w:val="none" w:sz="0" w:space="0" w:color="auto"/>
      </w:divBdr>
    </w:div>
    <w:div w:id="453789193">
      <w:marLeft w:val="640"/>
      <w:marRight w:val="0"/>
      <w:marTop w:val="0"/>
      <w:marBottom w:val="0"/>
      <w:divBdr>
        <w:top w:val="none" w:sz="0" w:space="0" w:color="auto"/>
        <w:left w:val="none" w:sz="0" w:space="0" w:color="auto"/>
        <w:bottom w:val="none" w:sz="0" w:space="0" w:color="auto"/>
        <w:right w:val="none" w:sz="0" w:space="0" w:color="auto"/>
      </w:divBdr>
    </w:div>
    <w:div w:id="453983225">
      <w:marLeft w:val="640"/>
      <w:marRight w:val="0"/>
      <w:marTop w:val="0"/>
      <w:marBottom w:val="0"/>
      <w:divBdr>
        <w:top w:val="none" w:sz="0" w:space="0" w:color="auto"/>
        <w:left w:val="none" w:sz="0" w:space="0" w:color="auto"/>
        <w:bottom w:val="none" w:sz="0" w:space="0" w:color="auto"/>
        <w:right w:val="none" w:sz="0" w:space="0" w:color="auto"/>
      </w:divBdr>
    </w:div>
    <w:div w:id="456147240">
      <w:marLeft w:val="640"/>
      <w:marRight w:val="0"/>
      <w:marTop w:val="0"/>
      <w:marBottom w:val="0"/>
      <w:divBdr>
        <w:top w:val="none" w:sz="0" w:space="0" w:color="auto"/>
        <w:left w:val="none" w:sz="0" w:space="0" w:color="auto"/>
        <w:bottom w:val="none" w:sz="0" w:space="0" w:color="auto"/>
        <w:right w:val="none" w:sz="0" w:space="0" w:color="auto"/>
      </w:divBdr>
    </w:div>
    <w:div w:id="456487877">
      <w:marLeft w:val="640"/>
      <w:marRight w:val="0"/>
      <w:marTop w:val="0"/>
      <w:marBottom w:val="0"/>
      <w:divBdr>
        <w:top w:val="none" w:sz="0" w:space="0" w:color="auto"/>
        <w:left w:val="none" w:sz="0" w:space="0" w:color="auto"/>
        <w:bottom w:val="none" w:sz="0" w:space="0" w:color="auto"/>
        <w:right w:val="none" w:sz="0" w:space="0" w:color="auto"/>
      </w:divBdr>
    </w:div>
    <w:div w:id="456800099">
      <w:marLeft w:val="640"/>
      <w:marRight w:val="0"/>
      <w:marTop w:val="0"/>
      <w:marBottom w:val="0"/>
      <w:divBdr>
        <w:top w:val="none" w:sz="0" w:space="0" w:color="auto"/>
        <w:left w:val="none" w:sz="0" w:space="0" w:color="auto"/>
        <w:bottom w:val="none" w:sz="0" w:space="0" w:color="auto"/>
        <w:right w:val="none" w:sz="0" w:space="0" w:color="auto"/>
      </w:divBdr>
    </w:div>
    <w:div w:id="458257042">
      <w:marLeft w:val="640"/>
      <w:marRight w:val="0"/>
      <w:marTop w:val="0"/>
      <w:marBottom w:val="0"/>
      <w:divBdr>
        <w:top w:val="none" w:sz="0" w:space="0" w:color="auto"/>
        <w:left w:val="none" w:sz="0" w:space="0" w:color="auto"/>
        <w:bottom w:val="none" w:sz="0" w:space="0" w:color="auto"/>
        <w:right w:val="none" w:sz="0" w:space="0" w:color="auto"/>
      </w:divBdr>
    </w:div>
    <w:div w:id="458719060">
      <w:marLeft w:val="640"/>
      <w:marRight w:val="0"/>
      <w:marTop w:val="0"/>
      <w:marBottom w:val="0"/>
      <w:divBdr>
        <w:top w:val="none" w:sz="0" w:space="0" w:color="auto"/>
        <w:left w:val="none" w:sz="0" w:space="0" w:color="auto"/>
        <w:bottom w:val="none" w:sz="0" w:space="0" w:color="auto"/>
        <w:right w:val="none" w:sz="0" w:space="0" w:color="auto"/>
      </w:divBdr>
    </w:div>
    <w:div w:id="460391694">
      <w:marLeft w:val="640"/>
      <w:marRight w:val="0"/>
      <w:marTop w:val="0"/>
      <w:marBottom w:val="0"/>
      <w:divBdr>
        <w:top w:val="none" w:sz="0" w:space="0" w:color="auto"/>
        <w:left w:val="none" w:sz="0" w:space="0" w:color="auto"/>
        <w:bottom w:val="none" w:sz="0" w:space="0" w:color="auto"/>
        <w:right w:val="none" w:sz="0" w:space="0" w:color="auto"/>
      </w:divBdr>
    </w:div>
    <w:div w:id="462037867">
      <w:marLeft w:val="640"/>
      <w:marRight w:val="0"/>
      <w:marTop w:val="0"/>
      <w:marBottom w:val="0"/>
      <w:divBdr>
        <w:top w:val="none" w:sz="0" w:space="0" w:color="auto"/>
        <w:left w:val="none" w:sz="0" w:space="0" w:color="auto"/>
        <w:bottom w:val="none" w:sz="0" w:space="0" w:color="auto"/>
        <w:right w:val="none" w:sz="0" w:space="0" w:color="auto"/>
      </w:divBdr>
    </w:div>
    <w:div w:id="465514641">
      <w:marLeft w:val="640"/>
      <w:marRight w:val="0"/>
      <w:marTop w:val="0"/>
      <w:marBottom w:val="0"/>
      <w:divBdr>
        <w:top w:val="none" w:sz="0" w:space="0" w:color="auto"/>
        <w:left w:val="none" w:sz="0" w:space="0" w:color="auto"/>
        <w:bottom w:val="none" w:sz="0" w:space="0" w:color="auto"/>
        <w:right w:val="none" w:sz="0" w:space="0" w:color="auto"/>
      </w:divBdr>
    </w:div>
    <w:div w:id="466169687">
      <w:marLeft w:val="640"/>
      <w:marRight w:val="0"/>
      <w:marTop w:val="0"/>
      <w:marBottom w:val="0"/>
      <w:divBdr>
        <w:top w:val="none" w:sz="0" w:space="0" w:color="auto"/>
        <w:left w:val="none" w:sz="0" w:space="0" w:color="auto"/>
        <w:bottom w:val="none" w:sz="0" w:space="0" w:color="auto"/>
        <w:right w:val="none" w:sz="0" w:space="0" w:color="auto"/>
      </w:divBdr>
    </w:div>
    <w:div w:id="467211805">
      <w:marLeft w:val="640"/>
      <w:marRight w:val="0"/>
      <w:marTop w:val="0"/>
      <w:marBottom w:val="0"/>
      <w:divBdr>
        <w:top w:val="none" w:sz="0" w:space="0" w:color="auto"/>
        <w:left w:val="none" w:sz="0" w:space="0" w:color="auto"/>
        <w:bottom w:val="none" w:sz="0" w:space="0" w:color="auto"/>
        <w:right w:val="none" w:sz="0" w:space="0" w:color="auto"/>
      </w:divBdr>
    </w:div>
    <w:div w:id="468087818">
      <w:marLeft w:val="640"/>
      <w:marRight w:val="0"/>
      <w:marTop w:val="0"/>
      <w:marBottom w:val="0"/>
      <w:divBdr>
        <w:top w:val="none" w:sz="0" w:space="0" w:color="auto"/>
        <w:left w:val="none" w:sz="0" w:space="0" w:color="auto"/>
        <w:bottom w:val="none" w:sz="0" w:space="0" w:color="auto"/>
        <w:right w:val="none" w:sz="0" w:space="0" w:color="auto"/>
      </w:divBdr>
    </w:div>
    <w:div w:id="469061430">
      <w:marLeft w:val="640"/>
      <w:marRight w:val="0"/>
      <w:marTop w:val="0"/>
      <w:marBottom w:val="0"/>
      <w:divBdr>
        <w:top w:val="none" w:sz="0" w:space="0" w:color="auto"/>
        <w:left w:val="none" w:sz="0" w:space="0" w:color="auto"/>
        <w:bottom w:val="none" w:sz="0" w:space="0" w:color="auto"/>
        <w:right w:val="none" w:sz="0" w:space="0" w:color="auto"/>
      </w:divBdr>
    </w:div>
    <w:div w:id="471753962">
      <w:marLeft w:val="640"/>
      <w:marRight w:val="0"/>
      <w:marTop w:val="0"/>
      <w:marBottom w:val="0"/>
      <w:divBdr>
        <w:top w:val="none" w:sz="0" w:space="0" w:color="auto"/>
        <w:left w:val="none" w:sz="0" w:space="0" w:color="auto"/>
        <w:bottom w:val="none" w:sz="0" w:space="0" w:color="auto"/>
        <w:right w:val="none" w:sz="0" w:space="0" w:color="auto"/>
      </w:divBdr>
    </w:div>
    <w:div w:id="472454575">
      <w:marLeft w:val="640"/>
      <w:marRight w:val="0"/>
      <w:marTop w:val="0"/>
      <w:marBottom w:val="0"/>
      <w:divBdr>
        <w:top w:val="none" w:sz="0" w:space="0" w:color="auto"/>
        <w:left w:val="none" w:sz="0" w:space="0" w:color="auto"/>
        <w:bottom w:val="none" w:sz="0" w:space="0" w:color="auto"/>
        <w:right w:val="none" w:sz="0" w:space="0" w:color="auto"/>
      </w:divBdr>
    </w:div>
    <w:div w:id="473255039">
      <w:marLeft w:val="640"/>
      <w:marRight w:val="0"/>
      <w:marTop w:val="0"/>
      <w:marBottom w:val="0"/>
      <w:divBdr>
        <w:top w:val="none" w:sz="0" w:space="0" w:color="auto"/>
        <w:left w:val="none" w:sz="0" w:space="0" w:color="auto"/>
        <w:bottom w:val="none" w:sz="0" w:space="0" w:color="auto"/>
        <w:right w:val="none" w:sz="0" w:space="0" w:color="auto"/>
      </w:divBdr>
    </w:div>
    <w:div w:id="475029504">
      <w:marLeft w:val="640"/>
      <w:marRight w:val="0"/>
      <w:marTop w:val="0"/>
      <w:marBottom w:val="0"/>
      <w:divBdr>
        <w:top w:val="none" w:sz="0" w:space="0" w:color="auto"/>
        <w:left w:val="none" w:sz="0" w:space="0" w:color="auto"/>
        <w:bottom w:val="none" w:sz="0" w:space="0" w:color="auto"/>
        <w:right w:val="none" w:sz="0" w:space="0" w:color="auto"/>
      </w:divBdr>
    </w:div>
    <w:div w:id="475338993">
      <w:marLeft w:val="640"/>
      <w:marRight w:val="0"/>
      <w:marTop w:val="0"/>
      <w:marBottom w:val="0"/>
      <w:divBdr>
        <w:top w:val="none" w:sz="0" w:space="0" w:color="auto"/>
        <w:left w:val="none" w:sz="0" w:space="0" w:color="auto"/>
        <w:bottom w:val="none" w:sz="0" w:space="0" w:color="auto"/>
        <w:right w:val="none" w:sz="0" w:space="0" w:color="auto"/>
      </w:divBdr>
    </w:div>
    <w:div w:id="479470245">
      <w:marLeft w:val="640"/>
      <w:marRight w:val="0"/>
      <w:marTop w:val="0"/>
      <w:marBottom w:val="0"/>
      <w:divBdr>
        <w:top w:val="none" w:sz="0" w:space="0" w:color="auto"/>
        <w:left w:val="none" w:sz="0" w:space="0" w:color="auto"/>
        <w:bottom w:val="none" w:sz="0" w:space="0" w:color="auto"/>
        <w:right w:val="none" w:sz="0" w:space="0" w:color="auto"/>
      </w:divBdr>
    </w:div>
    <w:div w:id="479925430">
      <w:marLeft w:val="640"/>
      <w:marRight w:val="0"/>
      <w:marTop w:val="0"/>
      <w:marBottom w:val="0"/>
      <w:divBdr>
        <w:top w:val="none" w:sz="0" w:space="0" w:color="auto"/>
        <w:left w:val="none" w:sz="0" w:space="0" w:color="auto"/>
        <w:bottom w:val="none" w:sz="0" w:space="0" w:color="auto"/>
        <w:right w:val="none" w:sz="0" w:space="0" w:color="auto"/>
      </w:divBdr>
    </w:div>
    <w:div w:id="480586241">
      <w:marLeft w:val="640"/>
      <w:marRight w:val="0"/>
      <w:marTop w:val="0"/>
      <w:marBottom w:val="0"/>
      <w:divBdr>
        <w:top w:val="none" w:sz="0" w:space="0" w:color="auto"/>
        <w:left w:val="none" w:sz="0" w:space="0" w:color="auto"/>
        <w:bottom w:val="none" w:sz="0" w:space="0" w:color="auto"/>
        <w:right w:val="none" w:sz="0" w:space="0" w:color="auto"/>
      </w:divBdr>
    </w:div>
    <w:div w:id="480849263">
      <w:marLeft w:val="640"/>
      <w:marRight w:val="0"/>
      <w:marTop w:val="0"/>
      <w:marBottom w:val="0"/>
      <w:divBdr>
        <w:top w:val="none" w:sz="0" w:space="0" w:color="auto"/>
        <w:left w:val="none" w:sz="0" w:space="0" w:color="auto"/>
        <w:bottom w:val="none" w:sz="0" w:space="0" w:color="auto"/>
        <w:right w:val="none" w:sz="0" w:space="0" w:color="auto"/>
      </w:divBdr>
    </w:div>
    <w:div w:id="481822523">
      <w:marLeft w:val="640"/>
      <w:marRight w:val="0"/>
      <w:marTop w:val="0"/>
      <w:marBottom w:val="0"/>
      <w:divBdr>
        <w:top w:val="none" w:sz="0" w:space="0" w:color="auto"/>
        <w:left w:val="none" w:sz="0" w:space="0" w:color="auto"/>
        <w:bottom w:val="none" w:sz="0" w:space="0" w:color="auto"/>
        <w:right w:val="none" w:sz="0" w:space="0" w:color="auto"/>
      </w:divBdr>
    </w:div>
    <w:div w:id="481968478">
      <w:marLeft w:val="640"/>
      <w:marRight w:val="0"/>
      <w:marTop w:val="0"/>
      <w:marBottom w:val="0"/>
      <w:divBdr>
        <w:top w:val="none" w:sz="0" w:space="0" w:color="auto"/>
        <w:left w:val="none" w:sz="0" w:space="0" w:color="auto"/>
        <w:bottom w:val="none" w:sz="0" w:space="0" w:color="auto"/>
        <w:right w:val="none" w:sz="0" w:space="0" w:color="auto"/>
      </w:divBdr>
    </w:div>
    <w:div w:id="482622411">
      <w:bodyDiv w:val="1"/>
      <w:marLeft w:val="0"/>
      <w:marRight w:val="0"/>
      <w:marTop w:val="0"/>
      <w:marBottom w:val="0"/>
      <w:divBdr>
        <w:top w:val="none" w:sz="0" w:space="0" w:color="auto"/>
        <w:left w:val="none" w:sz="0" w:space="0" w:color="auto"/>
        <w:bottom w:val="none" w:sz="0" w:space="0" w:color="auto"/>
        <w:right w:val="none" w:sz="0" w:space="0" w:color="auto"/>
      </w:divBdr>
    </w:div>
    <w:div w:id="482889169">
      <w:marLeft w:val="640"/>
      <w:marRight w:val="0"/>
      <w:marTop w:val="0"/>
      <w:marBottom w:val="0"/>
      <w:divBdr>
        <w:top w:val="none" w:sz="0" w:space="0" w:color="auto"/>
        <w:left w:val="none" w:sz="0" w:space="0" w:color="auto"/>
        <w:bottom w:val="none" w:sz="0" w:space="0" w:color="auto"/>
        <w:right w:val="none" w:sz="0" w:space="0" w:color="auto"/>
      </w:divBdr>
    </w:div>
    <w:div w:id="483208383">
      <w:marLeft w:val="640"/>
      <w:marRight w:val="0"/>
      <w:marTop w:val="0"/>
      <w:marBottom w:val="0"/>
      <w:divBdr>
        <w:top w:val="none" w:sz="0" w:space="0" w:color="auto"/>
        <w:left w:val="none" w:sz="0" w:space="0" w:color="auto"/>
        <w:bottom w:val="none" w:sz="0" w:space="0" w:color="auto"/>
        <w:right w:val="none" w:sz="0" w:space="0" w:color="auto"/>
      </w:divBdr>
    </w:div>
    <w:div w:id="483815269">
      <w:marLeft w:val="640"/>
      <w:marRight w:val="0"/>
      <w:marTop w:val="0"/>
      <w:marBottom w:val="0"/>
      <w:divBdr>
        <w:top w:val="none" w:sz="0" w:space="0" w:color="auto"/>
        <w:left w:val="none" w:sz="0" w:space="0" w:color="auto"/>
        <w:bottom w:val="none" w:sz="0" w:space="0" w:color="auto"/>
        <w:right w:val="none" w:sz="0" w:space="0" w:color="auto"/>
      </w:divBdr>
    </w:div>
    <w:div w:id="485633616">
      <w:marLeft w:val="640"/>
      <w:marRight w:val="0"/>
      <w:marTop w:val="0"/>
      <w:marBottom w:val="0"/>
      <w:divBdr>
        <w:top w:val="none" w:sz="0" w:space="0" w:color="auto"/>
        <w:left w:val="none" w:sz="0" w:space="0" w:color="auto"/>
        <w:bottom w:val="none" w:sz="0" w:space="0" w:color="auto"/>
        <w:right w:val="none" w:sz="0" w:space="0" w:color="auto"/>
      </w:divBdr>
    </w:div>
    <w:div w:id="487016729">
      <w:marLeft w:val="640"/>
      <w:marRight w:val="0"/>
      <w:marTop w:val="0"/>
      <w:marBottom w:val="0"/>
      <w:divBdr>
        <w:top w:val="none" w:sz="0" w:space="0" w:color="auto"/>
        <w:left w:val="none" w:sz="0" w:space="0" w:color="auto"/>
        <w:bottom w:val="none" w:sz="0" w:space="0" w:color="auto"/>
        <w:right w:val="none" w:sz="0" w:space="0" w:color="auto"/>
      </w:divBdr>
    </w:div>
    <w:div w:id="487593808">
      <w:marLeft w:val="640"/>
      <w:marRight w:val="0"/>
      <w:marTop w:val="0"/>
      <w:marBottom w:val="0"/>
      <w:divBdr>
        <w:top w:val="none" w:sz="0" w:space="0" w:color="auto"/>
        <w:left w:val="none" w:sz="0" w:space="0" w:color="auto"/>
        <w:bottom w:val="none" w:sz="0" w:space="0" w:color="auto"/>
        <w:right w:val="none" w:sz="0" w:space="0" w:color="auto"/>
      </w:divBdr>
    </w:div>
    <w:div w:id="487790255">
      <w:marLeft w:val="640"/>
      <w:marRight w:val="0"/>
      <w:marTop w:val="0"/>
      <w:marBottom w:val="0"/>
      <w:divBdr>
        <w:top w:val="none" w:sz="0" w:space="0" w:color="auto"/>
        <w:left w:val="none" w:sz="0" w:space="0" w:color="auto"/>
        <w:bottom w:val="none" w:sz="0" w:space="0" w:color="auto"/>
        <w:right w:val="none" w:sz="0" w:space="0" w:color="auto"/>
      </w:divBdr>
    </w:div>
    <w:div w:id="488404534">
      <w:marLeft w:val="640"/>
      <w:marRight w:val="0"/>
      <w:marTop w:val="0"/>
      <w:marBottom w:val="0"/>
      <w:divBdr>
        <w:top w:val="none" w:sz="0" w:space="0" w:color="auto"/>
        <w:left w:val="none" w:sz="0" w:space="0" w:color="auto"/>
        <w:bottom w:val="none" w:sz="0" w:space="0" w:color="auto"/>
        <w:right w:val="none" w:sz="0" w:space="0" w:color="auto"/>
      </w:divBdr>
    </w:div>
    <w:div w:id="488716469">
      <w:marLeft w:val="640"/>
      <w:marRight w:val="0"/>
      <w:marTop w:val="0"/>
      <w:marBottom w:val="0"/>
      <w:divBdr>
        <w:top w:val="none" w:sz="0" w:space="0" w:color="auto"/>
        <w:left w:val="none" w:sz="0" w:space="0" w:color="auto"/>
        <w:bottom w:val="none" w:sz="0" w:space="0" w:color="auto"/>
        <w:right w:val="none" w:sz="0" w:space="0" w:color="auto"/>
      </w:divBdr>
    </w:div>
    <w:div w:id="490605369">
      <w:marLeft w:val="640"/>
      <w:marRight w:val="0"/>
      <w:marTop w:val="0"/>
      <w:marBottom w:val="0"/>
      <w:divBdr>
        <w:top w:val="none" w:sz="0" w:space="0" w:color="auto"/>
        <w:left w:val="none" w:sz="0" w:space="0" w:color="auto"/>
        <w:bottom w:val="none" w:sz="0" w:space="0" w:color="auto"/>
        <w:right w:val="none" w:sz="0" w:space="0" w:color="auto"/>
      </w:divBdr>
    </w:div>
    <w:div w:id="491993953">
      <w:marLeft w:val="640"/>
      <w:marRight w:val="0"/>
      <w:marTop w:val="0"/>
      <w:marBottom w:val="0"/>
      <w:divBdr>
        <w:top w:val="none" w:sz="0" w:space="0" w:color="auto"/>
        <w:left w:val="none" w:sz="0" w:space="0" w:color="auto"/>
        <w:bottom w:val="none" w:sz="0" w:space="0" w:color="auto"/>
        <w:right w:val="none" w:sz="0" w:space="0" w:color="auto"/>
      </w:divBdr>
    </w:div>
    <w:div w:id="494343415">
      <w:marLeft w:val="640"/>
      <w:marRight w:val="0"/>
      <w:marTop w:val="0"/>
      <w:marBottom w:val="0"/>
      <w:divBdr>
        <w:top w:val="none" w:sz="0" w:space="0" w:color="auto"/>
        <w:left w:val="none" w:sz="0" w:space="0" w:color="auto"/>
        <w:bottom w:val="none" w:sz="0" w:space="0" w:color="auto"/>
        <w:right w:val="none" w:sz="0" w:space="0" w:color="auto"/>
      </w:divBdr>
    </w:div>
    <w:div w:id="495003191">
      <w:marLeft w:val="640"/>
      <w:marRight w:val="0"/>
      <w:marTop w:val="0"/>
      <w:marBottom w:val="0"/>
      <w:divBdr>
        <w:top w:val="none" w:sz="0" w:space="0" w:color="auto"/>
        <w:left w:val="none" w:sz="0" w:space="0" w:color="auto"/>
        <w:bottom w:val="none" w:sz="0" w:space="0" w:color="auto"/>
        <w:right w:val="none" w:sz="0" w:space="0" w:color="auto"/>
      </w:divBdr>
    </w:div>
    <w:div w:id="496044276">
      <w:marLeft w:val="640"/>
      <w:marRight w:val="0"/>
      <w:marTop w:val="0"/>
      <w:marBottom w:val="0"/>
      <w:divBdr>
        <w:top w:val="none" w:sz="0" w:space="0" w:color="auto"/>
        <w:left w:val="none" w:sz="0" w:space="0" w:color="auto"/>
        <w:bottom w:val="none" w:sz="0" w:space="0" w:color="auto"/>
        <w:right w:val="none" w:sz="0" w:space="0" w:color="auto"/>
      </w:divBdr>
    </w:div>
    <w:div w:id="496194287">
      <w:marLeft w:val="640"/>
      <w:marRight w:val="0"/>
      <w:marTop w:val="0"/>
      <w:marBottom w:val="0"/>
      <w:divBdr>
        <w:top w:val="none" w:sz="0" w:space="0" w:color="auto"/>
        <w:left w:val="none" w:sz="0" w:space="0" w:color="auto"/>
        <w:bottom w:val="none" w:sz="0" w:space="0" w:color="auto"/>
        <w:right w:val="none" w:sz="0" w:space="0" w:color="auto"/>
      </w:divBdr>
    </w:div>
    <w:div w:id="496578026">
      <w:marLeft w:val="640"/>
      <w:marRight w:val="0"/>
      <w:marTop w:val="0"/>
      <w:marBottom w:val="0"/>
      <w:divBdr>
        <w:top w:val="none" w:sz="0" w:space="0" w:color="auto"/>
        <w:left w:val="none" w:sz="0" w:space="0" w:color="auto"/>
        <w:bottom w:val="none" w:sz="0" w:space="0" w:color="auto"/>
        <w:right w:val="none" w:sz="0" w:space="0" w:color="auto"/>
      </w:divBdr>
    </w:div>
    <w:div w:id="496963025">
      <w:marLeft w:val="640"/>
      <w:marRight w:val="0"/>
      <w:marTop w:val="0"/>
      <w:marBottom w:val="0"/>
      <w:divBdr>
        <w:top w:val="none" w:sz="0" w:space="0" w:color="auto"/>
        <w:left w:val="none" w:sz="0" w:space="0" w:color="auto"/>
        <w:bottom w:val="none" w:sz="0" w:space="0" w:color="auto"/>
        <w:right w:val="none" w:sz="0" w:space="0" w:color="auto"/>
      </w:divBdr>
    </w:div>
    <w:div w:id="497430619">
      <w:marLeft w:val="640"/>
      <w:marRight w:val="0"/>
      <w:marTop w:val="0"/>
      <w:marBottom w:val="0"/>
      <w:divBdr>
        <w:top w:val="none" w:sz="0" w:space="0" w:color="auto"/>
        <w:left w:val="none" w:sz="0" w:space="0" w:color="auto"/>
        <w:bottom w:val="none" w:sz="0" w:space="0" w:color="auto"/>
        <w:right w:val="none" w:sz="0" w:space="0" w:color="auto"/>
      </w:divBdr>
    </w:div>
    <w:div w:id="497959199">
      <w:marLeft w:val="640"/>
      <w:marRight w:val="0"/>
      <w:marTop w:val="0"/>
      <w:marBottom w:val="0"/>
      <w:divBdr>
        <w:top w:val="none" w:sz="0" w:space="0" w:color="auto"/>
        <w:left w:val="none" w:sz="0" w:space="0" w:color="auto"/>
        <w:bottom w:val="none" w:sz="0" w:space="0" w:color="auto"/>
        <w:right w:val="none" w:sz="0" w:space="0" w:color="auto"/>
      </w:divBdr>
    </w:div>
    <w:div w:id="498498197">
      <w:marLeft w:val="640"/>
      <w:marRight w:val="0"/>
      <w:marTop w:val="0"/>
      <w:marBottom w:val="0"/>
      <w:divBdr>
        <w:top w:val="none" w:sz="0" w:space="0" w:color="auto"/>
        <w:left w:val="none" w:sz="0" w:space="0" w:color="auto"/>
        <w:bottom w:val="none" w:sz="0" w:space="0" w:color="auto"/>
        <w:right w:val="none" w:sz="0" w:space="0" w:color="auto"/>
      </w:divBdr>
    </w:div>
    <w:div w:id="498546535">
      <w:marLeft w:val="640"/>
      <w:marRight w:val="0"/>
      <w:marTop w:val="0"/>
      <w:marBottom w:val="0"/>
      <w:divBdr>
        <w:top w:val="none" w:sz="0" w:space="0" w:color="auto"/>
        <w:left w:val="none" w:sz="0" w:space="0" w:color="auto"/>
        <w:bottom w:val="none" w:sz="0" w:space="0" w:color="auto"/>
        <w:right w:val="none" w:sz="0" w:space="0" w:color="auto"/>
      </w:divBdr>
    </w:div>
    <w:div w:id="498886911">
      <w:marLeft w:val="640"/>
      <w:marRight w:val="0"/>
      <w:marTop w:val="0"/>
      <w:marBottom w:val="0"/>
      <w:divBdr>
        <w:top w:val="none" w:sz="0" w:space="0" w:color="auto"/>
        <w:left w:val="none" w:sz="0" w:space="0" w:color="auto"/>
        <w:bottom w:val="none" w:sz="0" w:space="0" w:color="auto"/>
        <w:right w:val="none" w:sz="0" w:space="0" w:color="auto"/>
      </w:divBdr>
    </w:div>
    <w:div w:id="499126553">
      <w:marLeft w:val="640"/>
      <w:marRight w:val="0"/>
      <w:marTop w:val="0"/>
      <w:marBottom w:val="0"/>
      <w:divBdr>
        <w:top w:val="none" w:sz="0" w:space="0" w:color="auto"/>
        <w:left w:val="none" w:sz="0" w:space="0" w:color="auto"/>
        <w:bottom w:val="none" w:sz="0" w:space="0" w:color="auto"/>
        <w:right w:val="none" w:sz="0" w:space="0" w:color="auto"/>
      </w:divBdr>
    </w:div>
    <w:div w:id="499659261">
      <w:marLeft w:val="640"/>
      <w:marRight w:val="0"/>
      <w:marTop w:val="0"/>
      <w:marBottom w:val="0"/>
      <w:divBdr>
        <w:top w:val="none" w:sz="0" w:space="0" w:color="auto"/>
        <w:left w:val="none" w:sz="0" w:space="0" w:color="auto"/>
        <w:bottom w:val="none" w:sz="0" w:space="0" w:color="auto"/>
        <w:right w:val="none" w:sz="0" w:space="0" w:color="auto"/>
      </w:divBdr>
    </w:div>
    <w:div w:id="500394633">
      <w:marLeft w:val="640"/>
      <w:marRight w:val="0"/>
      <w:marTop w:val="0"/>
      <w:marBottom w:val="0"/>
      <w:divBdr>
        <w:top w:val="none" w:sz="0" w:space="0" w:color="auto"/>
        <w:left w:val="none" w:sz="0" w:space="0" w:color="auto"/>
        <w:bottom w:val="none" w:sz="0" w:space="0" w:color="auto"/>
        <w:right w:val="none" w:sz="0" w:space="0" w:color="auto"/>
      </w:divBdr>
    </w:div>
    <w:div w:id="501358376">
      <w:marLeft w:val="640"/>
      <w:marRight w:val="0"/>
      <w:marTop w:val="0"/>
      <w:marBottom w:val="0"/>
      <w:divBdr>
        <w:top w:val="none" w:sz="0" w:space="0" w:color="auto"/>
        <w:left w:val="none" w:sz="0" w:space="0" w:color="auto"/>
        <w:bottom w:val="none" w:sz="0" w:space="0" w:color="auto"/>
        <w:right w:val="none" w:sz="0" w:space="0" w:color="auto"/>
      </w:divBdr>
    </w:div>
    <w:div w:id="501504978">
      <w:marLeft w:val="640"/>
      <w:marRight w:val="0"/>
      <w:marTop w:val="0"/>
      <w:marBottom w:val="0"/>
      <w:divBdr>
        <w:top w:val="none" w:sz="0" w:space="0" w:color="auto"/>
        <w:left w:val="none" w:sz="0" w:space="0" w:color="auto"/>
        <w:bottom w:val="none" w:sz="0" w:space="0" w:color="auto"/>
        <w:right w:val="none" w:sz="0" w:space="0" w:color="auto"/>
      </w:divBdr>
    </w:div>
    <w:div w:id="502471451">
      <w:marLeft w:val="640"/>
      <w:marRight w:val="0"/>
      <w:marTop w:val="0"/>
      <w:marBottom w:val="0"/>
      <w:divBdr>
        <w:top w:val="none" w:sz="0" w:space="0" w:color="auto"/>
        <w:left w:val="none" w:sz="0" w:space="0" w:color="auto"/>
        <w:bottom w:val="none" w:sz="0" w:space="0" w:color="auto"/>
        <w:right w:val="none" w:sz="0" w:space="0" w:color="auto"/>
      </w:divBdr>
    </w:div>
    <w:div w:id="504394010">
      <w:marLeft w:val="640"/>
      <w:marRight w:val="0"/>
      <w:marTop w:val="0"/>
      <w:marBottom w:val="0"/>
      <w:divBdr>
        <w:top w:val="none" w:sz="0" w:space="0" w:color="auto"/>
        <w:left w:val="none" w:sz="0" w:space="0" w:color="auto"/>
        <w:bottom w:val="none" w:sz="0" w:space="0" w:color="auto"/>
        <w:right w:val="none" w:sz="0" w:space="0" w:color="auto"/>
      </w:divBdr>
    </w:div>
    <w:div w:id="506672896">
      <w:marLeft w:val="640"/>
      <w:marRight w:val="0"/>
      <w:marTop w:val="0"/>
      <w:marBottom w:val="0"/>
      <w:divBdr>
        <w:top w:val="none" w:sz="0" w:space="0" w:color="auto"/>
        <w:left w:val="none" w:sz="0" w:space="0" w:color="auto"/>
        <w:bottom w:val="none" w:sz="0" w:space="0" w:color="auto"/>
        <w:right w:val="none" w:sz="0" w:space="0" w:color="auto"/>
      </w:divBdr>
    </w:div>
    <w:div w:id="507452725">
      <w:marLeft w:val="640"/>
      <w:marRight w:val="0"/>
      <w:marTop w:val="0"/>
      <w:marBottom w:val="0"/>
      <w:divBdr>
        <w:top w:val="none" w:sz="0" w:space="0" w:color="auto"/>
        <w:left w:val="none" w:sz="0" w:space="0" w:color="auto"/>
        <w:bottom w:val="none" w:sz="0" w:space="0" w:color="auto"/>
        <w:right w:val="none" w:sz="0" w:space="0" w:color="auto"/>
      </w:divBdr>
    </w:div>
    <w:div w:id="507990111">
      <w:marLeft w:val="640"/>
      <w:marRight w:val="0"/>
      <w:marTop w:val="0"/>
      <w:marBottom w:val="0"/>
      <w:divBdr>
        <w:top w:val="none" w:sz="0" w:space="0" w:color="auto"/>
        <w:left w:val="none" w:sz="0" w:space="0" w:color="auto"/>
        <w:bottom w:val="none" w:sz="0" w:space="0" w:color="auto"/>
        <w:right w:val="none" w:sz="0" w:space="0" w:color="auto"/>
      </w:divBdr>
    </w:div>
    <w:div w:id="508494686">
      <w:marLeft w:val="640"/>
      <w:marRight w:val="0"/>
      <w:marTop w:val="0"/>
      <w:marBottom w:val="0"/>
      <w:divBdr>
        <w:top w:val="none" w:sz="0" w:space="0" w:color="auto"/>
        <w:left w:val="none" w:sz="0" w:space="0" w:color="auto"/>
        <w:bottom w:val="none" w:sz="0" w:space="0" w:color="auto"/>
        <w:right w:val="none" w:sz="0" w:space="0" w:color="auto"/>
      </w:divBdr>
    </w:div>
    <w:div w:id="508834331">
      <w:marLeft w:val="640"/>
      <w:marRight w:val="0"/>
      <w:marTop w:val="0"/>
      <w:marBottom w:val="0"/>
      <w:divBdr>
        <w:top w:val="none" w:sz="0" w:space="0" w:color="auto"/>
        <w:left w:val="none" w:sz="0" w:space="0" w:color="auto"/>
        <w:bottom w:val="none" w:sz="0" w:space="0" w:color="auto"/>
        <w:right w:val="none" w:sz="0" w:space="0" w:color="auto"/>
      </w:divBdr>
    </w:div>
    <w:div w:id="508834675">
      <w:marLeft w:val="640"/>
      <w:marRight w:val="0"/>
      <w:marTop w:val="0"/>
      <w:marBottom w:val="0"/>
      <w:divBdr>
        <w:top w:val="none" w:sz="0" w:space="0" w:color="auto"/>
        <w:left w:val="none" w:sz="0" w:space="0" w:color="auto"/>
        <w:bottom w:val="none" w:sz="0" w:space="0" w:color="auto"/>
        <w:right w:val="none" w:sz="0" w:space="0" w:color="auto"/>
      </w:divBdr>
    </w:div>
    <w:div w:id="509177994">
      <w:marLeft w:val="640"/>
      <w:marRight w:val="0"/>
      <w:marTop w:val="0"/>
      <w:marBottom w:val="0"/>
      <w:divBdr>
        <w:top w:val="none" w:sz="0" w:space="0" w:color="auto"/>
        <w:left w:val="none" w:sz="0" w:space="0" w:color="auto"/>
        <w:bottom w:val="none" w:sz="0" w:space="0" w:color="auto"/>
        <w:right w:val="none" w:sz="0" w:space="0" w:color="auto"/>
      </w:divBdr>
    </w:div>
    <w:div w:id="509217198">
      <w:marLeft w:val="640"/>
      <w:marRight w:val="0"/>
      <w:marTop w:val="0"/>
      <w:marBottom w:val="0"/>
      <w:divBdr>
        <w:top w:val="none" w:sz="0" w:space="0" w:color="auto"/>
        <w:left w:val="none" w:sz="0" w:space="0" w:color="auto"/>
        <w:bottom w:val="none" w:sz="0" w:space="0" w:color="auto"/>
        <w:right w:val="none" w:sz="0" w:space="0" w:color="auto"/>
      </w:divBdr>
    </w:div>
    <w:div w:id="509223195">
      <w:marLeft w:val="640"/>
      <w:marRight w:val="0"/>
      <w:marTop w:val="0"/>
      <w:marBottom w:val="0"/>
      <w:divBdr>
        <w:top w:val="none" w:sz="0" w:space="0" w:color="auto"/>
        <w:left w:val="none" w:sz="0" w:space="0" w:color="auto"/>
        <w:bottom w:val="none" w:sz="0" w:space="0" w:color="auto"/>
        <w:right w:val="none" w:sz="0" w:space="0" w:color="auto"/>
      </w:divBdr>
    </w:div>
    <w:div w:id="509414924">
      <w:marLeft w:val="640"/>
      <w:marRight w:val="0"/>
      <w:marTop w:val="0"/>
      <w:marBottom w:val="0"/>
      <w:divBdr>
        <w:top w:val="none" w:sz="0" w:space="0" w:color="auto"/>
        <w:left w:val="none" w:sz="0" w:space="0" w:color="auto"/>
        <w:bottom w:val="none" w:sz="0" w:space="0" w:color="auto"/>
        <w:right w:val="none" w:sz="0" w:space="0" w:color="auto"/>
      </w:divBdr>
    </w:div>
    <w:div w:id="511336711">
      <w:marLeft w:val="640"/>
      <w:marRight w:val="0"/>
      <w:marTop w:val="0"/>
      <w:marBottom w:val="0"/>
      <w:divBdr>
        <w:top w:val="none" w:sz="0" w:space="0" w:color="auto"/>
        <w:left w:val="none" w:sz="0" w:space="0" w:color="auto"/>
        <w:bottom w:val="none" w:sz="0" w:space="0" w:color="auto"/>
        <w:right w:val="none" w:sz="0" w:space="0" w:color="auto"/>
      </w:divBdr>
    </w:div>
    <w:div w:id="511798947">
      <w:marLeft w:val="640"/>
      <w:marRight w:val="0"/>
      <w:marTop w:val="0"/>
      <w:marBottom w:val="0"/>
      <w:divBdr>
        <w:top w:val="none" w:sz="0" w:space="0" w:color="auto"/>
        <w:left w:val="none" w:sz="0" w:space="0" w:color="auto"/>
        <w:bottom w:val="none" w:sz="0" w:space="0" w:color="auto"/>
        <w:right w:val="none" w:sz="0" w:space="0" w:color="auto"/>
      </w:divBdr>
    </w:div>
    <w:div w:id="512064382">
      <w:marLeft w:val="640"/>
      <w:marRight w:val="0"/>
      <w:marTop w:val="0"/>
      <w:marBottom w:val="0"/>
      <w:divBdr>
        <w:top w:val="none" w:sz="0" w:space="0" w:color="auto"/>
        <w:left w:val="none" w:sz="0" w:space="0" w:color="auto"/>
        <w:bottom w:val="none" w:sz="0" w:space="0" w:color="auto"/>
        <w:right w:val="none" w:sz="0" w:space="0" w:color="auto"/>
      </w:divBdr>
    </w:div>
    <w:div w:id="514880491">
      <w:marLeft w:val="640"/>
      <w:marRight w:val="0"/>
      <w:marTop w:val="0"/>
      <w:marBottom w:val="0"/>
      <w:divBdr>
        <w:top w:val="none" w:sz="0" w:space="0" w:color="auto"/>
        <w:left w:val="none" w:sz="0" w:space="0" w:color="auto"/>
        <w:bottom w:val="none" w:sz="0" w:space="0" w:color="auto"/>
        <w:right w:val="none" w:sz="0" w:space="0" w:color="auto"/>
      </w:divBdr>
    </w:div>
    <w:div w:id="515071776">
      <w:marLeft w:val="640"/>
      <w:marRight w:val="0"/>
      <w:marTop w:val="0"/>
      <w:marBottom w:val="0"/>
      <w:divBdr>
        <w:top w:val="none" w:sz="0" w:space="0" w:color="auto"/>
        <w:left w:val="none" w:sz="0" w:space="0" w:color="auto"/>
        <w:bottom w:val="none" w:sz="0" w:space="0" w:color="auto"/>
        <w:right w:val="none" w:sz="0" w:space="0" w:color="auto"/>
      </w:divBdr>
    </w:div>
    <w:div w:id="516504991">
      <w:marLeft w:val="640"/>
      <w:marRight w:val="0"/>
      <w:marTop w:val="0"/>
      <w:marBottom w:val="0"/>
      <w:divBdr>
        <w:top w:val="none" w:sz="0" w:space="0" w:color="auto"/>
        <w:left w:val="none" w:sz="0" w:space="0" w:color="auto"/>
        <w:bottom w:val="none" w:sz="0" w:space="0" w:color="auto"/>
        <w:right w:val="none" w:sz="0" w:space="0" w:color="auto"/>
      </w:divBdr>
    </w:div>
    <w:div w:id="518393509">
      <w:marLeft w:val="640"/>
      <w:marRight w:val="0"/>
      <w:marTop w:val="0"/>
      <w:marBottom w:val="0"/>
      <w:divBdr>
        <w:top w:val="none" w:sz="0" w:space="0" w:color="auto"/>
        <w:left w:val="none" w:sz="0" w:space="0" w:color="auto"/>
        <w:bottom w:val="none" w:sz="0" w:space="0" w:color="auto"/>
        <w:right w:val="none" w:sz="0" w:space="0" w:color="auto"/>
      </w:divBdr>
    </w:div>
    <w:div w:id="518853215">
      <w:marLeft w:val="640"/>
      <w:marRight w:val="0"/>
      <w:marTop w:val="0"/>
      <w:marBottom w:val="0"/>
      <w:divBdr>
        <w:top w:val="none" w:sz="0" w:space="0" w:color="auto"/>
        <w:left w:val="none" w:sz="0" w:space="0" w:color="auto"/>
        <w:bottom w:val="none" w:sz="0" w:space="0" w:color="auto"/>
        <w:right w:val="none" w:sz="0" w:space="0" w:color="auto"/>
      </w:divBdr>
    </w:div>
    <w:div w:id="519323931">
      <w:marLeft w:val="640"/>
      <w:marRight w:val="0"/>
      <w:marTop w:val="0"/>
      <w:marBottom w:val="0"/>
      <w:divBdr>
        <w:top w:val="none" w:sz="0" w:space="0" w:color="auto"/>
        <w:left w:val="none" w:sz="0" w:space="0" w:color="auto"/>
        <w:bottom w:val="none" w:sz="0" w:space="0" w:color="auto"/>
        <w:right w:val="none" w:sz="0" w:space="0" w:color="auto"/>
      </w:divBdr>
    </w:div>
    <w:div w:id="520164081">
      <w:marLeft w:val="640"/>
      <w:marRight w:val="0"/>
      <w:marTop w:val="0"/>
      <w:marBottom w:val="0"/>
      <w:divBdr>
        <w:top w:val="none" w:sz="0" w:space="0" w:color="auto"/>
        <w:left w:val="none" w:sz="0" w:space="0" w:color="auto"/>
        <w:bottom w:val="none" w:sz="0" w:space="0" w:color="auto"/>
        <w:right w:val="none" w:sz="0" w:space="0" w:color="auto"/>
      </w:divBdr>
    </w:div>
    <w:div w:id="520440327">
      <w:marLeft w:val="640"/>
      <w:marRight w:val="0"/>
      <w:marTop w:val="0"/>
      <w:marBottom w:val="0"/>
      <w:divBdr>
        <w:top w:val="none" w:sz="0" w:space="0" w:color="auto"/>
        <w:left w:val="none" w:sz="0" w:space="0" w:color="auto"/>
        <w:bottom w:val="none" w:sz="0" w:space="0" w:color="auto"/>
        <w:right w:val="none" w:sz="0" w:space="0" w:color="auto"/>
      </w:divBdr>
    </w:div>
    <w:div w:id="520557272">
      <w:marLeft w:val="640"/>
      <w:marRight w:val="0"/>
      <w:marTop w:val="0"/>
      <w:marBottom w:val="0"/>
      <w:divBdr>
        <w:top w:val="none" w:sz="0" w:space="0" w:color="auto"/>
        <w:left w:val="none" w:sz="0" w:space="0" w:color="auto"/>
        <w:bottom w:val="none" w:sz="0" w:space="0" w:color="auto"/>
        <w:right w:val="none" w:sz="0" w:space="0" w:color="auto"/>
      </w:divBdr>
    </w:div>
    <w:div w:id="523250446">
      <w:marLeft w:val="640"/>
      <w:marRight w:val="0"/>
      <w:marTop w:val="0"/>
      <w:marBottom w:val="0"/>
      <w:divBdr>
        <w:top w:val="none" w:sz="0" w:space="0" w:color="auto"/>
        <w:left w:val="none" w:sz="0" w:space="0" w:color="auto"/>
        <w:bottom w:val="none" w:sz="0" w:space="0" w:color="auto"/>
        <w:right w:val="none" w:sz="0" w:space="0" w:color="auto"/>
      </w:divBdr>
    </w:div>
    <w:div w:id="527447234">
      <w:marLeft w:val="640"/>
      <w:marRight w:val="0"/>
      <w:marTop w:val="0"/>
      <w:marBottom w:val="0"/>
      <w:divBdr>
        <w:top w:val="none" w:sz="0" w:space="0" w:color="auto"/>
        <w:left w:val="none" w:sz="0" w:space="0" w:color="auto"/>
        <w:bottom w:val="none" w:sz="0" w:space="0" w:color="auto"/>
        <w:right w:val="none" w:sz="0" w:space="0" w:color="auto"/>
      </w:divBdr>
    </w:div>
    <w:div w:id="527569328">
      <w:marLeft w:val="640"/>
      <w:marRight w:val="0"/>
      <w:marTop w:val="0"/>
      <w:marBottom w:val="0"/>
      <w:divBdr>
        <w:top w:val="none" w:sz="0" w:space="0" w:color="auto"/>
        <w:left w:val="none" w:sz="0" w:space="0" w:color="auto"/>
        <w:bottom w:val="none" w:sz="0" w:space="0" w:color="auto"/>
        <w:right w:val="none" w:sz="0" w:space="0" w:color="auto"/>
      </w:divBdr>
    </w:div>
    <w:div w:id="528228582">
      <w:marLeft w:val="640"/>
      <w:marRight w:val="0"/>
      <w:marTop w:val="0"/>
      <w:marBottom w:val="0"/>
      <w:divBdr>
        <w:top w:val="none" w:sz="0" w:space="0" w:color="auto"/>
        <w:left w:val="none" w:sz="0" w:space="0" w:color="auto"/>
        <w:bottom w:val="none" w:sz="0" w:space="0" w:color="auto"/>
        <w:right w:val="none" w:sz="0" w:space="0" w:color="auto"/>
      </w:divBdr>
    </w:div>
    <w:div w:id="529027905">
      <w:marLeft w:val="640"/>
      <w:marRight w:val="0"/>
      <w:marTop w:val="0"/>
      <w:marBottom w:val="0"/>
      <w:divBdr>
        <w:top w:val="none" w:sz="0" w:space="0" w:color="auto"/>
        <w:left w:val="none" w:sz="0" w:space="0" w:color="auto"/>
        <w:bottom w:val="none" w:sz="0" w:space="0" w:color="auto"/>
        <w:right w:val="none" w:sz="0" w:space="0" w:color="auto"/>
      </w:divBdr>
    </w:div>
    <w:div w:id="529298119">
      <w:marLeft w:val="640"/>
      <w:marRight w:val="0"/>
      <w:marTop w:val="0"/>
      <w:marBottom w:val="0"/>
      <w:divBdr>
        <w:top w:val="none" w:sz="0" w:space="0" w:color="auto"/>
        <w:left w:val="none" w:sz="0" w:space="0" w:color="auto"/>
        <w:bottom w:val="none" w:sz="0" w:space="0" w:color="auto"/>
        <w:right w:val="none" w:sz="0" w:space="0" w:color="auto"/>
      </w:divBdr>
    </w:div>
    <w:div w:id="530263863">
      <w:marLeft w:val="640"/>
      <w:marRight w:val="0"/>
      <w:marTop w:val="0"/>
      <w:marBottom w:val="0"/>
      <w:divBdr>
        <w:top w:val="none" w:sz="0" w:space="0" w:color="auto"/>
        <w:left w:val="none" w:sz="0" w:space="0" w:color="auto"/>
        <w:bottom w:val="none" w:sz="0" w:space="0" w:color="auto"/>
        <w:right w:val="none" w:sz="0" w:space="0" w:color="auto"/>
      </w:divBdr>
    </w:div>
    <w:div w:id="530652844">
      <w:marLeft w:val="640"/>
      <w:marRight w:val="0"/>
      <w:marTop w:val="0"/>
      <w:marBottom w:val="0"/>
      <w:divBdr>
        <w:top w:val="none" w:sz="0" w:space="0" w:color="auto"/>
        <w:left w:val="none" w:sz="0" w:space="0" w:color="auto"/>
        <w:bottom w:val="none" w:sz="0" w:space="0" w:color="auto"/>
        <w:right w:val="none" w:sz="0" w:space="0" w:color="auto"/>
      </w:divBdr>
    </w:div>
    <w:div w:id="531383476">
      <w:marLeft w:val="640"/>
      <w:marRight w:val="0"/>
      <w:marTop w:val="0"/>
      <w:marBottom w:val="0"/>
      <w:divBdr>
        <w:top w:val="none" w:sz="0" w:space="0" w:color="auto"/>
        <w:left w:val="none" w:sz="0" w:space="0" w:color="auto"/>
        <w:bottom w:val="none" w:sz="0" w:space="0" w:color="auto"/>
        <w:right w:val="none" w:sz="0" w:space="0" w:color="auto"/>
      </w:divBdr>
    </w:div>
    <w:div w:id="531724692">
      <w:marLeft w:val="640"/>
      <w:marRight w:val="0"/>
      <w:marTop w:val="0"/>
      <w:marBottom w:val="0"/>
      <w:divBdr>
        <w:top w:val="none" w:sz="0" w:space="0" w:color="auto"/>
        <w:left w:val="none" w:sz="0" w:space="0" w:color="auto"/>
        <w:bottom w:val="none" w:sz="0" w:space="0" w:color="auto"/>
        <w:right w:val="none" w:sz="0" w:space="0" w:color="auto"/>
      </w:divBdr>
    </w:div>
    <w:div w:id="531964151">
      <w:marLeft w:val="640"/>
      <w:marRight w:val="0"/>
      <w:marTop w:val="0"/>
      <w:marBottom w:val="0"/>
      <w:divBdr>
        <w:top w:val="none" w:sz="0" w:space="0" w:color="auto"/>
        <w:left w:val="none" w:sz="0" w:space="0" w:color="auto"/>
        <w:bottom w:val="none" w:sz="0" w:space="0" w:color="auto"/>
        <w:right w:val="none" w:sz="0" w:space="0" w:color="auto"/>
      </w:divBdr>
    </w:div>
    <w:div w:id="532495595">
      <w:marLeft w:val="640"/>
      <w:marRight w:val="0"/>
      <w:marTop w:val="0"/>
      <w:marBottom w:val="0"/>
      <w:divBdr>
        <w:top w:val="none" w:sz="0" w:space="0" w:color="auto"/>
        <w:left w:val="none" w:sz="0" w:space="0" w:color="auto"/>
        <w:bottom w:val="none" w:sz="0" w:space="0" w:color="auto"/>
        <w:right w:val="none" w:sz="0" w:space="0" w:color="auto"/>
      </w:divBdr>
    </w:div>
    <w:div w:id="533351475">
      <w:marLeft w:val="640"/>
      <w:marRight w:val="0"/>
      <w:marTop w:val="0"/>
      <w:marBottom w:val="0"/>
      <w:divBdr>
        <w:top w:val="none" w:sz="0" w:space="0" w:color="auto"/>
        <w:left w:val="none" w:sz="0" w:space="0" w:color="auto"/>
        <w:bottom w:val="none" w:sz="0" w:space="0" w:color="auto"/>
        <w:right w:val="none" w:sz="0" w:space="0" w:color="auto"/>
      </w:divBdr>
    </w:div>
    <w:div w:id="533660757">
      <w:marLeft w:val="640"/>
      <w:marRight w:val="0"/>
      <w:marTop w:val="0"/>
      <w:marBottom w:val="0"/>
      <w:divBdr>
        <w:top w:val="none" w:sz="0" w:space="0" w:color="auto"/>
        <w:left w:val="none" w:sz="0" w:space="0" w:color="auto"/>
        <w:bottom w:val="none" w:sz="0" w:space="0" w:color="auto"/>
        <w:right w:val="none" w:sz="0" w:space="0" w:color="auto"/>
      </w:divBdr>
    </w:div>
    <w:div w:id="534195990">
      <w:marLeft w:val="640"/>
      <w:marRight w:val="0"/>
      <w:marTop w:val="0"/>
      <w:marBottom w:val="0"/>
      <w:divBdr>
        <w:top w:val="none" w:sz="0" w:space="0" w:color="auto"/>
        <w:left w:val="none" w:sz="0" w:space="0" w:color="auto"/>
        <w:bottom w:val="none" w:sz="0" w:space="0" w:color="auto"/>
        <w:right w:val="none" w:sz="0" w:space="0" w:color="auto"/>
      </w:divBdr>
    </w:div>
    <w:div w:id="535627160">
      <w:marLeft w:val="640"/>
      <w:marRight w:val="0"/>
      <w:marTop w:val="0"/>
      <w:marBottom w:val="0"/>
      <w:divBdr>
        <w:top w:val="none" w:sz="0" w:space="0" w:color="auto"/>
        <w:left w:val="none" w:sz="0" w:space="0" w:color="auto"/>
        <w:bottom w:val="none" w:sz="0" w:space="0" w:color="auto"/>
        <w:right w:val="none" w:sz="0" w:space="0" w:color="auto"/>
      </w:divBdr>
    </w:div>
    <w:div w:id="535628244">
      <w:marLeft w:val="640"/>
      <w:marRight w:val="0"/>
      <w:marTop w:val="0"/>
      <w:marBottom w:val="0"/>
      <w:divBdr>
        <w:top w:val="none" w:sz="0" w:space="0" w:color="auto"/>
        <w:left w:val="none" w:sz="0" w:space="0" w:color="auto"/>
        <w:bottom w:val="none" w:sz="0" w:space="0" w:color="auto"/>
        <w:right w:val="none" w:sz="0" w:space="0" w:color="auto"/>
      </w:divBdr>
    </w:div>
    <w:div w:id="538320428">
      <w:marLeft w:val="640"/>
      <w:marRight w:val="0"/>
      <w:marTop w:val="0"/>
      <w:marBottom w:val="0"/>
      <w:divBdr>
        <w:top w:val="none" w:sz="0" w:space="0" w:color="auto"/>
        <w:left w:val="none" w:sz="0" w:space="0" w:color="auto"/>
        <w:bottom w:val="none" w:sz="0" w:space="0" w:color="auto"/>
        <w:right w:val="none" w:sz="0" w:space="0" w:color="auto"/>
      </w:divBdr>
    </w:div>
    <w:div w:id="538663694">
      <w:marLeft w:val="640"/>
      <w:marRight w:val="0"/>
      <w:marTop w:val="0"/>
      <w:marBottom w:val="0"/>
      <w:divBdr>
        <w:top w:val="none" w:sz="0" w:space="0" w:color="auto"/>
        <w:left w:val="none" w:sz="0" w:space="0" w:color="auto"/>
        <w:bottom w:val="none" w:sz="0" w:space="0" w:color="auto"/>
        <w:right w:val="none" w:sz="0" w:space="0" w:color="auto"/>
      </w:divBdr>
    </w:div>
    <w:div w:id="538978389">
      <w:marLeft w:val="640"/>
      <w:marRight w:val="0"/>
      <w:marTop w:val="0"/>
      <w:marBottom w:val="0"/>
      <w:divBdr>
        <w:top w:val="none" w:sz="0" w:space="0" w:color="auto"/>
        <w:left w:val="none" w:sz="0" w:space="0" w:color="auto"/>
        <w:bottom w:val="none" w:sz="0" w:space="0" w:color="auto"/>
        <w:right w:val="none" w:sz="0" w:space="0" w:color="auto"/>
      </w:divBdr>
    </w:div>
    <w:div w:id="539636557">
      <w:marLeft w:val="640"/>
      <w:marRight w:val="0"/>
      <w:marTop w:val="0"/>
      <w:marBottom w:val="0"/>
      <w:divBdr>
        <w:top w:val="none" w:sz="0" w:space="0" w:color="auto"/>
        <w:left w:val="none" w:sz="0" w:space="0" w:color="auto"/>
        <w:bottom w:val="none" w:sz="0" w:space="0" w:color="auto"/>
        <w:right w:val="none" w:sz="0" w:space="0" w:color="auto"/>
      </w:divBdr>
    </w:div>
    <w:div w:id="541139597">
      <w:marLeft w:val="640"/>
      <w:marRight w:val="0"/>
      <w:marTop w:val="0"/>
      <w:marBottom w:val="0"/>
      <w:divBdr>
        <w:top w:val="none" w:sz="0" w:space="0" w:color="auto"/>
        <w:left w:val="none" w:sz="0" w:space="0" w:color="auto"/>
        <w:bottom w:val="none" w:sz="0" w:space="0" w:color="auto"/>
        <w:right w:val="none" w:sz="0" w:space="0" w:color="auto"/>
      </w:divBdr>
    </w:div>
    <w:div w:id="542407485">
      <w:marLeft w:val="640"/>
      <w:marRight w:val="0"/>
      <w:marTop w:val="0"/>
      <w:marBottom w:val="0"/>
      <w:divBdr>
        <w:top w:val="none" w:sz="0" w:space="0" w:color="auto"/>
        <w:left w:val="none" w:sz="0" w:space="0" w:color="auto"/>
        <w:bottom w:val="none" w:sz="0" w:space="0" w:color="auto"/>
        <w:right w:val="none" w:sz="0" w:space="0" w:color="auto"/>
      </w:divBdr>
    </w:div>
    <w:div w:id="542867118">
      <w:marLeft w:val="640"/>
      <w:marRight w:val="0"/>
      <w:marTop w:val="0"/>
      <w:marBottom w:val="0"/>
      <w:divBdr>
        <w:top w:val="none" w:sz="0" w:space="0" w:color="auto"/>
        <w:left w:val="none" w:sz="0" w:space="0" w:color="auto"/>
        <w:bottom w:val="none" w:sz="0" w:space="0" w:color="auto"/>
        <w:right w:val="none" w:sz="0" w:space="0" w:color="auto"/>
      </w:divBdr>
    </w:div>
    <w:div w:id="542905111">
      <w:marLeft w:val="640"/>
      <w:marRight w:val="0"/>
      <w:marTop w:val="0"/>
      <w:marBottom w:val="0"/>
      <w:divBdr>
        <w:top w:val="none" w:sz="0" w:space="0" w:color="auto"/>
        <w:left w:val="none" w:sz="0" w:space="0" w:color="auto"/>
        <w:bottom w:val="none" w:sz="0" w:space="0" w:color="auto"/>
        <w:right w:val="none" w:sz="0" w:space="0" w:color="auto"/>
      </w:divBdr>
    </w:div>
    <w:div w:id="543323390">
      <w:marLeft w:val="640"/>
      <w:marRight w:val="0"/>
      <w:marTop w:val="0"/>
      <w:marBottom w:val="0"/>
      <w:divBdr>
        <w:top w:val="none" w:sz="0" w:space="0" w:color="auto"/>
        <w:left w:val="none" w:sz="0" w:space="0" w:color="auto"/>
        <w:bottom w:val="none" w:sz="0" w:space="0" w:color="auto"/>
        <w:right w:val="none" w:sz="0" w:space="0" w:color="auto"/>
      </w:divBdr>
    </w:div>
    <w:div w:id="543713182">
      <w:marLeft w:val="640"/>
      <w:marRight w:val="0"/>
      <w:marTop w:val="0"/>
      <w:marBottom w:val="0"/>
      <w:divBdr>
        <w:top w:val="none" w:sz="0" w:space="0" w:color="auto"/>
        <w:left w:val="none" w:sz="0" w:space="0" w:color="auto"/>
        <w:bottom w:val="none" w:sz="0" w:space="0" w:color="auto"/>
        <w:right w:val="none" w:sz="0" w:space="0" w:color="auto"/>
      </w:divBdr>
    </w:div>
    <w:div w:id="544367096">
      <w:marLeft w:val="640"/>
      <w:marRight w:val="0"/>
      <w:marTop w:val="0"/>
      <w:marBottom w:val="0"/>
      <w:divBdr>
        <w:top w:val="none" w:sz="0" w:space="0" w:color="auto"/>
        <w:left w:val="none" w:sz="0" w:space="0" w:color="auto"/>
        <w:bottom w:val="none" w:sz="0" w:space="0" w:color="auto"/>
        <w:right w:val="none" w:sz="0" w:space="0" w:color="auto"/>
      </w:divBdr>
    </w:div>
    <w:div w:id="547111028">
      <w:marLeft w:val="640"/>
      <w:marRight w:val="0"/>
      <w:marTop w:val="0"/>
      <w:marBottom w:val="0"/>
      <w:divBdr>
        <w:top w:val="none" w:sz="0" w:space="0" w:color="auto"/>
        <w:left w:val="none" w:sz="0" w:space="0" w:color="auto"/>
        <w:bottom w:val="none" w:sz="0" w:space="0" w:color="auto"/>
        <w:right w:val="none" w:sz="0" w:space="0" w:color="auto"/>
      </w:divBdr>
    </w:div>
    <w:div w:id="547572652">
      <w:marLeft w:val="640"/>
      <w:marRight w:val="0"/>
      <w:marTop w:val="0"/>
      <w:marBottom w:val="0"/>
      <w:divBdr>
        <w:top w:val="none" w:sz="0" w:space="0" w:color="auto"/>
        <w:left w:val="none" w:sz="0" w:space="0" w:color="auto"/>
        <w:bottom w:val="none" w:sz="0" w:space="0" w:color="auto"/>
        <w:right w:val="none" w:sz="0" w:space="0" w:color="auto"/>
      </w:divBdr>
    </w:div>
    <w:div w:id="548299242">
      <w:marLeft w:val="640"/>
      <w:marRight w:val="0"/>
      <w:marTop w:val="0"/>
      <w:marBottom w:val="0"/>
      <w:divBdr>
        <w:top w:val="none" w:sz="0" w:space="0" w:color="auto"/>
        <w:left w:val="none" w:sz="0" w:space="0" w:color="auto"/>
        <w:bottom w:val="none" w:sz="0" w:space="0" w:color="auto"/>
        <w:right w:val="none" w:sz="0" w:space="0" w:color="auto"/>
      </w:divBdr>
    </w:div>
    <w:div w:id="548301802">
      <w:marLeft w:val="640"/>
      <w:marRight w:val="0"/>
      <w:marTop w:val="0"/>
      <w:marBottom w:val="0"/>
      <w:divBdr>
        <w:top w:val="none" w:sz="0" w:space="0" w:color="auto"/>
        <w:left w:val="none" w:sz="0" w:space="0" w:color="auto"/>
        <w:bottom w:val="none" w:sz="0" w:space="0" w:color="auto"/>
        <w:right w:val="none" w:sz="0" w:space="0" w:color="auto"/>
      </w:divBdr>
    </w:div>
    <w:div w:id="548803576">
      <w:marLeft w:val="640"/>
      <w:marRight w:val="0"/>
      <w:marTop w:val="0"/>
      <w:marBottom w:val="0"/>
      <w:divBdr>
        <w:top w:val="none" w:sz="0" w:space="0" w:color="auto"/>
        <w:left w:val="none" w:sz="0" w:space="0" w:color="auto"/>
        <w:bottom w:val="none" w:sz="0" w:space="0" w:color="auto"/>
        <w:right w:val="none" w:sz="0" w:space="0" w:color="auto"/>
      </w:divBdr>
    </w:div>
    <w:div w:id="549848518">
      <w:marLeft w:val="640"/>
      <w:marRight w:val="0"/>
      <w:marTop w:val="0"/>
      <w:marBottom w:val="0"/>
      <w:divBdr>
        <w:top w:val="none" w:sz="0" w:space="0" w:color="auto"/>
        <w:left w:val="none" w:sz="0" w:space="0" w:color="auto"/>
        <w:bottom w:val="none" w:sz="0" w:space="0" w:color="auto"/>
        <w:right w:val="none" w:sz="0" w:space="0" w:color="auto"/>
      </w:divBdr>
    </w:div>
    <w:div w:id="551238592">
      <w:marLeft w:val="640"/>
      <w:marRight w:val="0"/>
      <w:marTop w:val="0"/>
      <w:marBottom w:val="0"/>
      <w:divBdr>
        <w:top w:val="none" w:sz="0" w:space="0" w:color="auto"/>
        <w:left w:val="none" w:sz="0" w:space="0" w:color="auto"/>
        <w:bottom w:val="none" w:sz="0" w:space="0" w:color="auto"/>
        <w:right w:val="none" w:sz="0" w:space="0" w:color="auto"/>
      </w:divBdr>
    </w:div>
    <w:div w:id="552079223">
      <w:marLeft w:val="640"/>
      <w:marRight w:val="0"/>
      <w:marTop w:val="0"/>
      <w:marBottom w:val="0"/>
      <w:divBdr>
        <w:top w:val="none" w:sz="0" w:space="0" w:color="auto"/>
        <w:left w:val="none" w:sz="0" w:space="0" w:color="auto"/>
        <w:bottom w:val="none" w:sz="0" w:space="0" w:color="auto"/>
        <w:right w:val="none" w:sz="0" w:space="0" w:color="auto"/>
      </w:divBdr>
    </w:div>
    <w:div w:id="552080400">
      <w:marLeft w:val="640"/>
      <w:marRight w:val="0"/>
      <w:marTop w:val="0"/>
      <w:marBottom w:val="0"/>
      <w:divBdr>
        <w:top w:val="none" w:sz="0" w:space="0" w:color="auto"/>
        <w:left w:val="none" w:sz="0" w:space="0" w:color="auto"/>
        <w:bottom w:val="none" w:sz="0" w:space="0" w:color="auto"/>
        <w:right w:val="none" w:sz="0" w:space="0" w:color="auto"/>
      </w:divBdr>
    </w:div>
    <w:div w:id="552153845">
      <w:marLeft w:val="640"/>
      <w:marRight w:val="0"/>
      <w:marTop w:val="0"/>
      <w:marBottom w:val="0"/>
      <w:divBdr>
        <w:top w:val="none" w:sz="0" w:space="0" w:color="auto"/>
        <w:left w:val="none" w:sz="0" w:space="0" w:color="auto"/>
        <w:bottom w:val="none" w:sz="0" w:space="0" w:color="auto"/>
        <w:right w:val="none" w:sz="0" w:space="0" w:color="auto"/>
      </w:divBdr>
    </w:div>
    <w:div w:id="552272591">
      <w:marLeft w:val="640"/>
      <w:marRight w:val="0"/>
      <w:marTop w:val="0"/>
      <w:marBottom w:val="0"/>
      <w:divBdr>
        <w:top w:val="none" w:sz="0" w:space="0" w:color="auto"/>
        <w:left w:val="none" w:sz="0" w:space="0" w:color="auto"/>
        <w:bottom w:val="none" w:sz="0" w:space="0" w:color="auto"/>
        <w:right w:val="none" w:sz="0" w:space="0" w:color="auto"/>
      </w:divBdr>
    </w:div>
    <w:div w:id="553929496">
      <w:marLeft w:val="640"/>
      <w:marRight w:val="0"/>
      <w:marTop w:val="0"/>
      <w:marBottom w:val="0"/>
      <w:divBdr>
        <w:top w:val="none" w:sz="0" w:space="0" w:color="auto"/>
        <w:left w:val="none" w:sz="0" w:space="0" w:color="auto"/>
        <w:bottom w:val="none" w:sz="0" w:space="0" w:color="auto"/>
        <w:right w:val="none" w:sz="0" w:space="0" w:color="auto"/>
      </w:divBdr>
    </w:div>
    <w:div w:id="554001860">
      <w:marLeft w:val="640"/>
      <w:marRight w:val="0"/>
      <w:marTop w:val="0"/>
      <w:marBottom w:val="0"/>
      <w:divBdr>
        <w:top w:val="none" w:sz="0" w:space="0" w:color="auto"/>
        <w:left w:val="none" w:sz="0" w:space="0" w:color="auto"/>
        <w:bottom w:val="none" w:sz="0" w:space="0" w:color="auto"/>
        <w:right w:val="none" w:sz="0" w:space="0" w:color="auto"/>
      </w:divBdr>
    </w:div>
    <w:div w:id="554005996">
      <w:marLeft w:val="640"/>
      <w:marRight w:val="0"/>
      <w:marTop w:val="0"/>
      <w:marBottom w:val="0"/>
      <w:divBdr>
        <w:top w:val="none" w:sz="0" w:space="0" w:color="auto"/>
        <w:left w:val="none" w:sz="0" w:space="0" w:color="auto"/>
        <w:bottom w:val="none" w:sz="0" w:space="0" w:color="auto"/>
        <w:right w:val="none" w:sz="0" w:space="0" w:color="auto"/>
      </w:divBdr>
    </w:div>
    <w:div w:id="554893457">
      <w:marLeft w:val="640"/>
      <w:marRight w:val="0"/>
      <w:marTop w:val="0"/>
      <w:marBottom w:val="0"/>
      <w:divBdr>
        <w:top w:val="none" w:sz="0" w:space="0" w:color="auto"/>
        <w:left w:val="none" w:sz="0" w:space="0" w:color="auto"/>
        <w:bottom w:val="none" w:sz="0" w:space="0" w:color="auto"/>
        <w:right w:val="none" w:sz="0" w:space="0" w:color="auto"/>
      </w:divBdr>
    </w:div>
    <w:div w:id="554900067">
      <w:marLeft w:val="640"/>
      <w:marRight w:val="0"/>
      <w:marTop w:val="0"/>
      <w:marBottom w:val="0"/>
      <w:divBdr>
        <w:top w:val="none" w:sz="0" w:space="0" w:color="auto"/>
        <w:left w:val="none" w:sz="0" w:space="0" w:color="auto"/>
        <w:bottom w:val="none" w:sz="0" w:space="0" w:color="auto"/>
        <w:right w:val="none" w:sz="0" w:space="0" w:color="auto"/>
      </w:divBdr>
    </w:div>
    <w:div w:id="556088503">
      <w:marLeft w:val="640"/>
      <w:marRight w:val="0"/>
      <w:marTop w:val="0"/>
      <w:marBottom w:val="0"/>
      <w:divBdr>
        <w:top w:val="none" w:sz="0" w:space="0" w:color="auto"/>
        <w:left w:val="none" w:sz="0" w:space="0" w:color="auto"/>
        <w:bottom w:val="none" w:sz="0" w:space="0" w:color="auto"/>
        <w:right w:val="none" w:sz="0" w:space="0" w:color="auto"/>
      </w:divBdr>
    </w:div>
    <w:div w:id="556211845">
      <w:marLeft w:val="640"/>
      <w:marRight w:val="0"/>
      <w:marTop w:val="0"/>
      <w:marBottom w:val="0"/>
      <w:divBdr>
        <w:top w:val="none" w:sz="0" w:space="0" w:color="auto"/>
        <w:left w:val="none" w:sz="0" w:space="0" w:color="auto"/>
        <w:bottom w:val="none" w:sz="0" w:space="0" w:color="auto"/>
        <w:right w:val="none" w:sz="0" w:space="0" w:color="auto"/>
      </w:divBdr>
    </w:div>
    <w:div w:id="556212128">
      <w:marLeft w:val="640"/>
      <w:marRight w:val="0"/>
      <w:marTop w:val="0"/>
      <w:marBottom w:val="0"/>
      <w:divBdr>
        <w:top w:val="none" w:sz="0" w:space="0" w:color="auto"/>
        <w:left w:val="none" w:sz="0" w:space="0" w:color="auto"/>
        <w:bottom w:val="none" w:sz="0" w:space="0" w:color="auto"/>
        <w:right w:val="none" w:sz="0" w:space="0" w:color="auto"/>
      </w:divBdr>
    </w:div>
    <w:div w:id="557404598">
      <w:marLeft w:val="640"/>
      <w:marRight w:val="0"/>
      <w:marTop w:val="0"/>
      <w:marBottom w:val="0"/>
      <w:divBdr>
        <w:top w:val="none" w:sz="0" w:space="0" w:color="auto"/>
        <w:left w:val="none" w:sz="0" w:space="0" w:color="auto"/>
        <w:bottom w:val="none" w:sz="0" w:space="0" w:color="auto"/>
        <w:right w:val="none" w:sz="0" w:space="0" w:color="auto"/>
      </w:divBdr>
    </w:div>
    <w:div w:id="557516445">
      <w:marLeft w:val="640"/>
      <w:marRight w:val="0"/>
      <w:marTop w:val="0"/>
      <w:marBottom w:val="0"/>
      <w:divBdr>
        <w:top w:val="none" w:sz="0" w:space="0" w:color="auto"/>
        <w:left w:val="none" w:sz="0" w:space="0" w:color="auto"/>
        <w:bottom w:val="none" w:sz="0" w:space="0" w:color="auto"/>
        <w:right w:val="none" w:sz="0" w:space="0" w:color="auto"/>
      </w:divBdr>
    </w:div>
    <w:div w:id="559443128">
      <w:marLeft w:val="640"/>
      <w:marRight w:val="0"/>
      <w:marTop w:val="0"/>
      <w:marBottom w:val="0"/>
      <w:divBdr>
        <w:top w:val="none" w:sz="0" w:space="0" w:color="auto"/>
        <w:left w:val="none" w:sz="0" w:space="0" w:color="auto"/>
        <w:bottom w:val="none" w:sz="0" w:space="0" w:color="auto"/>
        <w:right w:val="none" w:sz="0" w:space="0" w:color="auto"/>
      </w:divBdr>
    </w:div>
    <w:div w:id="561060674">
      <w:marLeft w:val="640"/>
      <w:marRight w:val="0"/>
      <w:marTop w:val="0"/>
      <w:marBottom w:val="0"/>
      <w:divBdr>
        <w:top w:val="none" w:sz="0" w:space="0" w:color="auto"/>
        <w:left w:val="none" w:sz="0" w:space="0" w:color="auto"/>
        <w:bottom w:val="none" w:sz="0" w:space="0" w:color="auto"/>
        <w:right w:val="none" w:sz="0" w:space="0" w:color="auto"/>
      </w:divBdr>
    </w:div>
    <w:div w:id="563763976">
      <w:marLeft w:val="640"/>
      <w:marRight w:val="0"/>
      <w:marTop w:val="0"/>
      <w:marBottom w:val="0"/>
      <w:divBdr>
        <w:top w:val="none" w:sz="0" w:space="0" w:color="auto"/>
        <w:left w:val="none" w:sz="0" w:space="0" w:color="auto"/>
        <w:bottom w:val="none" w:sz="0" w:space="0" w:color="auto"/>
        <w:right w:val="none" w:sz="0" w:space="0" w:color="auto"/>
      </w:divBdr>
    </w:div>
    <w:div w:id="564335983">
      <w:marLeft w:val="640"/>
      <w:marRight w:val="0"/>
      <w:marTop w:val="0"/>
      <w:marBottom w:val="0"/>
      <w:divBdr>
        <w:top w:val="none" w:sz="0" w:space="0" w:color="auto"/>
        <w:left w:val="none" w:sz="0" w:space="0" w:color="auto"/>
        <w:bottom w:val="none" w:sz="0" w:space="0" w:color="auto"/>
        <w:right w:val="none" w:sz="0" w:space="0" w:color="auto"/>
      </w:divBdr>
    </w:div>
    <w:div w:id="564797647">
      <w:marLeft w:val="640"/>
      <w:marRight w:val="0"/>
      <w:marTop w:val="0"/>
      <w:marBottom w:val="0"/>
      <w:divBdr>
        <w:top w:val="none" w:sz="0" w:space="0" w:color="auto"/>
        <w:left w:val="none" w:sz="0" w:space="0" w:color="auto"/>
        <w:bottom w:val="none" w:sz="0" w:space="0" w:color="auto"/>
        <w:right w:val="none" w:sz="0" w:space="0" w:color="auto"/>
      </w:divBdr>
    </w:div>
    <w:div w:id="565184255">
      <w:marLeft w:val="640"/>
      <w:marRight w:val="0"/>
      <w:marTop w:val="0"/>
      <w:marBottom w:val="0"/>
      <w:divBdr>
        <w:top w:val="none" w:sz="0" w:space="0" w:color="auto"/>
        <w:left w:val="none" w:sz="0" w:space="0" w:color="auto"/>
        <w:bottom w:val="none" w:sz="0" w:space="0" w:color="auto"/>
        <w:right w:val="none" w:sz="0" w:space="0" w:color="auto"/>
      </w:divBdr>
    </w:div>
    <w:div w:id="566064974">
      <w:marLeft w:val="640"/>
      <w:marRight w:val="0"/>
      <w:marTop w:val="0"/>
      <w:marBottom w:val="0"/>
      <w:divBdr>
        <w:top w:val="none" w:sz="0" w:space="0" w:color="auto"/>
        <w:left w:val="none" w:sz="0" w:space="0" w:color="auto"/>
        <w:bottom w:val="none" w:sz="0" w:space="0" w:color="auto"/>
        <w:right w:val="none" w:sz="0" w:space="0" w:color="auto"/>
      </w:divBdr>
    </w:div>
    <w:div w:id="566112406">
      <w:marLeft w:val="640"/>
      <w:marRight w:val="0"/>
      <w:marTop w:val="0"/>
      <w:marBottom w:val="0"/>
      <w:divBdr>
        <w:top w:val="none" w:sz="0" w:space="0" w:color="auto"/>
        <w:left w:val="none" w:sz="0" w:space="0" w:color="auto"/>
        <w:bottom w:val="none" w:sz="0" w:space="0" w:color="auto"/>
        <w:right w:val="none" w:sz="0" w:space="0" w:color="auto"/>
      </w:divBdr>
    </w:div>
    <w:div w:id="567347787">
      <w:marLeft w:val="640"/>
      <w:marRight w:val="0"/>
      <w:marTop w:val="0"/>
      <w:marBottom w:val="0"/>
      <w:divBdr>
        <w:top w:val="none" w:sz="0" w:space="0" w:color="auto"/>
        <w:left w:val="none" w:sz="0" w:space="0" w:color="auto"/>
        <w:bottom w:val="none" w:sz="0" w:space="0" w:color="auto"/>
        <w:right w:val="none" w:sz="0" w:space="0" w:color="auto"/>
      </w:divBdr>
    </w:div>
    <w:div w:id="569459265">
      <w:marLeft w:val="640"/>
      <w:marRight w:val="0"/>
      <w:marTop w:val="0"/>
      <w:marBottom w:val="0"/>
      <w:divBdr>
        <w:top w:val="none" w:sz="0" w:space="0" w:color="auto"/>
        <w:left w:val="none" w:sz="0" w:space="0" w:color="auto"/>
        <w:bottom w:val="none" w:sz="0" w:space="0" w:color="auto"/>
        <w:right w:val="none" w:sz="0" w:space="0" w:color="auto"/>
      </w:divBdr>
    </w:div>
    <w:div w:id="569654768">
      <w:marLeft w:val="640"/>
      <w:marRight w:val="0"/>
      <w:marTop w:val="0"/>
      <w:marBottom w:val="0"/>
      <w:divBdr>
        <w:top w:val="none" w:sz="0" w:space="0" w:color="auto"/>
        <w:left w:val="none" w:sz="0" w:space="0" w:color="auto"/>
        <w:bottom w:val="none" w:sz="0" w:space="0" w:color="auto"/>
        <w:right w:val="none" w:sz="0" w:space="0" w:color="auto"/>
      </w:divBdr>
    </w:div>
    <w:div w:id="569776055">
      <w:marLeft w:val="640"/>
      <w:marRight w:val="0"/>
      <w:marTop w:val="0"/>
      <w:marBottom w:val="0"/>
      <w:divBdr>
        <w:top w:val="none" w:sz="0" w:space="0" w:color="auto"/>
        <w:left w:val="none" w:sz="0" w:space="0" w:color="auto"/>
        <w:bottom w:val="none" w:sz="0" w:space="0" w:color="auto"/>
        <w:right w:val="none" w:sz="0" w:space="0" w:color="auto"/>
      </w:divBdr>
    </w:div>
    <w:div w:id="570967082">
      <w:marLeft w:val="640"/>
      <w:marRight w:val="0"/>
      <w:marTop w:val="0"/>
      <w:marBottom w:val="0"/>
      <w:divBdr>
        <w:top w:val="none" w:sz="0" w:space="0" w:color="auto"/>
        <w:left w:val="none" w:sz="0" w:space="0" w:color="auto"/>
        <w:bottom w:val="none" w:sz="0" w:space="0" w:color="auto"/>
        <w:right w:val="none" w:sz="0" w:space="0" w:color="auto"/>
      </w:divBdr>
    </w:div>
    <w:div w:id="571309803">
      <w:marLeft w:val="640"/>
      <w:marRight w:val="0"/>
      <w:marTop w:val="0"/>
      <w:marBottom w:val="0"/>
      <w:divBdr>
        <w:top w:val="none" w:sz="0" w:space="0" w:color="auto"/>
        <w:left w:val="none" w:sz="0" w:space="0" w:color="auto"/>
        <w:bottom w:val="none" w:sz="0" w:space="0" w:color="auto"/>
        <w:right w:val="none" w:sz="0" w:space="0" w:color="auto"/>
      </w:divBdr>
    </w:div>
    <w:div w:id="571618222">
      <w:marLeft w:val="640"/>
      <w:marRight w:val="0"/>
      <w:marTop w:val="0"/>
      <w:marBottom w:val="0"/>
      <w:divBdr>
        <w:top w:val="none" w:sz="0" w:space="0" w:color="auto"/>
        <w:left w:val="none" w:sz="0" w:space="0" w:color="auto"/>
        <w:bottom w:val="none" w:sz="0" w:space="0" w:color="auto"/>
        <w:right w:val="none" w:sz="0" w:space="0" w:color="auto"/>
      </w:divBdr>
    </w:div>
    <w:div w:id="572353843">
      <w:marLeft w:val="640"/>
      <w:marRight w:val="0"/>
      <w:marTop w:val="0"/>
      <w:marBottom w:val="0"/>
      <w:divBdr>
        <w:top w:val="none" w:sz="0" w:space="0" w:color="auto"/>
        <w:left w:val="none" w:sz="0" w:space="0" w:color="auto"/>
        <w:bottom w:val="none" w:sz="0" w:space="0" w:color="auto"/>
        <w:right w:val="none" w:sz="0" w:space="0" w:color="auto"/>
      </w:divBdr>
    </w:div>
    <w:div w:id="573122180">
      <w:marLeft w:val="640"/>
      <w:marRight w:val="0"/>
      <w:marTop w:val="0"/>
      <w:marBottom w:val="0"/>
      <w:divBdr>
        <w:top w:val="none" w:sz="0" w:space="0" w:color="auto"/>
        <w:left w:val="none" w:sz="0" w:space="0" w:color="auto"/>
        <w:bottom w:val="none" w:sz="0" w:space="0" w:color="auto"/>
        <w:right w:val="none" w:sz="0" w:space="0" w:color="auto"/>
      </w:divBdr>
    </w:div>
    <w:div w:id="574556596">
      <w:marLeft w:val="640"/>
      <w:marRight w:val="0"/>
      <w:marTop w:val="0"/>
      <w:marBottom w:val="0"/>
      <w:divBdr>
        <w:top w:val="none" w:sz="0" w:space="0" w:color="auto"/>
        <w:left w:val="none" w:sz="0" w:space="0" w:color="auto"/>
        <w:bottom w:val="none" w:sz="0" w:space="0" w:color="auto"/>
        <w:right w:val="none" w:sz="0" w:space="0" w:color="auto"/>
      </w:divBdr>
    </w:div>
    <w:div w:id="574557497">
      <w:marLeft w:val="640"/>
      <w:marRight w:val="0"/>
      <w:marTop w:val="0"/>
      <w:marBottom w:val="0"/>
      <w:divBdr>
        <w:top w:val="none" w:sz="0" w:space="0" w:color="auto"/>
        <w:left w:val="none" w:sz="0" w:space="0" w:color="auto"/>
        <w:bottom w:val="none" w:sz="0" w:space="0" w:color="auto"/>
        <w:right w:val="none" w:sz="0" w:space="0" w:color="auto"/>
      </w:divBdr>
    </w:div>
    <w:div w:id="576399552">
      <w:marLeft w:val="640"/>
      <w:marRight w:val="0"/>
      <w:marTop w:val="0"/>
      <w:marBottom w:val="0"/>
      <w:divBdr>
        <w:top w:val="none" w:sz="0" w:space="0" w:color="auto"/>
        <w:left w:val="none" w:sz="0" w:space="0" w:color="auto"/>
        <w:bottom w:val="none" w:sz="0" w:space="0" w:color="auto"/>
        <w:right w:val="none" w:sz="0" w:space="0" w:color="auto"/>
      </w:divBdr>
    </w:div>
    <w:div w:id="576478964">
      <w:marLeft w:val="640"/>
      <w:marRight w:val="0"/>
      <w:marTop w:val="0"/>
      <w:marBottom w:val="0"/>
      <w:divBdr>
        <w:top w:val="none" w:sz="0" w:space="0" w:color="auto"/>
        <w:left w:val="none" w:sz="0" w:space="0" w:color="auto"/>
        <w:bottom w:val="none" w:sz="0" w:space="0" w:color="auto"/>
        <w:right w:val="none" w:sz="0" w:space="0" w:color="auto"/>
      </w:divBdr>
    </w:div>
    <w:div w:id="578095645">
      <w:marLeft w:val="640"/>
      <w:marRight w:val="0"/>
      <w:marTop w:val="0"/>
      <w:marBottom w:val="0"/>
      <w:divBdr>
        <w:top w:val="none" w:sz="0" w:space="0" w:color="auto"/>
        <w:left w:val="none" w:sz="0" w:space="0" w:color="auto"/>
        <w:bottom w:val="none" w:sz="0" w:space="0" w:color="auto"/>
        <w:right w:val="none" w:sz="0" w:space="0" w:color="auto"/>
      </w:divBdr>
    </w:div>
    <w:div w:id="578176310">
      <w:marLeft w:val="640"/>
      <w:marRight w:val="0"/>
      <w:marTop w:val="0"/>
      <w:marBottom w:val="0"/>
      <w:divBdr>
        <w:top w:val="none" w:sz="0" w:space="0" w:color="auto"/>
        <w:left w:val="none" w:sz="0" w:space="0" w:color="auto"/>
        <w:bottom w:val="none" w:sz="0" w:space="0" w:color="auto"/>
        <w:right w:val="none" w:sz="0" w:space="0" w:color="auto"/>
      </w:divBdr>
    </w:div>
    <w:div w:id="578562172">
      <w:marLeft w:val="640"/>
      <w:marRight w:val="0"/>
      <w:marTop w:val="0"/>
      <w:marBottom w:val="0"/>
      <w:divBdr>
        <w:top w:val="none" w:sz="0" w:space="0" w:color="auto"/>
        <w:left w:val="none" w:sz="0" w:space="0" w:color="auto"/>
        <w:bottom w:val="none" w:sz="0" w:space="0" w:color="auto"/>
        <w:right w:val="none" w:sz="0" w:space="0" w:color="auto"/>
      </w:divBdr>
    </w:div>
    <w:div w:id="579561447">
      <w:marLeft w:val="640"/>
      <w:marRight w:val="0"/>
      <w:marTop w:val="0"/>
      <w:marBottom w:val="0"/>
      <w:divBdr>
        <w:top w:val="none" w:sz="0" w:space="0" w:color="auto"/>
        <w:left w:val="none" w:sz="0" w:space="0" w:color="auto"/>
        <w:bottom w:val="none" w:sz="0" w:space="0" w:color="auto"/>
        <w:right w:val="none" w:sz="0" w:space="0" w:color="auto"/>
      </w:divBdr>
    </w:div>
    <w:div w:id="580679819">
      <w:marLeft w:val="640"/>
      <w:marRight w:val="0"/>
      <w:marTop w:val="0"/>
      <w:marBottom w:val="0"/>
      <w:divBdr>
        <w:top w:val="none" w:sz="0" w:space="0" w:color="auto"/>
        <w:left w:val="none" w:sz="0" w:space="0" w:color="auto"/>
        <w:bottom w:val="none" w:sz="0" w:space="0" w:color="auto"/>
        <w:right w:val="none" w:sz="0" w:space="0" w:color="auto"/>
      </w:divBdr>
    </w:div>
    <w:div w:id="580875456">
      <w:marLeft w:val="640"/>
      <w:marRight w:val="0"/>
      <w:marTop w:val="0"/>
      <w:marBottom w:val="0"/>
      <w:divBdr>
        <w:top w:val="none" w:sz="0" w:space="0" w:color="auto"/>
        <w:left w:val="none" w:sz="0" w:space="0" w:color="auto"/>
        <w:bottom w:val="none" w:sz="0" w:space="0" w:color="auto"/>
        <w:right w:val="none" w:sz="0" w:space="0" w:color="auto"/>
      </w:divBdr>
    </w:div>
    <w:div w:id="581112391">
      <w:marLeft w:val="640"/>
      <w:marRight w:val="0"/>
      <w:marTop w:val="0"/>
      <w:marBottom w:val="0"/>
      <w:divBdr>
        <w:top w:val="none" w:sz="0" w:space="0" w:color="auto"/>
        <w:left w:val="none" w:sz="0" w:space="0" w:color="auto"/>
        <w:bottom w:val="none" w:sz="0" w:space="0" w:color="auto"/>
        <w:right w:val="none" w:sz="0" w:space="0" w:color="auto"/>
      </w:divBdr>
    </w:div>
    <w:div w:id="582492500">
      <w:marLeft w:val="640"/>
      <w:marRight w:val="0"/>
      <w:marTop w:val="0"/>
      <w:marBottom w:val="0"/>
      <w:divBdr>
        <w:top w:val="none" w:sz="0" w:space="0" w:color="auto"/>
        <w:left w:val="none" w:sz="0" w:space="0" w:color="auto"/>
        <w:bottom w:val="none" w:sz="0" w:space="0" w:color="auto"/>
        <w:right w:val="none" w:sz="0" w:space="0" w:color="auto"/>
      </w:divBdr>
    </w:div>
    <w:div w:id="583296524">
      <w:marLeft w:val="640"/>
      <w:marRight w:val="0"/>
      <w:marTop w:val="0"/>
      <w:marBottom w:val="0"/>
      <w:divBdr>
        <w:top w:val="none" w:sz="0" w:space="0" w:color="auto"/>
        <w:left w:val="none" w:sz="0" w:space="0" w:color="auto"/>
        <w:bottom w:val="none" w:sz="0" w:space="0" w:color="auto"/>
        <w:right w:val="none" w:sz="0" w:space="0" w:color="auto"/>
      </w:divBdr>
    </w:div>
    <w:div w:id="583950732">
      <w:marLeft w:val="640"/>
      <w:marRight w:val="0"/>
      <w:marTop w:val="0"/>
      <w:marBottom w:val="0"/>
      <w:divBdr>
        <w:top w:val="none" w:sz="0" w:space="0" w:color="auto"/>
        <w:left w:val="none" w:sz="0" w:space="0" w:color="auto"/>
        <w:bottom w:val="none" w:sz="0" w:space="0" w:color="auto"/>
        <w:right w:val="none" w:sz="0" w:space="0" w:color="auto"/>
      </w:divBdr>
    </w:div>
    <w:div w:id="586769520">
      <w:marLeft w:val="640"/>
      <w:marRight w:val="0"/>
      <w:marTop w:val="0"/>
      <w:marBottom w:val="0"/>
      <w:divBdr>
        <w:top w:val="none" w:sz="0" w:space="0" w:color="auto"/>
        <w:left w:val="none" w:sz="0" w:space="0" w:color="auto"/>
        <w:bottom w:val="none" w:sz="0" w:space="0" w:color="auto"/>
        <w:right w:val="none" w:sz="0" w:space="0" w:color="auto"/>
      </w:divBdr>
    </w:div>
    <w:div w:id="588924372">
      <w:marLeft w:val="640"/>
      <w:marRight w:val="0"/>
      <w:marTop w:val="0"/>
      <w:marBottom w:val="0"/>
      <w:divBdr>
        <w:top w:val="none" w:sz="0" w:space="0" w:color="auto"/>
        <w:left w:val="none" w:sz="0" w:space="0" w:color="auto"/>
        <w:bottom w:val="none" w:sz="0" w:space="0" w:color="auto"/>
        <w:right w:val="none" w:sz="0" w:space="0" w:color="auto"/>
      </w:divBdr>
    </w:div>
    <w:div w:id="590309406">
      <w:marLeft w:val="640"/>
      <w:marRight w:val="0"/>
      <w:marTop w:val="0"/>
      <w:marBottom w:val="0"/>
      <w:divBdr>
        <w:top w:val="none" w:sz="0" w:space="0" w:color="auto"/>
        <w:left w:val="none" w:sz="0" w:space="0" w:color="auto"/>
        <w:bottom w:val="none" w:sz="0" w:space="0" w:color="auto"/>
        <w:right w:val="none" w:sz="0" w:space="0" w:color="auto"/>
      </w:divBdr>
    </w:div>
    <w:div w:id="591739131">
      <w:marLeft w:val="640"/>
      <w:marRight w:val="0"/>
      <w:marTop w:val="0"/>
      <w:marBottom w:val="0"/>
      <w:divBdr>
        <w:top w:val="none" w:sz="0" w:space="0" w:color="auto"/>
        <w:left w:val="none" w:sz="0" w:space="0" w:color="auto"/>
        <w:bottom w:val="none" w:sz="0" w:space="0" w:color="auto"/>
        <w:right w:val="none" w:sz="0" w:space="0" w:color="auto"/>
      </w:divBdr>
    </w:div>
    <w:div w:id="591743894">
      <w:marLeft w:val="640"/>
      <w:marRight w:val="0"/>
      <w:marTop w:val="0"/>
      <w:marBottom w:val="0"/>
      <w:divBdr>
        <w:top w:val="none" w:sz="0" w:space="0" w:color="auto"/>
        <w:left w:val="none" w:sz="0" w:space="0" w:color="auto"/>
        <w:bottom w:val="none" w:sz="0" w:space="0" w:color="auto"/>
        <w:right w:val="none" w:sz="0" w:space="0" w:color="auto"/>
      </w:divBdr>
    </w:div>
    <w:div w:id="593435366">
      <w:marLeft w:val="640"/>
      <w:marRight w:val="0"/>
      <w:marTop w:val="0"/>
      <w:marBottom w:val="0"/>
      <w:divBdr>
        <w:top w:val="none" w:sz="0" w:space="0" w:color="auto"/>
        <w:left w:val="none" w:sz="0" w:space="0" w:color="auto"/>
        <w:bottom w:val="none" w:sz="0" w:space="0" w:color="auto"/>
        <w:right w:val="none" w:sz="0" w:space="0" w:color="auto"/>
      </w:divBdr>
    </w:div>
    <w:div w:id="593707544">
      <w:marLeft w:val="640"/>
      <w:marRight w:val="0"/>
      <w:marTop w:val="0"/>
      <w:marBottom w:val="0"/>
      <w:divBdr>
        <w:top w:val="none" w:sz="0" w:space="0" w:color="auto"/>
        <w:left w:val="none" w:sz="0" w:space="0" w:color="auto"/>
        <w:bottom w:val="none" w:sz="0" w:space="0" w:color="auto"/>
        <w:right w:val="none" w:sz="0" w:space="0" w:color="auto"/>
      </w:divBdr>
    </w:div>
    <w:div w:id="594096776">
      <w:marLeft w:val="640"/>
      <w:marRight w:val="0"/>
      <w:marTop w:val="0"/>
      <w:marBottom w:val="0"/>
      <w:divBdr>
        <w:top w:val="none" w:sz="0" w:space="0" w:color="auto"/>
        <w:left w:val="none" w:sz="0" w:space="0" w:color="auto"/>
        <w:bottom w:val="none" w:sz="0" w:space="0" w:color="auto"/>
        <w:right w:val="none" w:sz="0" w:space="0" w:color="auto"/>
      </w:divBdr>
    </w:div>
    <w:div w:id="595141488">
      <w:marLeft w:val="640"/>
      <w:marRight w:val="0"/>
      <w:marTop w:val="0"/>
      <w:marBottom w:val="0"/>
      <w:divBdr>
        <w:top w:val="none" w:sz="0" w:space="0" w:color="auto"/>
        <w:left w:val="none" w:sz="0" w:space="0" w:color="auto"/>
        <w:bottom w:val="none" w:sz="0" w:space="0" w:color="auto"/>
        <w:right w:val="none" w:sz="0" w:space="0" w:color="auto"/>
      </w:divBdr>
    </w:div>
    <w:div w:id="595289562">
      <w:marLeft w:val="640"/>
      <w:marRight w:val="0"/>
      <w:marTop w:val="0"/>
      <w:marBottom w:val="0"/>
      <w:divBdr>
        <w:top w:val="none" w:sz="0" w:space="0" w:color="auto"/>
        <w:left w:val="none" w:sz="0" w:space="0" w:color="auto"/>
        <w:bottom w:val="none" w:sz="0" w:space="0" w:color="auto"/>
        <w:right w:val="none" w:sz="0" w:space="0" w:color="auto"/>
      </w:divBdr>
    </w:div>
    <w:div w:id="596249554">
      <w:marLeft w:val="640"/>
      <w:marRight w:val="0"/>
      <w:marTop w:val="0"/>
      <w:marBottom w:val="0"/>
      <w:divBdr>
        <w:top w:val="none" w:sz="0" w:space="0" w:color="auto"/>
        <w:left w:val="none" w:sz="0" w:space="0" w:color="auto"/>
        <w:bottom w:val="none" w:sz="0" w:space="0" w:color="auto"/>
        <w:right w:val="none" w:sz="0" w:space="0" w:color="auto"/>
      </w:divBdr>
    </w:div>
    <w:div w:id="596791203">
      <w:marLeft w:val="640"/>
      <w:marRight w:val="0"/>
      <w:marTop w:val="0"/>
      <w:marBottom w:val="0"/>
      <w:divBdr>
        <w:top w:val="none" w:sz="0" w:space="0" w:color="auto"/>
        <w:left w:val="none" w:sz="0" w:space="0" w:color="auto"/>
        <w:bottom w:val="none" w:sz="0" w:space="0" w:color="auto"/>
        <w:right w:val="none" w:sz="0" w:space="0" w:color="auto"/>
      </w:divBdr>
    </w:div>
    <w:div w:id="597449982">
      <w:marLeft w:val="640"/>
      <w:marRight w:val="0"/>
      <w:marTop w:val="0"/>
      <w:marBottom w:val="0"/>
      <w:divBdr>
        <w:top w:val="none" w:sz="0" w:space="0" w:color="auto"/>
        <w:left w:val="none" w:sz="0" w:space="0" w:color="auto"/>
        <w:bottom w:val="none" w:sz="0" w:space="0" w:color="auto"/>
        <w:right w:val="none" w:sz="0" w:space="0" w:color="auto"/>
      </w:divBdr>
    </w:div>
    <w:div w:id="599070027">
      <w:bodyDiv w:val="1"/>
      <w:marLeft w:val="0"/>
      <w:marRight w:val="0"/>
      <w:marTop w:val="0"/>
      <w:marBottom w:val="0"/>
      <w:divBdr>
        <w:top w:val="none" w:sz="0" w:space="0" w:color="auto"/>
        <w:left w:val="none" w:sz="0" w:space="0" w:color="auto"/>
        <w:bottom w:val="none" w:sz="0" w:space="0" w:color="auto"/>
        <w:right w:val="none" w:sz="0" w:space="0" w:color="auto"/>
      </w:divBdr>
    </w:div>
    <w:div w:id="599337531">
      <w:marLeft w:val="640"/>
      <w:marRight w:val="0"/>
      <w:marTop w:val="0"/>
      <w:marBottom w:val="0"/>
      <w:divBdr>
        <w:top w:val="none" w:sz="0" w:space="0" w:color="auto"/>
        <w:left w:val="none" w:sz="0" w:space="0" w:color="auto"/>
        <w:bottom w:val="none" w:sz="0" w:space="0" w:color="auto"/>
        <w:right w:val="none" w:sz="0" w:space="0" w:color="auto"/>
      </w:divBdr>
    </w:div>
    <w:div w:id="600604151">
      <w:marLeft w:val="640"/>
      <w:marRight w:val="0"/>
      <w:marTop w:val="0"/>
      <w:marBottom w:val="0"/>
      <w:divBdr>
        <w:top w:val="none" w:sz="0" w:space="0" w:color="auto"/>
        <w:left w:val="none" w:sz="0" w:space="0" w:color="auto"/>
        <w:bottom w:val="none" w:sz="0" w:space="0" w:color="auto"/>
        <w:right w:val="none" w:sz="0" w:space="0" w:color="auto"/>
      </w:divBdr>
    </w:div>
    <w:div w:id="603196901">
      <w:marLeft w:val="640"/>
      <w:marRight w:val="0"/>
      <w:marTop w:val="0"/>
      <w:marBottom w:val="0"/>
      <w:divBdr>
        <w:top w:val="none" w:sz="0" w:space="0" w:color="auto"/>
        <w:left w:val="none" w:sz="0" w:space="0" w:color="auto"/>
        <w:bottom w:val="none" w:sz="0" w:space="0" w:color="auto"/>
        <w:right w:val="none" w:sz="0" w:space="0" w:color="auto"/>
      </w:divBdr>
    </w:div>
    <w:div w:id="606424638">
      <w:marLeft w:val="640"/>
      <w:marRight w:val="0"/>
      <w:marTop w:val="0"/>
      <w:marBottom w:val="0"/>
      <w:divBdr>
        <w:top w:val="none" w:sz="0" w:space="0" w:color="auto"/>
        <w:left w:val="none" w:sz="0" w:space="0" w:color="auto"/>
        <w:bottom w:val="none" w:sz="0" w:space="0" w:color="auto"/>
        <w:right w:val="none" w:sz="0" w:space="0" w:color="auto"/>
      </w:divBdr>
    </w:div>
    <w:div w:id="607464524">
      <w:marLeft w:val="640"/>
      <w:marRight w:val="0"/>
      <w:marTop w:val="0"/>
      <w:marBottom w:val="0"/>
      <w:divBdr>
        <w:top w:val="none" w:sz="0" w:space="0" w:color="auto"/>
        <w:left w:val="none" w:sz="0" w:space="0" w:color="auto"/>
        <w:bottom w:val="none" w:sz="0" w:space="0" w:color="auto"/>
        <w:right w:val="none" w:sz="0" w:space="0" w:color="auto"/>
      </w:divBdr>
    </w:div>
    <w:div w:id="608126189">
      <w:marLeft w:val="640"/>
      <w:marRight w:val="0"/>
      <w:marTop w:val="0"/>
      <w:marBottom w:val="0"/>
      <w:divBdr>
        <w:top w:val="none" w:sz="0" w:space="0" w:color="auto"/>
        <w:left w:val="none" w:sz="0" w:space="0" w:color="auto"/>
        <w:bottom w:val="none" w:sz="0" w:space="0" w:color="auto"/>
        <w:right w:val="none" w:sz="0" w:space="0" w:color="auto"/>
      </w:divBdr>
    </w:div>
    <w:div w:id="608665388">
      <w:marLeft w:val="640"/>
      <w:marRight w:val="0"/>
      <w:marTop w:val="0"/>
      <w:marBottom w:val="0"/>
      <w:divBdr>
        <w:top w:val="none" w:sz="0" w:space="0" w:color="auto"/>
        <w:left w:val="none" w:sz="0" w:space="0" w:color="auto"/>
        <w:bottom w:val="none" w:sz="0" w:space="0" w:color="auto"/>
        <w:right w:val="none" w:sz="0" w:space="0" w:color="auto"/>
      </w:divBdr>
    </w:div>
    <w:div w:id="608700922">
      <w:marLeft w:val="640"/>
      <w:marRight w:val="0"/>
      <w:marTop w:val="0"/>
      <w:marBottom w:val="0"/>
      <w:divBdr>
        <w:top w:val="none" w:sz="0" w:space="0" w:color="auto"/>
        <w:left w:val="none" w:sz="0" w:space="0" w:color="auto"/>
        <w:bottom w:val="none" w:sz="0" w:space="0" w:color="auto"/>
        <w:right w:val="none" w:sz="0" w:space="0" w:color="auto"/>
      </w:divBdr>
    </w:div>
    <w:div w:id="609356242">
      <w:marLeft w:val="640"/>
      <w:marRight w:val="0"/>
      <w:marTop w:val="0"/>
      <w:marBottom w:val="0"/>
      <w:divBdr>
        <w:top w:val="none" w:sz="0" w:space="0" w:color="auto"/>
        <w:left w:val="none" w:sz="0" w:space="0" w:color="auto"/>
        <w:bottom w:val="none" w:sz="0" w:space="0" w:color="auto"/>
        <w:right w:val="none" w:sz="0" w:space="0" w:color="auto"/>
      </w:divBdr>
    </w:div>
    <w:div w:id="610092324">
      <w:bodyDiv w:val="1"/>
      <w:marLeft w:val="0"/>
      <w:marRight w:val="0"/>
      <w:marTop w:val="0"/>
      <w:marBottom w:val="0"/>
      <w:divBdr>
        <w:top w:val="none" w:sz="0" w:space="0" w:color="auto"/>
        <w:left w:val="none" w:sz="0" w:space="0" w:color="auto"/>
        <w:bottom w:val="none" w:sz="0" w:space="0" w:color="auto"/>
        <w:right w:val="none" w:sz="0" w:space="0" w:color="auto"/>
      </w:divBdr>
    </w:div>
    <w:div w:id="611278094">
      <w:marLeft w:val="640"/>
      <w:marRight w:val="0"/>
      <w:marTop w:val="0"/>
      <w:marBottom w:val="0"/>
      <w:divBdr>
        <w:top w:val="none" w:sz="0" w:space="0" w:color="auto"/>
        <w:left w:val="none" w:sz="0" w:space="0" w:color="auto"/>
        <w:bottom w:val="none" w:sz="0" w:space="0" w:color="auto"/>
        <w:right w:val="none" w:sz="0" w:space="0" w:color="auto"/>
      </w:divBdr>
    </w:div>
    <w:div w:id="612707546">
      <w:marLeft w:val="640"/>
      <w:marRight w:val="0"/>
      <w:marTop w:val="0"/>
      <w:marBottom w:val="0"/>
      <w:divBdr>
        <w:top w:val="none" w:sz="0" w:space="0" w:color="auto"/>
        <w:left w:val="none" w:sz="0" w:space="0" w:color="auto"/>
        <w:bottom w:val="none" w:sz="0" w:space="0" w:color="auto"/>
        <w:right w:val="none" w:sz="0" w:space="0" w:color="auto"/>
      </w:divBdr>
    </w:div>
    <w:div w:id="613637864">
      <w:marLeft w:val="640"/>
      <w:marRight w:val="0"/>
      <w:marTop w:val="0"/>
      <w:marBottom w:val="0"/>
      <w:divBdr>
        <w:top w:val="none" w:sz="0" w:space="0" w:color="auto"/>
        <w:left w:val="none" w:sz="0" w:space="0" w:color="auto"/>
        <w:bottom w:val="none" w:sz="0" w:space="0" w:color="auto"/>
        <w:right w:val="none" w:sz="0" w:space="0" w:color="auto"/>
      </w:divBdr>
    </w:div>
    <w:div w:id="614483525">
      <w:marLeft w:val="640"/>
      <w:marRight w:val="0"/>
      <w:marTop w:val="0"/>
      <w:marBottom w:val="0"/>
      <w:divBdr>
        <w:top w:val="none" w:sz="0" w:space="0" w:color="auto"/>
        <w:left w:val="none" w:sz="0" w:space="0" w:color="auto"/>
        <w:bottom w:val="none" w:sz="0" w:space="0" w:color="auto"/>
        <w:right w:val="none" w:sz="0" w:space="0" w:color="auto"/>
      </w:divBdr>
    </w:div>
    <w:div w:id="614672629">
      <w:marLeft w:val="640"/>
      <w:marRight w:val="0"/>
      <w:marTop w:val="0"/>
      <w:marBottom w:val="0"/>
      <w:divBdr>
        <w:top w:val="none" w:sz="0" w:space="0" w:color="auto"/>
        <w:left w:val="none" w:sz="0" w:space="0" w:color="auto"/>
        <w:bottom w:val="none" w:sz="0" w:space="0" w:color="auto"/>
        <w:right w:val="none" w:sz="0" w:space="0" w:color="auto"/>
      </w:divBdr>
    </w:div>
    <w:div w:id="614747678">
      <w:marLeft w:val="640"/>
      <w:marRight w:val="0"/>
      <w:marTop w:val="0"/>
      <w:marBottom w:val="0"/>
      <w:divBdr>
        <w:top w:val="none" w:sz="0" w:space="0" w:color="auto"/>
        <w:left w:val="none" w:sz="0" w:space="0" w:color="auto"/>
        <w:bottom w:val="none" w:sz="0" w:space="0" w:color="auto"/>
        <w:right w:val="none" w:sz="0" w:space="0" w:color="auto"/>
      </w:divBdr>
    </w:div>
    <w:div w:id="615790203">
      <w:marLeft w:val="640"/>
      <w:marRight w:val="0"/>
      <w:marTop w:val="0"/>
      <w:marBottom w:val="0"/>
      <w:divBdr>
        <w:top w:val="none" w:sz="0" w:space="0" w:color="auto"/>
        <w:left w:val="none" w:sz="0" w:space="0" w:color="auto"/>
        <w:bottom w:val="none" w:sz="0" w:space="0" w:color="auto"/>
        <w:right w:val="none" w:sz="0" w:space="0" w:color="auto"/>
      </w:divBdr>
    </w:div>
    <w:div w:id="616914314">
      <w:marLeft w:val="640"/>
      <w:marRight w:val="0"/>
      <w:marTop w:val="0"/>
      <w:marBottom w:val="0"/>
      <w:divBdr>
        <w:top w:val="none" w:sz="0" w:space="0" w:color="auto"/>
        <w:left w:val="none" w:sz="0" w:space="0" w:color="auto"/>
        <w:bottom w:val="none" w:sz="0" w:space="0" w:color="auto"/>
        <w:right w:val="none" w:sz="0" w:space="0" w:color="auto"/>
      </w:divBdr>
    </w:div>
    <w:div w:id="620957796">
      <w:marLeft w:val="640"/>
      <w:marRight w:val="0"/>
      <w:marTop w:val="0"/>
      <w:marBottom w:val="0"/>
      <w:divBdr>
        <w:top w:val="none" w:sz="0" w:space="0" w:color="auto"/>
        <w:left w:val="none" w:sz="0" w:space="0" w:color="auto"/>
        <w:bottom w:val="none" w:sz="0" w:space="0" w:color="auto"/>
        <w:right w:val="none" w:sz="0" w:space="0" w:color="auto"/>
      </w:divBdr>
    </w:div>
    <w:div w:id="622345145">
      <w:marLeft w:val="640"/>
      <w:marRight w:val="0"/>
      <w:marTop w:val="0"/>
      <w:marBottom w:val="0"/>
      <w:divBdr>
        <w:top w:val="none" w:sz="0" w:space="0" w:color="auto"/>
        <w:left w:val="none" w:sz="0" w:space="0" w:color="auto"/>
        <w:bottom w:val="none" w:sz="0" w:space="0" w:color="auto"/>
        <w:right w:val="none" w:sz="0" w:space="0" w:color="auto"/>
      </w:divBdr>
    </w:div>
    <w:div w:id="623388359">
      <w:marLeft w:val="640"/>
      <w:marRight w:val="0"/>
      <w:marTop w:val="0"/>
      <w:marBottom w:val="0"/>
      <w:divBdr>
        <w:top w:val="none" w:sz="0" w:space="0" w:color="auto"/>
        <w:left w:val="none" w:sz="0" w:space="0" w:color="auto"/>
        <w:bottom w:val="none" w:sz="0" w:space="0" w:color="auto"/>
        <w:right w:val="none" w:sz="0" w:space="0" w:color="auto"/>
      </w:divBdr>
    </w:div>
    <w:div w:id="623464454">
      <w:marLeft w:val="640"/>
      <w:marRight w:val="0"/>
      <w:marTop w:val="0"/>
      <w:marBottom w:val="0"/>
      <w:divBdr>
        <w:top w:val="none" w:sz="0" w:space="0" w:color="auto"/>
        <w:left w:val="none" w:sz="0" w:space="0" w:color="auto"/>
        <w:bottom w:val="none" w:sz="0" w:space="0" w:color="auto"/>
        <w:right w:val="none" w:sz="0" w:space="0" w:color="auto"/>
      </w:divBdr>
    </w:div>
    <w:div w:id="624119140">
      <w:marLeft w:val="640"/>
      <w:marRight w:val="0"/>
      <w:marTop w:val="0"/>
      <w:marBottom w:val="0"/>
      <w:divBdr>
        <w:top w:val="none" w:sz="0" w:space="0" w:color="auto"/>
        <w:left w:val="none" w:sz="0" w:space="0" w:color="auto"/>
        <w:bottom w:val="none" w:sz="0" w:space="0" w:color="auto"/>
        <w:right w:val="none" w:sz="0" w:space="0" w:color="auto"/>
      </w:divBdr>
    </w:div>
    <w:div w:id="627198061">
      <w:marLeft w:val="640"/>
      <w:marRight w:val="0"/>
      <w:marTop w:val="0"/>
      <w:marBottom w:val="0"/>
      <w:divBdr>
        <w:top w:val="none" w:sz="0" w:space="0" w:color="auto"/>
        <w:left w:val="none" w:sz="0" w:space="0" w:color="auto"/>
        <w:bottom w:val="none" w:sz="0" w:space="0" w:color="auto"/>
        <w:right w:val="none" w:sz="0" w:space="0" w:color="auto"/>
      </w:divBdr>
    </w:div>
    <w:div w:id="629631653">
      <w:marLeft w:val="640"/>
      <w:marRight w:val="0"/>
      <w:marTop w:val="0"/>
      <w:marBottom w:val="0"/>
      <w:divBdr>
        <w:top w:val="none" w:sz="0" w:space="0" w:color="auto"/>
        <w:left w:val="none" w:sz="0" w:space="0" w:color="auto"/>
        <w:bottom w:val="none" w:sz="0" w:space="0" w:color="auto"/>
        <w:right w:val="none" w:sz="0" w:space="0" w:color="auto"/>
      </w:divBdr>
    </w:div>
    <w:div w:id="630328505">
      <w:marLeft w:val="640"/>
      <w:marRight w:val="0"/>
      <w:marTop w:val="0"/>
      <w:marBottom w:val="0"/>
      <w:divBdr>
        <w:top w:val="none" w:sz="0" w:space="0" w:color="auto"/>
        <w:left w:val="none" w:sz="0" w:space="0" w:color="auto"/>
        <w:bottom w:val="none" w:sz="0" w:space="0" w:color="auto"/>
        <w:right w:val="none" w:sz="0" w:space="0" w:color="auto"/>
      </w:divBdr>
    </w:div>
    <w:div w:id="633368619">
      <w:marLeft w:val="640"/>
      <w:marRight w:val="0"/>
      <w:marTop w:val="0"/>
      <w:marBottom w:val="0"/>
      <w:divBdr>
        <w:top w:val="none" w:sz="0" w:space="0" w:color="auto"/>
        <w:left w:val="none" w:sz="0" w:space="0" w:color="auto"/>
        <w:bottom w:val="none" w:sz="0" w:space="0" w:color="auto"/>
        <w:right w:val="none" w:sz="0" w:space="0" w:color="auto"/>
      </w:divBdr>
    </w:div>
    <w:div w:id="635256747">
      <w:marLeft w:val="640"/>
      <w:marRight w:val="0"/>
      <w:marTop w:val="0"/>
      <w:marBottom w:val="0"/>
      <w:divBdr>
        <w:top w:val="none" w:sz="0" w:space="0" w:color="auto"/>
        <w:left w:val="none" w:sz="0" w:space="0" w:color="auto"/>
        <w:bottom w:val="none" w:sz="0" w:space="0" w:color="auto"/>
        <w:right w:val="none" w:sz="0" w:space="0" w:color="auto"/>
      </w:divBdr>
    </w:div>
    <w:div w:id="635989396">
      <w:marLeft w:val="640"/>
      <w:marRight w:val="0"/>
      <w:marTop w:val="0"/>
      <w:marBottom w:val="0"/>
      <w:divBdr>
        <w:top w:val="none" w:sz="0" w:space="0" w:color="auto"/>
        <w:left w:val="none" w:sz="0" w:space="0" w:color="auto"/>
        <w:bottom w:val="none" w:sz="0" w:space="0" w:color="auto"/>
        <w:right w:val="none" w:sz="0" w:space="0" w:color="auto"/>
      </w:divBdr>
    </w:div>
    <w:div w:id="637300161">
      <w:marLeft w:val="640"/>
      <w:marRight w:val="0"/>
      <w:marTop w:val="0"/>
      <w:marBottom w:val="0"/>
      <w:divBdr>
        <w:top w:val="none" w:sz="0" w:space="0" w:color="auto"/>
        <w:left w:val="none" w:sz="0" w:space="0" w:color="auto"/>
        <w:bottom w:val="none" w:sz="0" w:space="0" w:color="auto"/>
        <w:right w:val="none" w:sz="0" w:space="0" w:color="auto"/>
      </w:divBdr>
    </w:div>
    <w:div w:id="639849451">
      <w:marLeft w:val="640"/>
      <w:marRight w:val="0"/>
      <w:marTop w:val="0"/>
      <w:marBottom w:val="0"/>
      <w:divBdr>
        <w:top w:val="none" w:sz="0" w:space="0" w:color="auto"/>
        <w:left w:val="none" w:sz="0" w:space="0" w:color="auto"/>
        <w:bottom w:val="none" w:sz="0" w:space="0" w:color="auto"/>
        <w:right w:val="none" w:sz="0" w:space="0" w:color="auto"/>
      </w:divBdr>
    </w:div>
    <w:div w:id="640158776">
      <w:marLeft w:val="640"/>
      <w:marRight w:val="0"/>
      <w:marTop w:val="0"/>
      <w:marBottom w:val="0"/>
      <w:divBdr>
        <w:top w:val="none" w:sz="0" w:space="0" w:color="auto"/>
        <w:left w:val="none" w:sz="0" w:space="0" w:color="auto"/>
        <w:bottom w:val="none" w:sz="0" w:space="0" w:color="auto"/>
        <w:right w:val="none" w:sz="0" w:space="0" w:color="auto"/>
      </w:divBdr>
    </w:div>
    <w:div w:id="640768052">
      <w:marLeft w:val="640"/>
      <w:marRight w:val="0"/>
      <w:marTop w:val="0"/>
      <w:marBottom w:val="0"/>
      <w:divBdr>
        <w:top w:val="none" w:sz="0" w:space="0" w:color="auto"/>
        <w:left w:val="none" w:sz="0" w:space="0" w:color="auto"/>
        <w:bottom w:val="none" w:sz="0" w:space="0" w:color="auto"/>
        <w:right w:val="none" w:sz="0" w:space="0" w:color="auto"/>
      </w:divBdr>
    </w:div>
    <w:div w:id="642663366">
      <w:marLeft w:val="640"/>
      <w:marRight w:val="0"/>
      <w:marTop w:val="0"/>
      <w:marBottom w:val="0"/>
      <w:divBdr>
        <w:top w:val="none" w:sz="0" w:space="0" w:color="auto"/>
        <w:left w:val="none" w:sz="0" w:space="0" w:color="auto"/>
        <w:bottom w:val="none" w:sz="0" w:space="0" w:color="auto"/>
        <w:right w:val="none" w:sz="0" w:space="0" w:color="auto"/>
      </w:divBdr>
    </w:div>
    <w:div w:id="643047424">
      <w:marLeft w:val="640"/>
      <w:marRight w:val="0"/>
      <w:marTop w:val="0"/>
      <w:marBottom w:val="0"/>
      <w:divBdr>
        <w:top w:val="none" w:sz="0" w:space="0" w:color="auto"/>
        <w:left w:val="none" w:sz="0" w:space="0" w:color="auto"/>
        <w:bottom w:val="none" w:sz="0" w:space="0" w:color="auto"/>
        <w:right w:val="none" w:sz="0" w:space="0" w:color="auto"/>
      </w:divBdr>
    </w:div>
    <w:div w:id="643629562">
      <w:marLeft w:val="640"/>
      <w:marRight w:val="0"/>
      <w:marTop w:val="0"/>
      <w:marBottom w:val="0"/>
      <w:divBdr>
        <w:top w:val="none" w:sz="0" w:space="0" w:color="auto"/>
        <w:left w:val="none" w:sz="0" w:space="0" w:color="auto"/>
        <w:bottom w:val="none" w:sz="0" w:space="0" w:color="auto"/>
        <w:right w:val="none" w:sz="0" w:space="0" w:color="auto"/>
      </w:divBdr>
    </w:div>
    <w:div w:id="644168163">
      <w:marLeft w:val="640"/>
      <w:marRight w:val="0"/>
      <w:marTop w:val="0"/>
      <w:marBottom w:val="0"/>
      <w:divBdr>
        <w:top w:val="none" w:sz="0" w:space="0" w:color="auto"/>
        <w:left w:val="none" w:sz="0" w:space="0" w:color="auto"/>
        <w:bottom w:val="none" w:sz="0" w:space="0" w:color="auto"/>
        <w:right w:val="none" w:sz="0" w:space="0" w:color="auto"/>
      </w:divBdr>
    </w:div>
    <w:div w:id="644315137">
      <w:marLeft w:val="640"/>
      <w:marRight w:val="0"/>
      <w:marTop w:val="0"/>
      <w:marBottom w:val="0"/>
      <w:divBdr>
        <w:top w:val="none" w:sz="0" w:space="0" w:color="auto"/>
        <w:left w:val="none" w:sz="0" w:space="0" w:color="auto"/>
        <w:bottom w:val="none" w:sz="0" w:space="0" w:color="auto"/>
        <w:right w:val="none" w:sz="0" w:space="0" w:color="auto"/>
      </w:divBdr>
    </w:div>
    <w:div w:id="644547543">
      <w:marLeft w:val="640"/>
      <w:marRight w:val="0"/>
      <w:marTop w:val="0"/>
      <w:marBottom w:val="0"/>
      <w:divBdr>
        <w:top w:val="none" w:sz="0" w:space="0" w:color="auto"/>
        <w:left w:val="none" w:sz="0" w:space="0" w:color="auto"/>
        <w:bottom w:val="none" w:sz="0" w:space="0" w:color="auto"/>
        <w:right w:val="none" w:sz="0" w:space="0" w:color="auto"/>
      </w:divBdr>
    </w:div>
    <w:div w:id="645596229">
      <w:marLeft w:val="640"/>
      <w:marRight w:val="0"/>
      <w:marTop w:val="0"/>
      <w:marBottom w:val="0"/>
      <w:divBdr>
        <w:top w:val="none" w:sz="0" w:space="0" w:color="auto"/>
        <w:left w:val="none" w:sz="0" w:space="0" w:color="auto"/>
        <w:bottom w:val="none" w:sz="0" w:space="0" w:color="auto"/>
        <w:right w:val="none" w:sz="0" w:space="0" w:color="auto"/>
      </w:divBdr>
    </w:div>
    <w:div w:id="650215278">
      <w:marLeft w:val="640"/>
      <w:marRight w:val="0"/>
      <w:marTop w:val="0"/>
      <w:marBottom w:val="0"/>
      <w:divBdr>
        <w:top w:val="none" w:sz="0" w:space="0" w:color="auto"/>
        <w:left w:val="none" w:sz="0" w:space="0" w:color="auto"/>
        <w:bottom w:val="none" w:sz="0" w:space="0" w:color="auto"/>
        <w:right w:val="none" w:sz="0" w:space="0" w:color="auto"/>
      </w:divBdr>
    </w:div>
    <w:div w:id="651176591">
      <w:marLeft w:val="640"/>
      <w:marRight w:val="0"/>
      <w:marTop w:val="0"/>
      <w:marBottom w:val="0"/>
      <w:divBdr>
        <w:top w:val="none" w:sz="0" w:space="0" w:color="auto"/>
        <w:left w:val="none" w:sz="0" w:space="0" w:color="auto"/>
        <w:bottom w:val="none" w:sz="0" w:space="0" w:color="auto"/>
        <w:right w:val="none" w:sz="0" w:space="0" w:color="auto"/>
      </w:divBdr>
    </w:div>
    <w:div w:id="651910256">
      <w:marLeft w:val="640"/>
      <w:marRight w:val="0"/>
      <w:marTop w:val="0"/>
      <w:marBottom w:val="0"/>
      <w:divBdr>
        <w:top w:val="none" w:sz="0" w:space="0" w:color="auto"/>
        <w:left w:val="none" w:sz="0" w:space="0" w:color="auto"/>
        <w:bottom w:val="none" w:sz="0" w:space="0" w:color="auto"/>
        <w:right w:val="none" w:sz="0" w:space="0" w:color="auto"/>
      </w:divBdr>
    </w:div>
    <w:div w:id="651980199">
      <w:marLeft w:val="640"/>
      <w:marRight w:val="0"/>
      <w:marTop w:val="0"/>
      <w:marBottom w:val="0"/>
      <w:divBdr>
        <w:top w:val="none" w:sz="0" w:space="0" w:color="auto"/>
        <w:left w:val="none" w:sz="0" w:space="0" w:color="auto"/>
        <w:bottom w:val="none" w:sz="0" w:space="0" w:color="auto"/>
        <w:right w:val="none" w:sz="0" w:space="0" w:color="auto"/>
      </w:divBdr>
    </w:div>
    <w:div w:id="652488531">
      <w:marLeft w:val="640"/>
      <w:marRight w:val="0"/>
      <w:marTop w:val="0"/>
      <w:marBottom w:val="0"/>
      <w:divBdr>
        <w:top w:val="none" w:sz="0" w:space="0" w:color="auto"/>
        <w:left w:val="none" w:sz="0" w:space="0" w:color="auto"/>
        <w:bottom w:val="none" w:sz="0" w:space="0" w:color="auto"/>
        <w:right w:val="none" w:sz="0" w:space="0" w:color="auto"/>
      </w:divBdr>
    </w:div>
    <w:div w:id="654802197">
      <w:marLeft w:val="640"/>
      <w:marRight w:val="0"/>
      <w:marTop w:val="0"/>
      <w:marBottom w:val="0"/>
      <w:divBdr>
        <w:top w:val="none" w:sz="0" w:space="0" w:color="auto"/>
        <w:left w:val="none" w:sz="0" w:space="0" w:color="auto"/>
        <w:bottom w:val="none" w:sz="0" w:space="0" w:color="auto"/>
        <w:right w:val="none" w:sz="0" w:space="0" w:color="auto"/>
      </w:divBdr>
    </w:div>
    <w:div w:id="655189048">
      <w:marLeft w:val="640"/>
      <w:marRight w:val="0"/>
      <w:marTop w:val="0"/>
      <w:marBottom w:val="0"/>
      <w:divBdr>
        <w:top w:val="none" w:sz="0" w:space="0" w:color="auto"/>
        <w:left w:val="none" w:sz="0" w:space="0" w:color="auto"/>
        <w:bottom w:val="none" w:sz="0" w:space="0" w:color="auto"/>
        <w:right w:val="none" w:sz="0" w:space="0" w:color="auto"/>
      </w:divBdr>
    </w:div>
    <w:div w:id="656540202">
      <w:bodyDiv w:val="1"/>
      <w:marLeft w:val="0"/>
      <w:marRight w:val="0"/>
      <w:marTop w:val="0"/>
      <w:marBottom w:val="0"/>
      <w:divBdr>
        <w:top w:val="none" w:sz="0" w:space="0" w:color="auto"/>
        <w:left w:val="none" w:sz="0" w:space="0" w:color="auto"/>
        <w:bottom w:val="none" w:sz="0" w:space="0" w:color="auto"/>
        <w:right w:val="none" w:sz="0" w:space="0" w:color="auto"/>
      </w:divBdr>
    </w:div>
    <w:div w:id="656692429">
      <w:marLeft w:val="640"/>
      <w:marRight w:val="0"/>
      <w:marTop w:val="0"/>
      <w:marBottom w:val="0"/>
      <w:divBdr>
        <w:top w:val="none" w:sz="0" w:space="0" w:color="auto"/>
        <w:left w:val="none" w:sz="0" w:space="0" w:color="auto"/>
        <w:bottom w:val="none" w:sz="0" w:space="0" w:color="auto"/>
        <w:right w:val="none" w:sz="0" w:space="0" w:color="auto"/>
      </w:divBdr>
    </w:div>
    <w:div w:id="657924261">
      <w:marLeft w:val="640"/>
      <w:marRight w:val="0"/>
      <w:marTop w:val="0"/>
      <w:marBottom w:val="0"/>
      <w:divBdr>
        <w:top w:val="none" w:sz="0" w:space="0" w:color="auto"/>
        <w:left w:val="none" w:sz="0" w:space="0" w:color="auto"/>
        <w:bottom w:val="none" w:sz="0" w:space="0" w:color="auto"/>
        <w:right w:val="none" w:sz="0" w:space="0" w:color="auto"/>
      </w:divBdr>
    </w:div>
    <w:div w:id="658390748">
      <w:marLeft w:val="640"/>
      <w:marRight w:val="0"/>
      <w:marTop w:val="0"/>
      <w:marBottom w:val="0"/>
      <w:divBdr>
        <w:top w:val="none" w:sz="0" w:space="0" w:color="auto"/>
        <w:left w:val="none" w:sz="0" w:space="0" w:color="auto"/>
        <w:bottom w:val="none" w:sz="0" w:space="0" w:color="auto"/>
        <w:right w:val="none" w:sz="0" w:space="0" w:color="auto"/>
      </w:divBdr>
    </w:div>
    <w:div w:id="663556451">
      <w:marLeft w:val="640"/>
      <w:marRight w:val="0"/>
      <w:marTop w:val="0"/>
      <w:marBottom w:val="0"/>
      <w:divBdr>
        <w:top w:val="none" w:sz="0" w:space="0" w:color="auto"/>
        <w:left w:val="none" w:sz="0" w:space="0" w:color="auto"/>
        <w:bottom w:val="none" w:sz="0" w:space="0" w:color="auto"/>
        <w:right w:val="none" w:sz="0" w:space="0" w:color="auto"/>
      </w:divBdr>
    </w:div>
    <w:div w:id="664743172">
      <w:marLeft w:val="640"/>
      <w:marRight w:val="0"/>
      <w:marTop w:val="0"/>
      <w:marBottom w:val="0"/>
      <w:divBdr>
        <w:top w:val="none" w:sz="0" w:space="0" w:color="auto"/>
        <w:left w:val="none" w:sz="0" w:space="0" w:color="auto"/>
        <w:bottom w:val="none" w:sz="0" w:space="0" w:color="auto"/>
        <w:right w:val="none" w:sz="0" w:space="0" w:color="auto"/>
      </w:divBdr>
    </w:div>
    <w:div w:id="666321328">
      <w:marLeft w:val="640"/>
      <w:marRight w:val="0"/>
      <w:marTop w:val="0"/>
      <w:marBottom w:val="0"/>
      <w:divBdr>
        <w:top w:val="none" w:sz="0" w:space="0" w:color="auto"/>
        <w:left w:val="none" w:sz="0" w:space="0" w:color="auto"/>
        <w:bottom w:val="none" w:sz="0" w:space="0" w:color="auto"/>
        <w:right w:val="none" w:sz="0" w:space="0" w:color="auto"/>
      </w:divBdr>
    </w:div>
    <w:div w:id="667516095">
      <w:marLeft w:val="640"/>
      <w:marRight w:val="0"/>
      <w:marTop w:val="0"/>
      <w:marBottom w:val="0"/>
      <w:divBdr>
        <w:top w:val="none" w:sz="0" w:space="0" w:color="auto"/>
        <w:left w:val="none" w:sz="0" w:space="0" w:color="auto"/>
        <w:bottom w:val="none" w:sz="0" w:space="0" w:color="auto"/>
        <w:right w:val="none" w:sz="0" w:space="0" w:color="auto"/>
      </w:divBdr>
    </w:div>
    <w:div w:id="668991906">
      <w:marLeft w:val="640"/>
      <w:marRight w:val="0"/>
      <w:marTop w:val="0"/>
      <w:marBottom w:val="0"/>
      <w:divBdr>
        <w:top w:val="none" w:sz="0" w:space="0" w:color="auto"/>
        <w:left w:val="none" w:sz="0" w:space="0" w:color="auto"/>
        <w:bottom w:val="none" w:sz="0" w:space="0" w:color="auto"/>
        <w:right w:val="none" w:sz="0" w:space="0" w:color="auto"/>
      </w:divBdr>
    </w:div>
    <w:div w:id="669676274">
      <w:marLeft w:val="640"/>
      <w:marRight w:val="0"/>
      <w:marTop w:val="0"/>
      <w:marBottom w:val="0"/>
      <w:divBdr>
        <w:top w:val="none" w:sz="0" w:space="0" w:color="auto"/>
        <w:left w:val="none" w:sz="0" w:space="0" w:color="auto"/>
        <w:bottom w:val="none" w:sz="0" w:space="0" w:color="auto"/>
        <w:right w:val="none" w:sz="0" w:space="0" w:color="auto"/>
      </w:divBdr>
    </w:div>
    <w:div w:id="670302297">
      <w:marLeft w:val="640"/>
      <w:marRight w:val="0"/>
      <w:marTop w:val="0"/>
      <w:marBottom w:val="0"/>
      <w:divBdr>
        <w:top w:val="none" w:sz="0" w:space="0" w:color="auto"/>
        <w:left w:val="none" w:sz="0" w:space="0" w:color="auto"/>
        <w:bottom w:val="none" w:sz="0" w:space="0" w:color="auto"/>
        <w:right w:val="none" w:sz="0" w:space="0" w:color="auto"/>
      </w:divBdr>
    </w:div>
    <w:div w:id="672418705">
      <w:marLeft w:val="640"/>
      <w:marRight w:val="0"/>
      <w:marTop w:val="0"/>
      <w:marBottom w:val="0"/>
      <w:divBdr>
        <w:top w:val="none" w:sz="0" w:space="0" w:color="auto"/>
        <w:left w:val="none" w:sz="0" w:space="0" w:color="auto"/>
        <w:bottom w:val="none" w:sz="0" w:space="0" w:color="auto"/>
        <w:right w:val="none" w:sz="0" w:space="0" w:color="auto"/>
      </w:divBdr>
    </w:div>
    <w:div w:id="672881505">
      <w:marLeft w:val="640"/>
      <w:marRight w:val="0"/>
      <w:marTop w:val="0"/>
      <w:marBottom w:val="0"/>
      <w:divBdr>
        <w:top w:val="none" w:sz="0" w:space="0" w:color="auto"/>
        <w:left w:val="none" w:sz="0" w:space="0" w:color="auto"/>
        <w:bottom w:val="none" w:sz="0" w:space="0" w:color="auto"/>
        <w:right w:val="none" w:sz="0" w:space="0" w:color="auto"/>
      </w:divBdr>
    </w:div>
    <w:div w:id="674381017">
      <w:marLeft w:val="640"/>
      <w:marRight w:val="0"/>
      <w:marTop w:val="0"/>
      <w:marBottom w:val="0"/>
      <w:divBdr>
        <w:top w:val="none" w:sz="0" w:space="0" w:color="auto"/>
        <w:left w:val="none" w:sz="0" w:space="0" w:color="auto"/>
        <w:bottom w:val="none" w:sz="0" w:space="0" w:color="auto"/>
        <w:right w:val="none" w:sz="0" w:space="0" w:color="auto"/>
      </w:divBdr>
    </w:div>
    <w:div w:id="675158502">
      <w:marLeft w:val="640"/>
      <w:marRight w:val="0"/>
      <w:marTop w:val="0"/>
      <w:marBottom w:val="0"/>
      <w:divBdr>
        <w:top w:val="none" w:sz="0" w:space="0" w:color="auto"/>
        <w:left w:val="none" w:sz="0" w:space="0" w:color="auto"/>
        <w:bottom w:val="none" w:sz="0" w:space="0" w:color="auto"/>
        <w:right w:val="none" w:sz="0" w:space="0" w:color="auto"/>
      </w:divBdr>
    </w:div>
    <w:div w:id="676542555">
      <w:marLeft w:val="640"/>
      <w:marRight w:val="0"/>
      <w:marTop w:val="0"/>
      <w:marBottom w:val="0"/>
      <w:divBdr>
        <w:top w:val="none" w:sz="0" w:space="0" w:color="auto"/>
        <w:left w:val="none" w:sz="0" w:space="0" w:color="auto"/>
        <w:bottom w:val="none" w:sz="0" w:space="0" w:color="auto"/>
        <w:right w:val="none" w:sz="0" w:space="0" w:color="auto"/>
      </w:divBdr>
    </w:div>
    <w:div w:id="676659489">
      <w:marLeft w:val="640"/>
      <w:marRight w:val="0"/>
      <w:marTop w:val="0"/>
      <w:marBottom w:val="0"/>
      <w:divBdr>
        <w:top w:val="none" w:sz="0" w:space="0" w:color="auto"/>
        <w:left w:val="none" w:sz="0" w:space="0" w:color="auto"/>
        <w:bottom w:val="none" w:sz="0" w:space="0" w:color="auto"/>
        <w:right w:val="none" w:sz="0" w:space="0" w:color="auto"/>
      </w:divBdr>
    </w:div>
    <w:div w:id="676660595">
      <w:marLeft w:val="640"/>
      <w:marRight w:val="0"/>
      <w:marTop w:val="0"/>
      <w:marBottom w:val="0"/>
      <w:divBdr>
        <w:top w:val="none" w:sz="0" w:space="0" w:color="auto"/>
        <w:left w:val="none" w:sz="0" w:space="0" w:color="auto"/>
        <w:bottom w:val="none" w:sz="0" w:space="0" w:color="auto"/>
        <w:right w:val="none" w:sz="0" w:space="0" w:color="auto"/>
      </w:divBdr>
    </w:div>
    <w:div w:id="678896518">
      <w:marLeft w:val="640"/>
      <w:marRight w:val="0"/>
      <w:marTop w:val="0"/>
      <w:marBottom w:val="0"/>
      <w:divBdr>
        <w:top w:val="none" w:sz="0" w:space="0" w:color="auto"/>
        <w:left w:val="none" w:sz="0" w:space="0" w:color="auto"/>
        <w:bottom w:val="none" w:sz="0" w:space="0" w:color="auto"/>
        <w:right w:val="none" w:sz="0" w:space="0" w:color="auto"/>
      </w:divBdr>
    </w:div>
    <w:div w:id="679089345">
      <w:marLeft w:val="640"/>
      <w:marRight w:val="0"/>
      <w:marTop w:val="0"/>
      <w:marBottom w:val="0"/>
      <w:divBdr>
        <w:top w:val="none" w:sz="0" w:space="0" w:color="auto"/>
        <w:left w:val="none" w:sz="0" w:space="0" w:color="auto"/>
        <w:bottom w:val="none" w:sz="0" w:space="0" w:color="auto"/>
        <w:right w:val="none" w:sz="0" w:space="0" w:color="auto"/>
      </w:divBdr>
    </w:div>
    <w:div w:id="679890059">
      <w:marLeft w:val="640"/>
      <w:marRight w:val="0"/>
      <w:marTop w:val="0"/>
      <w:marBottom w:val="0"/>
      <w:divBdr>
        <w:top w:val="none" w:sz="0" w:space="0" w:color="auto"/>
        <w:left w:val="none" w:sz="0" w:space="0" w:color="auto"/>
        <w:bottom w:val="none" w:sz="0" w:space="0" w:color="auto"/>
        <w:right w:val="none" w:sz="0" w:space="0" w:color="auto"/>
      </w:divBdr>
    </w:div>
    <w:div w:id="680013956">
      <w:marLeft w:val="640"/>
      <w:marRight w:val="0"/>
      <w:marTop w:val="0"/>
      <w:marBottom w:val="0"/>
      <w:divBdr>
        <w:top w:val="none" w:sz="0" w:space="0" w:color="auto"/>
        <w:left w:val="none" w:sz="0" w:space="0" w:color="auto"/>
        <w:bottom w:val="none" w:sz="0" w:space="0" w:color="auto"/>
        <w:right w:val="none" w:sz="0" w:space="0" w:color="auto"/>
      </w:divBdr>
    </w:div>
    <w:div w:id="680932238">
      <w:marLeft w:val="640"/>
      <w:marRight w:val="0"/>
      <w:marTop w:val="0"/>
      <w:marBottom w:val="0"/>
      <w:divBdr>
        <w:top w:val="none" w:sz="0" w:space="0" w:color="auto"/>
        <w:left w:val="none" w:sz="0" w:space="0" w:color="auto"/>
        <w:bottom w:val="none" w:sz="0" w:space="0" w:color="auto"/>
        <w:right w:val="none" w:sz="0" w:space="0" w:color="auto"/>
      </w:divBdr>
    </w:div>
    <w:div w:id="684749131">
      <w:bodyDiv w:val="1"/>
      <w:marLeft w:val="0"/>
      <w:marRight w:val="0"/>
      <w:marTop w:val="0"/>
      <w:marBottom w:val="0"/>
      <w:divBdr>
        <w:top w:val="none" w:sz="0" w:space="0" w:color="auto"/>
        <w:left w:val="none" w:sz="0" w:space="0" w:color="auto"/>
        <w:bottom w:val="none" w:sz="0" w:space="0" w:color="auto"/>
        <w:right w:val="none" w:sz="0" w:space="0" w:color="auto"/>
      </w:divBdr>
    </w:div>
    <w:div w:id="687604028">
      <w:marLeft w:val="640"/>
      <w:marRight w:val="0"/>
      <w:marTop w:val="0"/>
      <w:marBottom w:val="0"/>
      <w:divBdr>
        <w:top w:val="none" w:sz="0" w:space="0" w:color="auto"/>
        <w:left w:val="none" w:sz="0" w:space="0" w:color="auto"/>
        <w:bottom w:val="none" w:sz="0" w:space="0" w:color="auto"/>
        <w:right w:val="none" w:sz="0" w:space="0" w:color="auto"/>
      </w:divBdr>
    </w:div>
    <w:div w:id="688026984">
      <w:marLeft w:val="640"/>
      <w:marRight w:val="0"/>
      <w:marTop w:val="0"/>
      <w:marBottom w:val="0"/>
      <w:divBdr>
        <w:top w:val="none" w:sz="0" w:space="0" w:color="auto"/>
        <w:left w:val="none" w:sz="0" w:space="0" w:color="auto"/>
        <w:bottom w:val="none" w:sz="0" w:space="0" w:color="auto"/>
        <w:right w:val="none" w:sz="0" w:space="0" w:color="auto"/>
      </w:divBdr>
    </w:div>
    <w:div w:id="688991683">
      <w:marLeft w:val="640"/>
      <w:marRight w:val="0"/>
      <w:marTop w:val="0"/>
      <w:marBottom w:val="0"/>
      <w:divBdr>
        <w:top w:val="none" w:sz="0" w:space="0" w:color="auto"/>
        <w:left w:val="none" w:sz="0" w:space="0" w:color="auto"/>
        <w:bottom w:val="none" w:sz="0" w:space="0" w:color="auto"/>
        <w:right w:val="none" w:sz="0" w:space="0" w:color="auto"/>
      </w:divBdr>
    </w:div>
    <w:div w:id="690109937">
      <w:marLeft w:val="640"/>
      <w:marRight w:val="0"/>
      <w:marTop w:val="0"/>
      <w:marBottom w:val="0"/>
      <w:divBdr>
        <w:top w:val="none" w:sz="0" w:space="0" w:color="auto"/>
        <w:left w:val="none" w:sz="0" w:space="0" w:color="auto"/>
        <w:bottom w:val="none" w:sz="0" w:space="0" w:color="auto"/>
        <w:right w:val="none" w:sz="0" w:space="0" w:color="auto"/>
      </w:divBdr>
    </w:div>
    <w:div w:id="694699101">
      <w:marLeft w:val="640"/>
      <w:marRight w:val="0"/>
      <w:marTop w:val="0"/>
      <w:marBottom w:val="0"/>
      <w:divBdr>
        <w:top w:val="none" w:sz="0" w:space="0" w:color="auto"/>
        <w:left w:val="none" w:sz="0" w:space="0" w:color="auto"/>
        <w:bottom w:val="none" w:sz="0" w:space="0" w:color="auto"/>
        <w:right w:val="none" w:sz="0" w:space="0" w:color="auto"/>
      </w:divBdr>
    </w:div>
    <w:div w:id="694964130">
      <w:marLeft w:val="640"/>
      <w:marRight w:val="0"/>
      <w:marTop w:val="0"/>
      <w:marBottom w:val="0"/>
      <w:divBdr>
        <w:top w:val="none" w:sz="0" w:space="0" w:color="auto"/>
        <w:left w:val="none" w:sz="0" w:space="0" w:color="auto"/>
        <w:bottom w:val="none" w:sz="0" w:space="0" w:color="auto"/>
        <w:right w:val="none" w:sz="0" w:space="0" w:color="auto"/>
      </w:divBdr>
    </w:div>
    <w:div w:id="696200563">
      <w:marLeft w:val="640"/>
      <w:marRight w:val="0"/>
      <w:marTop w:val="0"/>
      <w:marBottom w:val="0"/>
      <w:divBdr>
        <w:top w:val="none" w:sz="0" w:space="0" w:color="auto"/>
        <w:left w:val="none" w:sz="0" w:space="0" w:color="auto"/>
        <w:bottom w:val="none" w:sz="0" w:space="0" w:color="auto"/>
        <w:right w:val="none" w:sz="0" w:space="0" w:color="auto"/>
      </w:divBdr>
    </w:div>
    <w:div w:id="699011986">
      <w:marLeft w:val="640"/>
      <w:marRight w:val="0"/>
      <w:marTop w:val="0"/>
      <w:marBottom w:val="0"/>
      <w:divBdr>
        <w:top w:val="none" w:sz="0" w:space="0" w:color="auto"/>
        <w:left w:val="none" w:sz="0" w:space="0" w:color="auto"/>
        <w:bottom w:val="none" w:sz="0" w:space="0" w:color="auto"/>
        <w:right w:val="none" w:sz="0" w:space="0" w:color="auto"/>
      </w:divBdr>
    </w:div>
    <w:div w:id="699428045">
      <w:marLeft w:val="640"/>
      <w:marRight w:val="0"/>
      <w:marTop w:val="0"/>
      <w:marBottom w:val="0"/>
      <w:divBdr>
        <w:top w:val="none" w:sz="0" w:space="0" w:color="auto"/>
        <w:left w:val="none" w:sz="0" w:space="0" w:color="auto"/>
        <w:bottom w:val="none" w:sz="0" w:space="0" w:color="auto"/>
        <w:right w:val="none" w:sz="0" w:space="0" w:color="auto"/>
      </w:divBdr>
    </w:div>
    <w:div w:id="702436633">
      <w:marLeft w:val="640"/>
      <w:marRight w:val="0"/>
      <w:marTop w:val="0"/>
      <w:marBottom w:val="0"/>
      <w:divBdr>
        <w:top w:val="none" w:sz="0" w:space="0" w:color="auto"/>
        <w:left w:val="none" w:sz="0" w:space="0" w:color="auto"/>
        <w:bottom w:val="none" w:sz="0" w:space="0" w:color="auto"/>
        <w:right w:val="none" w:sz="0" w:space="0" w:color="auto"/>
      </w:divBdr>
    </w:div>
    <w:div w:id="702632135">
      <w:marLeft w:val="640"/>
      <w:marRight w:val="0"/>
      <w:marTop w:val="0"/>
      <w:marBottom w:val="0"/>
      <w:divBdr>
        <w:top w:val="none" w:sz="0" w:space="0" w:color="auto"/>
        <w:left w:val="none" w:sz="0" w:space="0" w:color="auto"/>
        <w:bottom w:val="none" w:sz="0" w:space="0" w:color="auto"/>
        <w:right w:val="none" w:sz="0" w:space="0" w:color="auto"/>
      </w:divBdr>
    </w:div>
    <w:div w:id="704142378">
      <w:marLeft w:val="640"/>
      <w:marRight w:val="0"/>
      <w:marTop w:val="0"/>
      <w:marBottom w:val="0"/>
      <w:divBdr>
        <w:top w:val="none" w:sz="0" w:space="0" w:color="auto"/>
        <w:left w:val="none" w:sz="0" w:space="0" w:color="auto"/>
        <w:bottom w:val="none" w:sz="0" w:space="0" w:color="auto"/>
        <w:right w:val="none" w:sz="0" w:space="0" w:color="auto"/>
      </w:divBdr>
    </w:div>
    <w:div w:id="705524225">
      <w:marLeft w:val="640"/>
      <w:marRight w:val="0"/>
      <w:marTop w:val="0"/>
      <w:marBottom w:val="0"/>
      <w:divBdr>
        <w:top w:val="none" w:sz="0" w:space="0" w:color="auto"/>
        <w:left w:val="none" w:sz="0" w:space="0" w:color="auto"/>
        <w:bottom w:val="none" w:sz="0" w:space="0" w:color="auto"/>
        <w:right w:val="none" w:sz="0" w:space="0" w:color="auto"/>
      </w:divBdr>
    </w:div>
    <w:div w:id="705910931">
      <w:marLeft w:val="640"/>
      <w:marRight w:val="0"/>
      <w:marTop w:val="0"/>
      <w:marBottom w:val="0"/>
      <w:divBdr>
        <w:top w:val="none" w:sz="0" w:space="0" w:color="auto"/>
        <w:left w:val="none" w:sz="0" w:space="0" w:color="auto"/>
        <w:bottom w:val="none" w:sz="0" w:space="0" w:color="auto"/>
        <w:right w:val="none" w:sz="0" w:space="0" w:color="auto"/>
      </w:divBdr>
    </w:div>
    <w:div w:id="707413245">
      <w:marLeft w:val="640"/>
      <w:marRight w:val="0"/>
      <w:marTop w:val="0"/>
      <w:marBottom w:val="0"/>
      <w:divBdr>
        <w:top w:val="none" w:sz="0" w:space="0" w:color="auto"/>
        <w:left w:val="none" w:sz="0" w:space="0" w:color="auto"/>
        <w:bottom w:val="none" w:sz="0" w:space="0" w:color="auto"/>
        <w:right w:val="none" w:sz="0" w:space="0" w:color="auto"/>
      </w:divBdr>
    </w:div>
    <w:div w:id="710425538">
      <w:marLeft w:val="640"/>
      <w:marRight w:val="0"/>
      <w:marTop w:val="0"/>
      <w:marBottom w:val="0"/>
      <w:divBdr>
        <w:top w:val="none" w:sz="0" w:space="0" w:color="auto"/>
        <w:left w:val="none" w:sz="0" w:space="0" w:color="auto"/>
        <w:bottom w:val="none" w:sz="0" w:space="0" w:color="auto"/>
        <w:right w:val="none" w:sz="0" w:space="0" w:color="auto"/>
      </w:divBdr>
    </w:div>
    <w:div w:id="711272660">
      <w:marLeft w:val="640"/>
      <w:marRight w:val="0"/>
      <w:marTop w:val="0"/>
      <w:marBottom w:val="0"/>
      <w:divBdr>
        <w:top w:val="none" w:sz="0" w:space="0" w:color="auto"/>
        <w:left w:val="none" w:sz="0" w:space="0" w:color="auto"/>
        <w:bottom w:val="none" w:sz="0" w:space="0" w:color="auto"/>
        <w:right w:val="none" w:sz="0" w:space="0" w:color="auto"/>
      </w:divBdr>
    </w:div>
    <w:div w:id="711878584">
      <w:marLeft w:val="640"/>
      <w:marRight w:val="0"/>
      <w:marTop w:val="0"/>
      <w:marBottom w:val="0"/>
      <w:divBdr>
        <w:top w:val="none" w:sz="0" w:space="0" w:color="auto"/>
        <w:left w:val="none" w:sz="0" w:space="0" w:color="auto"/>
        <w:bottom w:val="none" w:sz="0" w:space="0" w:color="auto"/>
        <w:right w:val="none" w:sz="0" w:space="0" w:color="auto"/>
      </w:divBdr>
    </w:div>
    <w:div w:id="712121866">
      <w:marLeft w:val="640"/>
      <w:marRight w:val="0"/>
      <w:marTop w:val="0"/>
      <w:marBottom w:val="0"/>
      <w:divBdr>
        <w:top w:val="none" w:sz="0" w:space="0" w:color="auto"/>
        <w:left w:val="none" w:sz="0" w:space="0" w:color="auto"/>
        <w:bottom w:val="none" w:sz="0" w:space="0" w:color="auto"/>
        <w:right w:val="none" w:sz="0" w:space="0" w:color="auto"/>
      </w:divBdr>
    </w:div>
    <w:div w:id="712728217">
      <w:marLeft w:val="640"/>
      <w:marRight w:val="0"/>
      <w:marTop w:val="0"/>
      <w:marBottom w:val="0"/>
      <w:divBdr>
        <w:top w:val="none" w:sz="0" w:space="0" w:color="auto"/>
        <w:left w:val="none" w:sz="0" w:space="0" w:color="auto"/>
        <w:bottom w:val="none" w:sz="0" w:space="0" w:color="auto"/>
        <w:right w:val="none" w:sz="0" w:space="0" w:color="auto"/>
      </w:divBdr>
    </w:div>
    <w:div w:id="712774281">
      <w:marLeft w:val="640"/>
      <w:marRight w:val="0"/>
      <w:marTop w:val="0"/>
      <w:marBottom w:val="0"/>
      <w:divBdr>
        <w:top w:val="none" w:sz="0" w:space="0" w:color="auto"/>
        <w:left w:val="none" w:sz="0" w:space="0" w:color="auto"/>
        <w:bottom w:val="none" w:sz="0" w:space="0" w:color="auto"/>
        <w:right w:val="none" w:sz="0" w:space="0" w:color="auto"/>
      </w:divBdr>
    </w:div>
    <w:div w:id="713502043">
      <w:marLeft w:val="640"/>
      <w:marRight w:val="0"/>
      <w:marTop w:val="0"/>
      <w:marBottom w:val="0"/>
      <w:divBdr>
        <w:top w:val="none" w:sz="0" w:space="0" w:color="auto"/>
        <w:left w:val="none" w:sz="0" w:space="0" w:color="auto"/>
        <w:bottom w:val="none" w:sz="0" w:space="0" w:color="auto"/>
        <w:right w:val="none" w:sz="0" w:space="0" w:color="auto"/>
      </w:divBdr>
    </w:div>
    <w:div w:id="713506265">
      <w:marLeft w:val="640"/>
      <w:marRight w:val="0"/>
      <w:marTop w:val="0"/>
      <w:marBottom w:val="0"/>
      <w:divBdr>
        <w:top w:val="none" w:sz="0" w:space="0" w:color="auto"/>
        <w:left w:val="none" w:sz="0" w:space="0" w:color="auto"/>
        <w:bottom w:val="none" w:sz="0" w:space="0" w:color="auto"/>
        <w:right w:val="none" w:sz="0" w:space="0" w:color="auto"/>
      </w:divBdr>
    </w:div>
    <w:div w:id="714351355">
      <w:marLeft w:val="640"/>
      <w:marRight w:val="0"/>
      <w:marTop w:val="0"/>
      <w:marBottom w:val="0"/>
      <w:divBdr>
        <w:top w:val="none" w:sz="0" w:space="0" w:color="auto"/>
        <w:left w:val="none" w:sz="0" w:space="0" w:color="auto"/>
        <w:bottom w:val="none" w:sz="0" w:space="0" w:color="auto"/>
        <w:right w:val="none" w:sz="0" w:space="0" w:color="auto"/>
      </w:divBdr>
    </w:div>
    <w:div w:id="714694356">
      <w:marLeft w:val="640"/>
      <w:marRight w:val="0"/>
      <w:marTop w:val="0"/>
      <w:marBottom w:val="0"/>
      <w:divBdr>
        <w:top w:val="none" w:sz="0" w:space="0" w:color="auto"/>
        <w:left w:val="none" w:sz="0" w:space="0" w:color="auto"/>
        <w:bottom w:val="none" w:sz="0" w:space="0" w:color="auto"/>
        <w:right w:val="none" w:sz="0" w:space="0" w:color="auto"/>
      </w:divBdr>
    </w:div>
    <w:div w:id="715281538">
      <w:marLeft w:val="640"/>
      <w:marRight w:val="0"/>
      <w:marTop w:val="0"/>
      <w:marBottom w:val="0"/>
      <w:divBdr>
        <w:top w:val="none" w:sz="0" w:space="0" w:color="auto"/>
        <w:left w:val="none" w:sz="0" w:space="0" w:color="auto"/>
        <w:bottom w:val="none" w:sz="0" w:space="0" w:color="auto"/>
        <w:right w:val="none" w:sz="0" w:space="0" w:color="auto"/>
      </w:divBdr>
    </w:div>
    <w:div w:id="716466527">
      <w:marLeft w:val="640"/>
      <w:marRight w:val="0"/>
      <w:marTop w:val="0"/>
      <w:marBottom w:val="0"/>
      <w:divBdr>
        <w:top w:val="none" w:sz="0" w:space="0" w:color="auto"/>
        <w:left w:val="none" w:sz="0" w:space="0" w:color="auto"/>
        <w:bottom w:val="none" w:sz="0" w:space="0" w:color="auto"/>
        <w:right w:val="none" w:sz="0" w:space="0" w:color="auto"/>
      </w:divBdr>
    </w:div>
    <w:div w:id="716705622">
      <w:marLeft w:val="640"/>
      <w:marRight w:val="0"/>
      <w:marTop w:val="0"/>
      <w:marBottom w:val="0"/>
      <w:divBdr>
        <w:top w:val="none" w:sz="0" w:space="0" w:color="auto"/>
        <w:left w:val="none" w:sz="0" w:space="0" w:color="auto"/>
        <w:bottom w:val="none" w:sz="0" w:space="0" w:color="auto"/>
        <w:right w:val="none" w:sz="0" w:space="0" w:color="auto"/>
      </w:divBdr>
    </w:div>
    <w:div w:id="717052269">
      <w:marLeft w:val="640"/>
      <w:marRight w:val="0"/>
      <w:marTop w:val="0"/>
      <w:marBottom w:val="0"/>
      <w:divBdr>
        <w:top w:val="none" w:sz="0" w:space="0" w:color="auto"/>
        <w:left w:val="none" w:sz="0" w:space="0" w:color="auto"/>
        <w:bottom w:val="none" w:sz="0" w:space="0" w:color="auto"/>
        <w:right w:val="none" w:sz="0" w:space="0" w:color="auto"/>
      </w:divBdr>
    </w:div>
    <w:div w:id="717432551">
      <w:marLeft w:val="640"/>
      <w:marRight w:val="0"/>
      <w:marTop w:val="0"/>
      <w:marBottom w:val="0"/>
      <w:divBdr>
        <w:top w:val="none" w:sz="0" w:space="0" w:color="auto"/>
        <w:left w:val="none" w:sz="0" w:space="0" w:color="auto"/>
        <w:bottom w:val="none" w:sz="0" w:space="0" w:color="auto"/>
        <w:right w:val="none" w:sz="0" w:space="0" w:color="auto"/>
      </w:divBdr>
    </w:div>
    <w:div w:id="717440826">
      <w:marLeft w:val="640"/>
      <w:marRight w:val="0"/>
      <w:marTop w:val="0"/>
      <w:marBottom w:val="0"/>
      <w:divBdr>
        <w:top w:val="none" w:sz="0" w:space="0" w:color="auto"/>
        <w:left w:val="none" w:sz="0" w:space="0" w:color="auto"/>
        <w:bottom w:val="none" w:sz="0" w:space="0" w:color="auto"/>
        <w:right w:val="none" w:sz="0" w:space="0" w:color="auto"/>
      </w:divBdr>
    </w:div>
    <w:div w:id="718214285">
      <w:marLeft w:val="640"/>
      <w:marRight w:val="0"/>
      <w:marTop w:val="0"/>
      <w:marBottom w:val="0"/>
      <w:divBdr>
        <w:top w:val="none" w:sz="0" w:space="0" w:color="auto"/>
        <w:left w:val="none" w:sz="0" w:space="0" w:color="auto"/>
        <w:bottom w:val="none" w:sz="0" w:space="0" w:color="auto"/>
        <w:right w:val="none" w:sz="0" w:space="0" w:color="auto"/>
      </w:divBdr>
    </w:div>
    <w:div w:id="718241210">
      <w:marLeft w:val="640"/>
      <w:marRight w:val="0"/>
      <w:marTop w:val="0"/>
      <w:marBottom w:val="0"/>
      <w:divBdr>
        <w:top w:val="none" w:sz="0" w:space="0" w:color="auto"/>
        <w:left w:val="none" w:sz="0" w:space="0" w:color="auto"/>
        <w:bottom w:val="none" w:sz="0" w:space="0" w:color="auto"/>
        <w:right w:val="none" w:sz="0" w:space="0" w:color="auto"/>
      </w:divBdr>
    </w:div>
    <w:div w:id="720792492">
      <w:marLeft w:val="640"/>
      <w:marRight w:val="0"/>
      <w:marTop w:val="0"/>
      <w:marBottom w:val="0"/>
      <w:divBdr>
        <w:top w:val="none" w:sz="0" w:space="0" w:color="auto"/>
        <w:left w:val="none" w:sz="0" w:space="0" w:color="auto"/>
        <w:bottom w:val="none" w:sz="0" w:space="0" w:color="auto"/>
        <w:right w:val="none" w:sz="0" w:space="0" w:color="auto"/>
      </w:divBdr>
    </w:div>
    <w:div w:id="722291120">
      <w:marLeft w:val="640"/>
      <w:marRight w:val="0"/>
      <w:marTop w:val="0"/>
      <w:marBottom w:val="0"/>
      <w:divBdr>
        <w:top w:val="none" w:sz="0" w:space="0" w:color="auto"/>
        <w:left w:val="none" w:sz="0" w:space="0" w:color="auto"/>
        <w:bottom w:val="none" w:sz="0" w:space="0" w:color="auto"/>
        <w:right w:val="none" w:sz="0" w:space="0" w:color="auto"/>
      </w:divBdr>
    </w:div>
    <w:div w:id="722482056">
      <w:marLeft w:val="640"/>
      <w:marRight w:val="0"/>
      <w:marTop w:val="0"/>
      <w:marBottom w:val="0"/>
      <w:divBdr>
        <w:top w:val="none" w:sz="0" w:space="0" w:color="auto"/>
        <w:left w:val="none" w:sz="0" w:space="0" w:color="auto"/>
        <w:bottom w:val="none" w:sz="0" w:space="0" w:color="auto"/>
        <w:right w:val="none" w:sz="0" w:space="0" w:color="auto"/>
      </w:divBdr>
    </w:div>
    <w:div w:id="723060240">
      <w:marLeft w:val="640"/>
      <w:marRight w:val="0"/>
      <w:marTop w:val="0"/>
      <w:marBottom w:val="0"/>
      <w:divBdr>
        <w:top w:val="none" w:sz="0" w:space="0" w:color="auto"/>
        <w:left w:val="none" w:sz="0" w:space="0" w:color="auto"/>
        <w:bottom w:val="none" w:sz="0" w:space="0" w:color="auto"/>
        <w:right w:val="none" w:sz="0" w:space="0" w:color="auto"/>
      </w:divBdr>
    </w:div>
    <w:div w:id="725643781">
      <w:marLeft w:val="640"/>
      <w:marRight w:val="0"/>
      <w:marTop w:val="0"/>
      <w:marBottom w:val="0"/>
      <w:divBdr>
        <w:top w:val="none" w:sz="0" w:space="0" w:color="auto"/>
        <w:left w:val="none" w:sz="0" w:space="0" w:color="auto"/>
        <w:bottom w:val="none" w:sz="0" w:space="0" w:color="auto"/>
        <w:right w:val="none" w:sz="0" w:space="0" w:color="auto"/>
      </w:divBdr>
    </w:div>
    <w:div w:id="725763101">
      <w:marLeft w:val="640"/>
      <w:marRight w:val="0"/>
      <w:marTop w:val="0"/>
      <w:marBottom w:val="0"/>
      <w:divBdr>
        <w:top w:val="none" w:sz="0" w:space="0" w:color="auto"/>
        <w:left w:val="none" w:sz="0" w:space="0" w:color="auto"/>
        <w:bottom w:val="none" w:sz="0" w:space="0" w:color="auto"/>
        <w:right w:val="none" w:sz="0" w:space="0" w:color="auto"/>
      </w:divBdr>
    </w:div>
    <w:div w:id="726025912">
      <w:marLeft w:val="640"/>
      <w:marRight w:val="0"/>
      <w:marTop w:val="0"/>
      <w:marBottom w:val="0"/>
      <w:divBdr>
        <w:top w:val="none" w:sz="0" w:space="0" w:color="auto"/>
        <w:left w:val="none" w:sz="0" w:space="0" w:color="auto"/>
        <w:bottom w:val="none" w:sz="0" w:space="0" w:color="auto"/>
        <w:right w:val="none" w:sz="0" w:space="0" w:color="auto"/>
      </w:divBdr>
    </w:div>
    <w:div w:id="726535164">
      <w:marLeft w:val="640"/>
      <w:marRight w:val="0"/>
      <w:marTop w:val="0"/>
      <w:marBottom w:val="0"/>
      <w:divBdr>
        <w:top w:val="none" w:sz="0" w:space="0" w:color="auto"/>
        <w:left w:val="none" w:sz="0" w:space="0" w:color="auto"/>
        <w:bottom w:val="none" w:sz="0" w:space="0" w:color="auto"/>
        <w:right w:val="none" w:sz="0" w:space="0" w:color="auto"/>
      </w:divBdr>
    </w:div>
    <w:div w:id="726952509">
      <w:marLeft w:val="640"/>
      <w:marRight w:val="0"/>
      <w:marTop w:val="0"/>
      <w:marBottom w:val="0"/>
      <w:divBdr>
        <w:top w:val="none" w:sz="0" w:space="0" w:color="auto"/>
        <w:left w:val="none" w:sz="0" w:space="0" w:color="auto"/>
        <w:bottom w:val="none" w:sz="0" w:space="0" w:color="auto"/>
        <w:right w:val="none" w:sz="0" w:space="0" w:color="auto"/>
      </w:divBdr>
    </w:div>
    <w:div w:id="728655415">
      <w:marLeft w:val="640"/>
      <w:marRight w:val="0"/>
      <w:marTop w:val="0"/>
      <w:marBottom w:val="0"/>
      <w:divBdr>
        <w:top w:val="none" w:sz="0" w:space="0" w:color="auto"/>
        <w:left w:val="none" w:sz="0" w:space="0" w:color="auto"/>
        <w:bottom w:val="none" w:sz="0" w:space="0" w:color="auto"/>
        <w:right w:val="none" w:sz="0" w:space="0" w:color="auto"/>
      </w:divBdr>
    </w:div>
    <w:div w:id="728921521">
      <w:marLeft w:val="640"/>
      <w:marRight w:val="0"/>
      <w:marTop w:val="0"/>
      <w:marBottom w:val="0"/>
      <w:divBdr>
        <w:top w:val="none" w:sz="0" w:space="0" w:color="auto"/>
        <w:left w:val="none" w:sz="0" w:space="0" w:color="auto"/>
        <w:bottom w:val="none" w:sz="0" w:space="0" w:color="auto"/>
        <w:right w:val="none" w:sz="0" w:space="0" w:color="auto"/>
      </w:divBdr>
    </w:div>
    <w:div w:id="729694881">
      <w:marLeft w:val="640"/>
      <w:marRight w:val="0"/>
      <w:marTop w:val="0"/>
      <w:marBottom w:val="0"/>
      <w:divBdr>
        <w:top w:val="none" w:sz="0" w:space="0" w:color="auto"/>
        <w:left w:val="none" w:sz="0" w:space="0" w:color="auto"/>
        <w:bottom w:val="none" w:sz="0" w:space="0" w:color="auto"/>
        <w:right w:val="none" w:sz="0" w:space="0" w:color="auto"/>
      </w:divBdr>
    </w:div>
    <w:div w:id="730228222">
      <w:marLeft w:val="640"/>
      <w:marRight w:val="0"/>
      <w:marTop w:val="0"/>
      <w:marBottom w:val="0"/>
      <w:divBdr>
        <w:top w:val="none" w:sz="0" w:space="0" w:color="auto"/>
        <w:left w:val="none" w:sz="0" w:space="0" w:color="auto"/>
        <w:bottom w:val="none" w:sz="0" w:space="0" w:color="auto"/>
        <w:right w:val="none" w:sz="0" w:space="0" w:color="auto"/>
      </w:divBdr>
    </w:div>
    <w:div w:id="731345800">
      <w:marLeft w:val="640"/>
      <w:marRight w:val="0"/>
      <w:marTop w:val="0"/>
      <w:marBottom w:val="0"/>
      <w:divBdr>
        <w:top w:val="none" w:sz="0" w:space="0" w:color="auto"/>
        <w:left w:val="none" w:sz="0" w:space="0" w:color="auto"/>
        <w:bottom w:val="none" w:sz="0" w:space="0" w:color="auto"/>
        <w:right w:val="none" w:sz="0" w:space="0" w:color="auto"/>
      </w:divBdr>
    </w:div>
    <w:div w:id="732895246">
      <w:marLeft w:val="640"/>
      <w:marRight w:val="0"/>
      <w:marTop w:val="0"/>
      <w:marBottom w:val="0"/>
      <w:divBdr>
        <w:top w:val="none" w:sz="0" w:space="0" w:color="auto"/>
        <w:left w:val="none" w:sz="0" w:space="0" w:color="auto"/>
        <w:bottom w:val="none" w:sz="0" w:space="0" w:color="auto"/>
        <w:right w:val="none" w:sz="0" w:space="0" w:color="auto"/>
      </w:divBdr>
    </w:div>
    <w:div w:id="733625492">
      <w:marLeft w:val="640"/>
      <w:marRight w:val="0"/>
      <w:marTop w:val="0"/>
      <w:marBottom w:val="0"/>
      <w:divBdr>
        <w:top w:val="none" w:sz="0" w:space="0" w:color="auto"/>
        <w:left w:val="none" w:sz="0" w:space="0" w:color="auto"/>
        <w:bottom w:val="none" w:sz="0" w:space="0" w:color="auto"/>
        <w:right w:val="none" w:sz="0" w:space="0" w:color="auto"/>
      </w:divBdr>
    </w:div>
    <w:div w:id="734663054">
      <w:marLeft w:val="640"/>
      <w:marRight w:val="0"/>
      <w:marTop w:val="0"/>
      <w:marBottom w:val="0"/>
      <w:divBdr>
        <w:top w:val="none" w:sz="0" w:space="0" w:color="auto"/>
        <w:left w:val="none" w:sz="0" w:space="0" w:color="auto"/>
        <w:bottom w:val="none" w:sz="0" w:space="0" w:color="auto"/>
        <w:right w:val="none" w:sz="0" w:space="0" w:color="auto"/>
      </w:divBdr>
    </w:div>
    <w:div w:id="735318089">
      <w:marLeft w:val="640"/>
      <w:marRight w:val="0"/>
      <w:marTop w:val="0"/>
      <w:marBottom w:val="0"/>
      <w:divBdr>
        <w:top w:val="none" w:sz="0" w:space="0" w:color="auto"/>
        <w:left w:val="none" w:sz="0" w:space="0" w:color="auto"/>
        <w:bottom w:val="none" w:sz="0" w:space="0" w:color="auto"/>
        <w:right w:val="none" w:sz="0" w:space="0" w:color="auto"/>
      </w:divBdr>
    </w:div>
    <w:div w:id="735784919">
      <w:marLeft w:val="640"/>
      <w:marRight w:val="0"/>
      <w:marTop w:val="0"/>
      <w:marBottom w:val="0"/>
      <w:divBdr>
        <w:top w:val="none" w:sz="0" w:space="0" w:color="auto"/>
        <w:left w:val="none" w:sz="0" w:space="0" w:color="auto"/>
        <w:bottom w:val="none" w:sz="0" w:space="0" w:color="auto"/>
        <w:right w:val="none" w:sz="0" w:space="0" w:color="auto"/>
      </w:divBdr>
    </w:div>
    <w:div w:id="736442885">
      <w:marLeft w:val="640"/>
      <w:marRight w:val="0"/>
      <w:marTop w:val="0"/>
      <w:marBottom w:val="0"/>
      <w:divBdr>
        <w:top w:val="none" w:sz="0" w:space="0" w:color="auto"/>
        <w:left w:val="none" w:sz="0" w:space="0" w:color="auto"/>
        <w:bottom w:val="none" w:sz="0" w:space="0" w:color="auto"/>
        <w:right w:val="none" w:sz="0" w:space="0" w:color="auto"/>
      </w:divBdr>
    </w:div>
    <w:div w:id="737049687">
      <w:marLeft w:val="640"/>
      <w:marRight w:val="0"/>
      <w:marTop w:val="0"/>
      <w:marBottom w:val="0"/>
      <w:divBdr>
        <w:top w:val="none" w:sz="0" w:space="0" w:color="auto"/>
        <w:left w:val="none" w:sz="0" w:space="0" w:color="auto"/>
        <w:bottom w:val="none" w:sz="0" w:space="0" w:color="auto"/>
        <w:right w:val="none" w:sz="0" w:space="0" w:color="auto"/>
      </w:divBdr>
    </w:div>
    <w:div w:id="737243968">
      <w:marLeft w:val="640"/>
      <w:marRight w:val="0"/>
      <w:marTop w:val="0"/>
      <w:marBottom w:val="0"/>
      <w:divBdr>
        <w:top w:val="none" w:sz="0" w:space="0" w:color="auto"/>
        <w:left w:val="none" w:sz="0" w:space="0" w:color="auto"/>
        <w:bottom w:val="none" w:sz="0" w:space="0" w:color="auto"/>
        <w:right w:val="none" w:sz="0" w:space="0" w:color="auto"/>
      </w:divBdr>
    </w:div>
    <w:div w:id="737478236">
      <w:marLeft w:val="640"/>
      <w:marRight w:val="0"/>
      <w:marTop w:val="0"/>
      <w:marBottom w:val="0"/>
      <w:divBdr>
        <w:top w:val="none" w:sz="0" w:space="0" w:color="auto"/>
        <w:left w:val="none" w:sz="0" w:space="0" w:color="auto"/>
        <w:bottom w:val="none" w:sz="0" w:space="0" w:color="auto"/>
        <w:right w:val="none" w:sz="0" w:space="0" w:color="auto"/>
      </w:divBdr>
    </w:div>
    <w:div w:id="738095980">
      <w:marLeft w:val="640"/>
      <w:marRight w:val="0"/>
      <w:marTop w:val="0"/>
      <w:marBottom w:val="0"/>
      <w:divBdr>
        <w:top w:val="none" w:sz="0" w:space="0" w:color="auto"/>
        <w:left w:val="none" w:sz="0" w:space="0" w:color="auto"/>
        <w:bottom w:val="none" w:sz="0" w:space="0" w:color="auto"/>
        <w:right w:val="none" w:sz="0" w:space="0" w:color="auto"/>
      </w:divBdr>
    </w:div>
    <w:div w:id="738405721">
      <w:marLeft w:val="640"/>
      <w:marRight w:val="0"/>
      <w:marTop w:val="0"/>
      <w:marBottom w:val="0"/>
      <w:divBdr>
        <w:top w:val="none" w:sz="0" w:space="0" w:color="auto"/>
        <w:left w:val="none" w:sz="0" w:space="0" w:color="auto"/>
        <w:bottom w:val="none" w:sz="0" w:space="0" w:color="auto"/>
        <w:right w:val="none" w:sz="0" w:space="0" w:color="auto"/>
      </w:divBdr>
    </w:div>
    <w:div w:id="739906076">
      <w:marLeft w:val="640"/>
      <w:marRight w:val="0"/>
      <w:marTop w:val="0"/>
      <w:marBottom w:val="0"/>
      <w:divBdr>
        <w:top w:val="none" w:sz="0" w:space="0" w:color="auto"/>
        <w:left w:val="none" w:sz="0" w:space="0" w:color="auto"/>
        <w:bottom w:val="none" w:sz="0" w:space="0" w:color="auto"/>
        <w:right w:val="none" w:sz="0" w:space="0" w:color="auto"/>
      </w:divBdr>
    </w:div>
    <w:div w:id="740250485">
      <w:marLeft w:val="640"/>
      <w:marRight w:val="0"/>
      <w:marTop w:val="0"/>
      <w:marBottom w:val="0"/>
      <w:divBdr>
        <w:top w:val="none" w:sz="0" w:space="0" w:color="auto"/>
        <w:left w:val="none" w:sz="0" w:space="0" w:color="auto"/>
        <w:bottom w:val="none" w:sz="0" w:space="0" w:color="auto"/>
        <w:right w:val="none" w:sz="0" w:space="0" w:color="auto"/>
      </w:divBdr>
    </w:div>
    <w:div w:id="741291926">
      <w:marLeft w:val="640"/>
      <w:marRight w:val="0"/>
      <w:marTop w:val="0"/>
      <w:marBottom w:val="0"/>
      <w:divBdr>
        <w:top w:val="none" w:sz="0" w:space="0" w:color="auto"/>
        <w:left w:val="none" w:sz="0" w:space="0" w:color="auto"/>
        <w:bottom w:val="none" w:sz="0" w:space="0" w:color="auto"/>
        <w:right w:val="none" w:sz="0" w:space="0" w:color="auto"/>
      </w:divBdr>
    </w:div>
    <w:div w:id="742143913">
      <w:marLeft w:val="640"/>
      <w:marRight w:val="0"/>
      <w:marTop w:val="0"/>
      <w:marBottom w:val="0"/>
      <w:divBdr>
        <w:top w:val="none" w:sz="0" w:space="0" w:color="auto"/>
        <w:left w:val="none" w:sz="0" w:space="0" w:color="auto"/>
        <w:bottom w:val="none" w:sz="0" w:space="0" w:color="auto"/>
        <w:right w:val="none" w:sz="0" w:space="0" w:color="auto"/>
      </w:divBdr>
    </w:div>
    <w:div w:id="742408749">
      <w:marLeft w:val="640"/>
      <w:marRight w:val="0"/>
      <w:marTop w:val="0"/>
      <w:marBottom w:val="0"/>
      <w:divBdr>
        <w:top w:val="none" w:sz="0" w:space="0" w:color="auto"/>
        <w:left w:val="none" w:sz="0" w:space="0" w:color="auto"/>
        <w:bottom w:val="none" w:sz="0" w:space="0" w:color="auto"/>
        <w:right w:val="none" w:sz="0" w:space="0" w:color="auto"/>
      </w:divBdr>
    </w:div>
    <w:div w:id="742608415">
      <w:marLeft w:val="640"/>
      <w:marRight w:val="0"/>
      <w:marTop w:val="0"/>
      <w:marBottom w:val="0"/>
      <w:divBdr>
        <w:top w:val="none" w:sz="0" w:space="0" w:color="auto"/>
        <w:left w:val="none" w:sz="0" w:space="0" w:color="auto"/>
        <w:bottom w:val="none" w:sz="0" w:space="0" w:color="auto"/>
        <w:right w:val="none" w:sz="0" w:space="0" w:color="auto"/>
      </w:divBdr>
    </w:div>
    <w:div w:id="742874161">
      <w:marLeft w:val="640"/>
      <w:marRight w:val="0"/>
      <w:marTop w:val="0"/>
      <w:marBottom w:val="0"/>
      <w:divBdr>
        <w:top w:val="none" w:sz="0" w:space="0" w:color="auto"/>
        <w:left w:val="none" w:sz="0" w:space="0" w:color="auto"/>
        <w:bottom w:val="none" w:sz="0" w:space="0" w:color="auto"/>
        <w:right w:val="none" w:sz="0" w:space="0" w:color="auto"/>
      </w:divBdr>
    </w:div>
    <w:div w:id="743725770">
      <w:marLeft w:val="640"/>
      <w:marRight w:val="0"/>
      <w:marTop w:val="0"/>
      <w:marBottom w:val="0"/>
      <w:divBdr>
        <w:top w:val="none" w:sz="0" w:space="0" w:color="auto"/>
        <w:left w:val="none" w:sz="0" w:space="0" w:color="auto"/>
        <w:bottom w:val="none" w:sz="0" w:space="0" w:color="auto"/>
        <w:right w:val="none" w:sz="0" w:space="0" w:color="auto"/>
      </w:divBdr>
    </w:div>
    <w:div w:id="743769981">
      <w:marLeft w:val="640"/>
      <w:marRight w:val="0"/>
      <w:marTop w:val="0"/>
      <w:marBottom w:val="0"/>
      <w:divBdr>
        <w:top w:val="none" w:sz="0" w:space="0" w:color="auto"/>
        <w:left w:val="none" w:sz="0" w:space="0" w:color="auto"/>
        <w:bottom w:val="none" w:sz="0" w:space="0" w:color="auto"/>
        <w:right w:val="none" w:sz="0" w:space="0" w:color="auto"/>
      </w:divBdr>
    </w:div>
    <w:div w:id="744305101">
      <w:marLeft w:val="640"/>
      <w:marRight w:val="0"/>
      <w:marTop w:val="0"/>
      <w:marBottom w:val="0"/>
      <w:divBdr>
        <w:top w:val="none" w:sz="0" w:space="0" w:color="auto"/>
        <w:left w:val="none" w:sz="0" w:space="0" w:color="auto"/>
        <w:bottom w:val="none" w:sz="0" w:space="0" w:color="auto"/>
        <w:right w:val="none" w:sz="0" w:space="0" w:color="auto"/>
      </w:divBdr>
    </w:div>
    <w:div w:id="747534179">
      <w:marLeft w:val="640"/>
      <w:marRight w:val="0"/>
      <w:marTop w:val="0"/>
      <w:marBottom w:val="0"/>
      <w:divBdr>
        <w:top w:val="none" w:sz="0" w:space="0" w:color="auto"/>
        <w:left w:val="none" w:sz="0" w:space="0" w:color="auto"/>
        <w:bottom w:val="none" w:sz="0" w:space="0" w:color="auto"/>
        <w:right w:val="none" w:sz="0" w:space="0" w:color="auto"/>
      </w:divBdr>
    </w:div>
    <w:div w:id="747575188">
      <w:marLeft w:val="640"/>
      <w:marRight w:val="0"/>
      <w:marTop w:val="0"/>
      <w:marBottom w:val="0"/>
      <w:divBdr>
        <w:top w:val="none" w:sz="0" w:space="0" w:color="auto"/>
        <w:left w:val="none" w:sz="0" w:space="0" w:color="auto"/>
        <w:bottom w:val="none" w:sz="0" w:space="0" w:color="auto"/>
        <w:right w:val="none" w:sz="0" w:space="0" w:color="auto"/>
      </w:divBdr>
    </w:div>
    <w:div w:id="748236840">
      <w:marLeft w:val="640"/>
      <w:marRight w:val="0"/>
      <w:marTop w:val="0"/>
      <w:marBottom w:val="0"/>
      <w:divBdr>
        <w:top w:val="none" w:sz="0" w:space="0" w:color="auto"/>
        <w:left w:val="none" w:sz="0" w:space="0" w:color="auto"/>
        <w:bottom w:val="none" w:sz="0" w:space="0" w:color="auto"/>
        <w:right w:val="none" w:sz="0" w:space="0" w:color="auto"/>
      </w:divBdr>
    </w:div>
    <w:div w:id="748845015">
      <w:marLeft w:val="640"/>
      <w:marRight w:val="0"/>
      <w:marTop w:val="0"/>
      <w:marBottom w:val="0"/>
      <w:divBdr>
        <w:top w:val="none" w:sz="0" w:space="0" w:color="auto"/>
        <w:left w:val="none" w:sz="0" w:space="0" w:color="auto"/>
        <w:bottom w:val="none" w:sz="0" w:space="0" w:color="auto"/>
        <w:right w:val="none" w:sz="0" w:space="0" w:color="auto"/>
      </w:divBdr>
    </w:div>
    <w:div w:id="749304832">
      <w:marLeft w:val="640"/>
      <w:marRight w:val="0"/>
      <w:marTop w:val="0"/>
      <w:marBottom w:val="0"/>
      <w:divBdr>
        <w:top w:val="none" w:sz="0" w:space="0" w:color="auto"/>
        <w:left w:val="none" w:sz="0" w:space="0" w:color="auto"/>
        <w:bottom w:val="none" w:sz="0" w:space="0" w:color="auto"/>
        <w:right w:val="none" w:sz="0" w:space="0" w:color="auto"/>
      </w:divBdr>
    </w:div>
    <w:div w:id="749808879">
      <w:marLeft w:val="640"/>
      <w:marRight w:val="0"/>
      <w:marTop w:val="0"/>
      <w:marBottom w:val="0"/>
      <w:divBdr>
        <w:top w:val="none" w:sz="0" w:space="0" w:color="auto"/>
        <w:left w:val="none" w:sz="0" w:space="0" w:color="auto"/>
        <w:bottom w:val="none" w:sz="0" w:space="0" w:color="auto"/>
        <w:right w:val="none" w:sz="0" w:space="0" w:color="auto"/>
      </w:divBdr>
    </w:div>
    <w:div w:id="750197367">
      <w:marLeft w:val="640"/>
      <w:marRight w:val="0"/>
      <w:marTop w:val="0"/>
      <w:marBottom w:val="0"/>
      <w:divBdr>
        <w:top w:val="none" w:sz="0" w:space="0" w:color="auto"/>
        <w:left w:val="none" w:sz="0" w:space="0" w:color="auto"/>
        <w:bottom w:val="none" w:sz="0" w:space="0" w:color="auto"/>
        <w:right w:val="none" w:sz="0" w:space="0" w:color="auto"/>
      </w:divBdr>
    </w:div>
    <w:div w:id="750392970">
      <w:marLeft w:val="640"/>
      <w:marRight w:val="0"/>
      <w:marTop w:val="0"/>
      <w:marBottom w:val="0"/>
      <w:divBdr>
        <w:top w:val="none" w:sz="0" w:space="0" w:color="auto"/>
        <w:left w:val="none" w:sz="0" w:space="0" w:color="auto"/>
        <w:bottom w:val="none" w:sz="0" w:space="0" w:color="auto"/>
        <w:right w:val="none" w:sz="0" w:space="0" w:color="auto"/>
      </w:divBdr>
    </w:div>
    <w:div w:id="750737880">
      <w:marLeft w:val="640"/>
      <w:marRight w:val="0"/>
      <w:marTop w:val="0"/>
      <w:marBottom w:val="0"/>
      <w:divBdr>
        <w:top w:val="none" w:sz="0" w:space="0" w:color="auto"/>
        <w:left w:val="none" w:sz="0" w:space="0" w:color="auto"/>
        <w:bottom w:val="none" w:sz="0" w:space="0" w:color="auto"/>
        <w:right w:val="none" w:sz="0" w:space="0" w:color="auto"/>
      </w:divBdr>
    </w:div>
    <w:div w:id="750850289">
      <w:marLeft w:val="640"/>
      <w:marRight w:val="0"/>
      <w:marTop w:val="0"/>
      <w:marBottom w:val="0"/>
      <w:divBdr>
        <w:top w:val="none" w:sz="0" w:space="0" w:color="auto"/>
        <w:left w:val="none" w:sz="0" w:space="0" w:color="auto"/>
        <w:bottom w:val="none" w:sz="0" w:space="0" w:color="auto"/>
        <w:right w:val="none" w:sz="0" w:space="0" w:color="auto"/>
      </w:divBdr>
    </w:div>
    <w:div w:id="751783913">
      <w:marLeft w:val="640"/>
      <w:marRight w:val="0"/>
      <w:marTop w:val="0"/>
      <w:marBottom w:val="0"/>
      <w:divBdr>
        <w:top w:val="none" w:sz="0" w:space="0" w:color="auto"/>
        <w:left w:val="none" w:sz="0" w:space="0" w:color="auto"/>
        <w:bottom w:val="none" w:sz="0" w:space="0" w:color="auto"/>
        <w:right w:val="none" w:sz="0" w:space="0" w:color="auto"/>
      </w:divBdr>
    </w:div>
    <w:div w:id="752510845">
      <w:marLeft w:val="640"/>
      <w:marRight w:val="0"/>
      <w:marTop w:val="0"/>
      <w:marBottom w:val="0"/>
      <w:divBdr>
        <w:top w:val="none" w:sz="0" w:space="0" w:color="auto"/>
        <w:left w:val="none" w:sz="0" w:space="0" w:color="auto"/>
        <w:bottom w:val="none" w:sz="0" w:space="0" w:color="auto"/>
        <w:right w:val="none" w:sz="0" w:space="0" w:color="auto"/>
      </w:divBdr>
    </w:div>
    <w:div w:id="753404220">
      <w:marLeft w:val="640"/>
      <w:marRight w:val="0"/>
      <w:marTop w:val="0"/>
      <w:marBottom w:val="0"/>
      <w:divBdr>
        <w:top w:val="none" w:sz="0" w:space="0" w:color="auto"/>
        <w:left w:val="none" w:sz="0" w:space="0" w:color="auto"/>
        <w:bottom w:val="none" w:sz="0" w:space="0" w:color="auto"/>
        <w:right w:val="none" w:sz="0" w:space="0" w:color="auto"/>
      </w:divBdr>
    </w:div>
    <w:div w:id="754205654">
      <w:marLeft w:val="640"/>
      <w:marRight w:val="0"/>
      <w:marTop w:val="0"/>
      <w:marBottom w:val="0"/>
      <w:divBdr>
        <w:top w:val="none" w:sz="0" w:space="0" w:color="auto"/>
        <w:left w:val="none" w:sz="0" w:space="0" w:color="auto"/>
        <w:bottom w:val="none" w:sz="0" w:space="0" w:color="auto"/>
        <w:right w:val="none" w:sz="0" w:space="0" w:color="auto"/>
      </w:divBdr>
    </w:div>
    <w:div w:id="754281455">
      <w:marLeft w:val="640"/>
      <w:marRight w:val="0"/>
      <w:marTop w:val="0"/>
      <w:marBottom w:val="0"/>
      <w:divBdr>
        <w:top w:val="none" w:sz="0" w:space="0" w:color="auto"/>
        <w:left w:val="none" w:sz="0" w:space="0" w:color="auto"/>
        <w:bottom w:val="none" w:sz="0" w:space="0" w:color="auto"/>
        <w:right w:val="none" w:sz="0" w:space="0" w:color="auto"/>
      </w:divBdr>
    </w:div>
    <w:div w:id="757559397">
      <w:marLeft w:val="640"/>
      <w:marRight w:val="0"/>
      <w:marTop w:val="0"/>
      <w:marBottom w:val="0"/>
      <w:divBdr>
        <w:top w:val="none" w:sz="0" w:space="0" w:color="auto"/>
        <w:left w:val="none" w:sz="0" w:space="0" w:color="auto"/>
        <w:bottom w:val="none" w:sz="0" w:space="0" w:color="auto"/>
        <w:right w:val="none" w:sz="0" w:space="0" w:color="auto"/>
      </w:divBdr>
    </w:div>
    <w:div w:id="759371181">
      <w:marLeft w:val="640"/>
      <w:marRight w:val="0"/>
      <w:marTop w:val="0"/>
      <w:marBottom w:val="0"/>
      <w:divBdr>
        <w:top w:val="none" w:sz="0" w:space="0" w:color="auto"/>
        <w:left w:val="none" w:sz="0" w:space="0" w:color="auto"/>
        <w:bottom w:val="none" w:sz="0" w:space="0" w:color="auto"/>
        <w:right w:val="none" w:sz="0" w:space="0" w:color="auto"/>
      </w:divBdr>
    </w:div>
    <w:div w:id="759570720">
      <w:marLeft w:val="640"/>
      <w:marRight w:val="0"/>
      <w:marTop w:val="0"/>
      <w:marBottom w:val="0"/>
      <w:divBdr>
        <w:top w:val="none" w:sz="0" w:space="0" w:color="auto"/>
        <w:left w:val="none" w:sz="0" w:space="0" w:color="auto"/>
        <w:bottom w:val="none" w:sz="0" w:space="0" w:color="auto"/>
        <w:right w:val="none" w:sz="0" w:space="0" w:color="auto"/>
      </w:divBdr>
    </w:div>
    <w:div w:id="759906792">
      <w:marLeft w:val="640"/>
      <w:marRight w:val="0"/>
      <w:marTop w:val="0"/>
      <w:marBottom w:val="0"/>
      <w:divBdr>
        <w:top w:val="none" w:sz="0" w:space="0" w:color="auto"/>
        <w:left w:val="none" w:sz="0" w:space="0" w:color="auto"/>
        <w:bottom w:val="none" w:sz="0" w:space="0" w:color="auto"/>
        <w:right w:val="none" w:sz="0" w:space="0" w:color="auto"/>
      </w:divBdr>
    </w:div>
    <w:div w:id="761343206">
      <w:marLeft w:val="640"/>
      <w:marRight w:val="0"/>
      <w:marTop w:val="0"/>
      <w:marBottom w:val="0"/>
      <w:divBdr>
        <w:top w:val="none" w:sz="0" w:space="0" w:color="auto"/>
        <w:left w:val="none" w:sz="0" w:space="0" w:color="auto"/>
        <w:bottom w:val="none" w:sz="0" w:space="0" w:color="auto"/>
        <w:right w:val="none" w:sz="0" w:space="0" w:color="auto"/>
      </w:divBdr>
    </w:div>
    <w:div w:id="761410445">
      <w:marLeft w:val="640"/>
      <w:marRight w:val="0"/>
      <w:marTop w:val="0"/>
      <w:marBottom w:val="0"/>
      <w:divBdr>
        <w:top w:val="none" w:sz="0" w:space="0" w:color="auto"/>
        <w:left w:val="none" w:sz="0" w:space="0" w:color="auto"/>
        <w:bottom w:val="none" w:sz="0" w:space="0" w:color="auto"/>
        <w:right w:val="none" w:sz="0" w:space="0" w:color="auto"/>
      </w:divBdr>
    </w:div>
    <w:div w:id="762797648">
      <w:marLeft w:val="640"/>
      <w:marRight w:val="0"/>
      <w:marTop w:val="0"/>
      <w:marBottom w:val="0"/>
      <w:divBdr>
        <w:top w:val="none" w:sz="0" w:space="0" w:color="auto"/>
        <w:left w:val="none" w:sz="0" w:space="0" w:color="auto"/>
        <w:bottom w:val="none" w:sz="0" w:space="0" w:color="auto"/>
        <w:right w:val="none" w:sz="0" w:space="0" w:color="auto"/>
      </w:divBdr>
    </w:div>
    <w:div w:id="763110964">
      <w:marLeft w:val="640"/>
      <w:marRight w:val="0"/>
      <w:marTop w:val="0"/>
      <w:marBottom w:val="0"/>
      <w:divBdr>
        <w:top w:val="none" w:sz="0" w:space="0" w:color="auto"/>
        <w:left w:val="none" w:sz="0" w:space="0" w:color="auto"/>
        <w:bottom w:val="none" w:sz="0" w:space="0" w:color="auto"/>
        <w:right w:val="none" w:sz="0" w:space="0" w:color="auto"/>
      </w:divBdr>
    </w:div>
    <w:div w:id="763115158">
      <w:marLeft w:val="640"/>
      <w:marRight w:val="0"/>
      <w:marTop w:val="0"/>
      <w:marBottom w:val="0"/>
      <w:divBdr>
        <w:top w:val="none" w:sz="0" w:space="0" w:color="auto"/>
        <w:left w:val="none" w:sz="0" w:space="0" w:color="auto"/>
        <w:bottom w:val="none" w:sz="0" w:space="0" w:color="auto"/>
        <w:right w:val="none" w:sz="0" w:space="0" w:color="auto"/>
      </w:divBdr>
    </w:div>
    <w:div w:id="763459833">
      <w:marLeft w:val="640"/>
      <w:marRight w:val="0"/>
      <w:marTop w:val="0"/>
      <w:marBottom w:val="0"/>
      <w:divBdr>
        <w:top w:val="none" w:sz="0" w:space="0" w:color="auto"/>
        <w:left w:val="none" w:sz="0" w:space="0" w:color="auto"/>
        <w:bottom w:val="none" w:sz="0" w:space="0" w:color="auto"/>
        <w:right w:val="none" w:sz="0" w:space="0" w:color="auto"/>
      </w:divBdr>
    </w:div>
    <w:div w:id="763842609">
      <w:marLeft w:val="640"/>
      <w:marRight w:val="0"/>
      <w:marTop w:val="0"/>
      <w:marBottom w:val="0"/>
      <w:divBdr>
        <w:top w:val="none" w:sz="0" w:space="0" w:color="auto"/>
        <w:left w:val="none" w:sz="0" w:space="0" w:color="auto"/>
        <w:bottom w:val="none" w:sz="0" w:space="0" w:color="auto"/>
        <w:right w:val="none" w:sz="0" w:space="0" w:color="auto"/>
      </w:divBdr>
    </w:div>
    <w:div w:id="766198819">
      <w:marLeft w:val="640"/>
      <w:marRight w:val="0"/>
      <w:marTop w:val="0"/>
      <w:marBottom w:val="0"/>
      <w:divBdr>
        <w:top w:val="none" w:sz="0" w:space="0" w:color="auto"/>
        <w:left w:val="none" w:sz="0" w:space="0" w:color="auto"/>
        <w:bottom w:val="none" w:sz="0" w:space="0" w:color="auto"/>
        <w:right w:val="none" w:sz="0" w:space="0" w:color="auto"/>
      </w:divBdr>
    </w:div>
    <w:div w:id="766273311">
      <w:marLeft w:val="640"/>
      <w:marRight w:val="0"/>
      <w:marTop w:val="0"/>
      <w:marBottom w:val="0"/>
      <w:divBdr>
        <w:top w:val="none" w:sz="0" w:space="0" w:color="auto"/>
        <w:left w:val="none" w:sz="0" w:space="0" w:color="auto"/>
        <w:bottom w:val="none" w:sz="0" w:space="0" w:color="auto"/>
        <w:right w:val="none" w:sz="0" w:space="0" w:color="auto"/>
      </w:divBdr>
    </w:div>
    <w:div w:id="768309905">
      <w:marLeft w:val="640"/>
      <w:marRight w:val="0"/>
      <w:marTop w:val="0"/>
      <w:marBottom w:val="0"/>
      <w:divBdr>
        <w:top w:val="none" w:sz="0" w:space="0" w:color="auto"/>
        <w:left w:val="none" w:sz="0" w:space="0" w:color="auto"/>
        <w:bottom w:val="none" w:sz="0" w:space="0" w:color="auto"/>
        <w:right w:val="none" w:sz="0" w:space="0" w:color="auto"/>
      </w:divBdr>
    </w:div>
    <w:div w:id="768310996">
      <w:marLeft w:val="640"/>
      <w:marRight w:val="0"/>
      <w:marTop w:val="0"/>
      <w:marBottom w:val="0"/>
      <w:divBdr>
        <w:top w:val="none" w:sz="0" w:space="0" w:color="auto"/>
        <w:left w:val="none" w:sz="0" w:space="0" w:color="auto"/>
        <w:bottom w:val="none" w:sz="0" w:space="0" w:color="auto"/>
        <w:right w:val="none" w:sz="0" w:space="0" w:color="auto"/>
      </w:divBdr>
    </w:div>
    <w:div w:id="768820453">
      <w:marLeft w:val="640"/>
      <w:marRight w:val="0"/>
      <w:marTop w:val="0"/>
      <w:marBottom w:val="0"/>
      <w:divBdr>
        <w:top w:val="none" w:sz="0" w:space="0" w:color="auto"/>
        <w:left w:val="none" w:sz="0" w:space="0" w:color="auto"/>
        <w:bottom w:val="none" w:sz="0" w:space="0" w:color="auto"/>
        <w:right w:val="none" w:sz="0" w:space="0" w:color="auto"/>
      </w:divBdr>
    </w:div>
    <w:div w:id="770508484">
      <w:marLeft w:val="640"/>
      <w:marRight w:val="0"/>
      <w:marTop w:val="0"/>
      <w:marBottom w:val="0"/>
      <w:divBdr>
        <w:top w:val="none" w:sz="0" w:space="0" w:color="auto"/>
        <w:left w:val="none" w:sz="0" w:space="0" w:color="auto"/>
        <w:bottom w:val="none" w:sz="0" w:space="0" w:color="auto"/>
        <w:right w:val="none" w:sz="0" w:space="0" w:color="auto"/>
      </w:divBdr>
    </w:div>
    <w:div w:id="770861801">
      <w:marLeft w:val="640"/>
      <w:marRight w:val="0"/>
      <w:marTop w:val="0"/>
      <w:marBottom w:val="0"/>
      <w:divBdr>
        <w:top w:val="none" w:sz="0" w:space="0" w:color="auto"/>
        <w:left w:val="none" w:sz="0" w:space="0" w:color="auto"/>
        <w:bottom w:val="none" w:sz="0" w:space="0" w:color="auto"/>
        <w:right w:val="none" w:sz="0" w:space="0" w:color="auto"/>
      </w:divBdr>
    </w:div>
    <w:div w:id="771314397">
      <w:marLeft w:val="640"/>
      <w:marRight w:val="0"/>
      <w:marTop w:val="0"/>
      <w:marBottom w:val="0"/>
      <w:divBdr>
        <w:top w:val="none" w:sz="0" w:space="0" w:color="auto"/>
        <w:left w:val="none" w:sz="0" w:space="0" w:color="auto"/>
        <w:bottom w:val="none" w:sz="0" w:space="0" w:color="auto"/>
        <w:right w:val="none" w:sz="0" w:space="0" w:color="auto"/>
      </w:divBdr>
    </w:div>
    <w:div w:id="775255075">
      <w:marLeft w:val="640"/>
      <w:marRight w:val="0"/>
      <w:marTop w:val="0"/>
      <w:marBottom w:val="0"/>
      <w:divBdr>
        <w:top w:val="none" w:sz="0" w:space="0" w:color="auto"/>
        <w:left w:val="none" w:sz="0" w:space="0" w:color="auto"/>
        <w:bottom w:val="none" w:sz="0" w:space="0" w:color="auto"/>
        <w:right w:val="none" w:sz="0" w:space="0" w:color="auto"/>
      </w:divBdr>
    </w:div>
    <w:div w:id="777869334">
      <w:marLeft w:val="640"/>
      <w:marRight w:val="0"/>
      <w:marTop w:val="0"/>
      <w:marBottom w:val="0"/>
      <w:divBdr>
        <w:top w:val="none" w:sz="0" w:space="0" w:color="auto"/>
        <w:left w:val="none" w:sz="0" w:space="0" w:color="auto"/>
        <w:bottom w:val="none" w:sz="0" w:space="0" w:color="auto"/>
        <w:right w:val="none" w:sz="0" w:space="0" w:color="auto"/>
      </w:divBdr>
    </w:div>
    <w:div w:id="777915722">
      <w:marLeft w:val="640"/>
      <w:marRight w:val="0"/>
      <w:marTop w:val="0"/>
      <w:marBottom w:val="0"/>
      <w:divBdr>
        <w:top w:val="none" w:sz="0" w:space="0" w:color="auto"/>
        <w:left w:val="none" w:sz="0" w:space="0" w:color="auto"/>
        <w:bottom w:val="none" w:sz="0" w:space="0" w:color="auto"/>
        <w:right w:val="none" w:sz="0" w:space="0" w:color="auto"/>
      </w:divBdr>
    </w:div>
    <w:div w:id="780220376">
      <w:marLeft w:val="640"/>
      <w:marRight w:val="0"/>
      <w:marTop w:val="0"/>
      <w:marBottom w:val="0"/>
      <w:divBdr>
        <w:top w:val="none" w:sz="0" w:space="0" w:color="auto"/>
        <w:left w:val="none" w:sz="0" w:space="0" w:color="auto"/>
        <w:bottom w:val="none" w:sz="0" w:space="0" w:color="auto"/>
        <w:right w:val="none" w:sz="0" w:space="0" w:color="auto"/>
      </w:divBdr>
    </w:div>
    <w:div w:id="781844624">
      <w:marLeft w:val="640"/>
      <w:marRight w:val="0"/>
      <w:marTop w:val="0"/>
      <w:marBottom w:val="0"/>
      <w:divBdr>
        <w:top w:val="none" w:sz="0" w:space="0" w:color="auto"/>
        <w:left w:val="none" w:sz="0" w:space="0" w:color="auto"/>
        <w:bottom w:val="none" w:sz="0" w:space="0" w:color="auto"/>
        <w:right w:val="none" w:sz="0" w:space="0" w:color="auto"/>
      </w:divBdr>
    </w:div>
    <w:div w:id="782924748">
      <w:marLeft w:val="640"/>
      <w:marRight w:val="0"/>
      <w:marTop w:val="0"/>
      <w:marBottom w:val="0"/>
      <w:divBdr>
        <w:top w:val="none" w:sz="0" w:space="0" w:color="auto"/>
        <w:left w:val="none" w:sz="0" w:space="0" w:color="auto"/>
        <w:bottom w:val="none" w:sz="0" w:space="0" w:color="auto"/>
        <w:right w:val="none" w:sz="0" w:space="0" w:color="auto"/>
      </w:divBdr>
    </w:div>
    <w:div w:id="784622587">
      <w:marLeft w:val="640"/>
      <w:marRight w:val="0"/>
      <w:marTop w:val="0"/>
      <w:marBottom w:val="0"/>
      <w:divBdr>
        <w:top w:val="none" w:sz="0" w:space="0" w:color="auto"/>
        <w:left w:val="none" w:sz="0" w:space="0" w:color="auto"/>
        <w:bottom w:val="none" w:sz="0" w:space="0" w:color="auto"/>
        <w:right w:val="none" w:sz="0" w:space="0" w:color="auto"/>
      </w:divBdr>
    </w:div>
    <w:div w:id="785077549">
      <w:marLeft w:val="640"/>
      <w:marRight w:val="0"/>
      <w:marTop w:val="0"/>
      <w:marBottom w:val="0"/>
      <w:divBdr>
        <w:top w:val="none" w:sz="0" w:space="0" w:color="auto"/>
        <w:left w:val="none" w:sz="0" w:space="0" w:color="auto"/>
        <w:bottom w:val="none" w:sz="0" w:space="0" w:color="auto"/>
        <w:right w:val="none" w:sz="0" w:space="0" w:color="auto"/>
      </w:divBdr>
    </w:div>
    <w:div w:id="785276351">
      <w:marLeft w:val="640"/>
      <w:marRight w:val="0"/>
      <w:marTop w:val="0"/>
      <w:marBottom w:val="0"/>
      <w:divBdr>
        <w:top w:val="none" w:sz="0" w:space="0" w:color="auto"/>
        <w:left w:val="none" w:sz="0" w:space="0" w:color="auto"/>
        <w:bottom w:val="none" w:sz="0" w:space="0" w:color="auto"/>
        <w:right w:val="none" w:sz="0" w:space="0" w:color="auto"/>
      </w:divBdr>
    </w:div>
    <w:div w:id="787748184">
      <w:marLeft w:val="640"/>
      <w:marRight w:val="0"/>
      <w:marTop w:val="0"/>
      <w:marBottom w:val="0"/>
      <w:divBdr>
        <w:top w:val="none" w:sz="0" w:space="0" w:color="auto"/>
        <w:left w:val="none" w:sz="0" w:space="0" w:color="auto"/>
        <w:bottom w:val="none" w:sz="0" w:space="0" w:color="auto"/>
        <w:right w:val="none" w:sz="0" w:space="0" w:color="auto"/>
      </w:divBdr>
    </w:div>
    <w:div w:id="787940691">
      <w:marLeft w:val="640"/>
      <w:marRight w:val="0"/>
      <w:marTop w:val="0"/>
      <w:marBottom w:val="0"/>
      <w:divBdr>
        <w:top w:val="none" w:sz="0" w:space="0" w:color="auto"/>
        <w:left w:val="none" w:sz="0" w:space="0" w:color="auto"/>
        <w:bottom w:val="none" w:sz="0" w:space="0" w:color="auto"/>
        <w:right w:val="none" w:sz="0" w:space="0" w:color="auto"/>
      </w:divBdr>
    </w:div>
    <w:div w:id="787967620">
      <w:marLeft w:val="640"/>
      <w:marRight w:val="0"/>
      <w:marTop w:val="0"/>
      <w:marBottom w:val="0"/>
      <w:divBdr>
        <w:top w:val="none" w:sz="0" w:space="0" w:color="auto"/>
        <w:left w:val="none" w:sz="0" w:space="0" w:color="auto"/>
        <w:bottom w:val="none" w:sz="0" w:space="0" w:color="auto"/>
        <w:right w:val="none" w:sz="0" w:space="0" w:color="auto"/>
      </w:divBdr>
    </w:div>
    <w:div w:id="789055254">
      <w:marLeft w:val="640"/>
      <w:marRight w:val="0"/>
      <w:marTop w:val="0"/>
      <w:marBottom w:val="0"/>
      <w:divBdr>
        <w:top w:val="none" w:sz="0" w:space="0" w:color="auto"/>
        <w:left w:val="none" w:sz="0" w:space="0" w:color="auto"/>
        <w:bottom w:val="none" w:sz="0" w:space="0" w:color="auto"/>
        <w:right w:val="none" w:sz="0" w:space="0" w:color="auto"/>
      </w:divBdr>
    </w:div>
    <w:div w:id="790249142">
      <w:marLeft w:val="640"/>
      <w:marRight w:val="0"/>
      <w:marTop w:val="0"/>
      <w:marBottom w:val="0"/>
      <w:divBdr>
        <w:top w:val="none" w:sz="0" w:space="0" w:color="auto"/>
        <w:left w:val="none" w:sz="0" w:space="0" w:color="auto"/>
        <w:bottom w:val="none" w:sz="0" w:space="0" w:color="auto"/>
        <w:right w:val="none" w:sz="0" w:space="0" w:color="auto"/>
      </w:divBdr>
    </w:div>
    <w:div w:id="790437320">
      <w:marLeft w:val="640"/>
      <w:marRight w:val="0"/>
      <w:marTop w:val="0"/>
      <w:marBottom w:val="0"/>
      <w:divBdr>
        <w:top w:val="none" w:sz="0" w:space="0" w:color="auto"/>
        <w:left w:val="none" w:sz="0" w:space="0" w:color="auto"/>
        <w:bottom w:val="none" w:sz="0" w:space="0" w:color="auto"/>
        <w:right w:val="none" w:sz="0" w:space="0" w:color="auto"/>
      </w:divBdr>
    </w:div>
    <w:div w:id="791871919">
      <w:marLeft w:val="640"/>
      <w:marRight w:val="0"/>
      <w:marTop w:val="0"/>
      <w:marBottom w:val="0"/>
      <w:divBdr>
        <w:top w:val="none" w:sz="0" w:space="0" w:color="auto"/>
        <w:left w:val="none" w:sz="0" w:space="0" w:color="auto"/>
        <w:bottom w:val="none" w:sz="0" w:space="0" w:color="auto"/>
        <w:right w:val="none" w:sz="0" w:space="0" w:color="auto"/>
      </w:divBdr>
    </w:div>
    <w:div w:id="792141457">
      <w:marLeft w:val="640"/>
      <w:marRight w:val="0"/>
      <w:marTop w:val="0"/>
      <w:marBottom w:val="0"/>
      <w:divBdr>
        <w:top w:val="none" w:sz="0" w:space="0" w:color="auto"/>
        <w:left w:val="none" w:sz="0" w:space="0" w:color="auto"/>
        <w:bottom w:val="none" w:sz="0" w:space="0" w:color="auto"/>
        <w:right w:val="none" w:sz="0" w:space="0" w:color="auto"/>
      </w:divBdr>
    </w:div>
    <w:div w:id="792480285">
      <w:marLeft w:val="640"/>
      <w:marRight w:val="0"/>
      <w:marTop w:val="0"/>
      <w:marBottom w:val="0"/>
      <w:divBdr>
        <w:top w:val="none" w:sz="0" w:space="0" w:color="auto"/>
        <w:left w:val="none" w:sz="0" w:space="0" w:color="auto"/>
        <w:bottom w:val="none" w:sz="0" w:space="0" w:color="auto"/>
        <w:right w:val="none" w:sz="0" w:space="0" w:color="auto"/>
      </w:divBdr>
    </w:div>
    <w:div w:id="792941188">
      <w:marLeft w:val="640"/>
      <w:marRight w:val="0"/>
      <w:marTop w:val="0"/>
      <w:marBottom w:val="0"/>
      <w:divBdr>
        <w:top w:val="none" w:sz="0" w:space="0" w:color="auto"/>
        <w:left w:val="none" w:sz="0" w:space="0" w:color="auto"/>
        <w:bottom w:val="none" w:sz="0" w:space="0" w:color="auto"/>
        <w:right w:val="none" w:sz="0" w:space="0" w:color="auto"/>
      </w:divBdr>
    </w:div>
    <w:div w:id="794445084">
      <w:marLeft w:val="640"/>
      <w:marRight w:val="0"/>
      <w:marTop w:val="0"/>
      <w:marBottom w:val="0"/>
      <w:divBdr>
        <w:top w:val="none" w:sz="0" w:space="0" w:color="auto"/>
        <w:left w:val="none" w:sz="0" w:space="0" w:color="auto"/>
        <w:bottom w:val="none" w:sz="0" w:space="0" w:color="auto"/>
        <w:right w:val="none" w:sz="0" w:space="0" w:color="auto"/>
      </w:divBdr>
    </w:div>
    <w:div w:id="794642000">
      <w:marLeft w:val="640"/>
      <w:marRight w:val="0"/>
      <w:marTop w:val="0"/>
      <w:marBottom w:val="0"/>
      <w:divBdr>
        <w:top w:val="none" w:sz="0" w:space="0" w:color="auto"/>
        <w:left w:val="none" w:sz="0" w:space="0" w:color="auto"/>
        <w:bottom w:val="none" w:sz="0" w:space="0" w:color="auto"/>
        <w:right w:val="none" w:sz="0" w:space="0" w:color="auto"/>
      </w:divBdr>
    </w:div>
    <w:div w:id="796291107">
      <w:marLeft w:val="640"/>
      <w:marRight w:val="0"/>
      <w:marTop w:val="0"/>
      <w:marBottom w:val="0"/>
      <w:divBdr>
        <w:top w:val="none" w:sz="0" w:space="0" w:color="auto"/>
        <w:left w:val="none" w:sz="0" w:space="0" w:color="auto"/>
        <w:bottom w:val="none" w:sz="0" w:space="0" w:color="auto"/>
        <w:right w:val="none" w:sz="0" w:space="0" w:color="auto"/>
      </w:divBdr>
    </w:div>
    <w:div w:id="797989905">
      <w:marLeft w:val="640"/>
      <w:marRight w:val="0"/>
      <w:marTop w:val="0"/>
      <w:marBottom w:val="0"/>
      <w:divBdr>
        <w:top w:val="none" w:sz="0" w:space="0" w:color="auto"/>
        <w:left w:val="none" w:sz="0" w:space="0" w:color="auto"/>
        <w:bottom w:val="none" w:sz="0" w:space="0" w:color="auto"/>
        <w:right w:val="none" w:sz="0" w:space="0" w:color="auto"/>
      </w:divBdr>
    </w:div>
    <w:div w:id="799155647">
      <w:marLeft w:val="640"/>
      <w:marRight w:val="0"/>
      <w:marTop w:val="0"/>
      <w:marBottom w:val="0"/>
      <w:divBdr>
        <w:top w:val="none" w:sz="0" w:space="0" w:color="auto"/>
        <w:left w:val="none" w:sz="0" w:space="0" w:color="auto"/>
        <w:bottom w:val="none" w:sz="0" w:space="0" w:color="auto"/>
        <w:right w:val="none" w:sz="0" w:space="0" w:color="auto"/>
      </w:divBdr>
    </w:div>
    <w:div w:id="799227874">
      <w:marLeft w:val="640"/>
      <w:marRight w:val="0"/>
      <w:marTop w:val="0"/>
      <w:marBottom w:val="0"/>
      <w:divBdr>
        <w:top w:val="none" w:sz="0" w:space="0" w:color="auto"/>
        <w:left w:val="none" w:sz="0" w:space="0" w:color="auto"/>
        <w:bottom w:val="none" w:sz="0" w:space="0" w:color="auto"/>
        <w:right w:val="none" w:sz="0" w:space="0" w:color="auto"/>
      </w:divBdr>
    </w:div>
    <w:div w:id="799879983">
      <w:marLeft w:val="640"/>
      <w:marRight w:val="0"/>
      <w:marTop w:val="0"/>
      <w:marBottom w:val="0"/>
      <w:divBdr>
        <w:top w:val="none" w:sz="0" w:space="0" w:color="auto"/>
        <w:left w:val="none" w:sz="0" w:space="0" w:color="auto"/>
        <w:bottom w:val="none" w:sz="0" w:space="0" w:color="auto"/>
        <w:right w:val="none" w:sz="0" w:space="0" w:color="auto"/>
      </w:divBdr>
    </w:div>
    <w:div w:id="800345891">
      <w:marLeft w:val="640"/>
      <w:marRight w:val="0"/>
      <w:marTop w:val="0"/>
      <w:marBottom w:val="0"/>
      <w:divBdr>
        <w:top w:val="none" w:sz="0" w:space="0" w:color="auto"/>
        <w:left w:val="none" w:sz="0" w:space="0" w:color="auto"/>
        <w:bottom w:val="none" w:sz="0" w:space="0" w:color="auto"/>
        <w:right w:val="none" w:sz="0" w:space="0" w:color="auto"/>
      </w:divBdr>
    </w:div>
    <w:div w:id="804397466">
      <w:marLeft w:val="640"/>
      <w:marRight w:val="0"/>
      <w:marTop w:val="0"/>
      <w:marBottom w:val="0"/>
      <w:divBdr>
        <w:top w:val="none" w:sz="0" w:space="0" w:color="auto"/>
        <w:left w:val="none" w:sz="0" w:space="0" w:color="auto"/>
        <w:bottom w:val="none" w:sz="0" w:space="0" w:color="auto"/>
        <w:right w:val="none" w:sz="0" w:space="0" w:color="auto"/>
      </w:divBdr>
    </w:div>
    <w:div w:id="805120898">
      <w:marLeft w:val="640"/>
      <w:marRight w:val="0"/>
      <w:marTop w:val="0"/>
      <w:marBottom w:val="0"/>
      <w:divBdr>
        <w:top w:val="none" w:sz="0" w:space="0" w:color="auto"/>
        <w:left w:val="none" w:sz="0" w:space="0" w:color="auto"/>
        <w:bottom w:val="none" w:sz="0" w:space="0" w:color="auto"/>
        <w:right w:val="none" w:sz="0" w:space="0" w:color="auto"/>
      </w:divBdr>
    </w:div>
    <w:div w:id="806169623">
      <w:marLeft w:val="640"/>
      <w:marRight w:val="0"/>
      <w:marTop w:val="0"/>
      <w:marBottom w:val="0"/>
      <w:divBdr>
        <w:top w:val="none" w:sz="0" w:space="0" w:color="auto"/>
        <w:left w:val="none" w:sz="0" w:space="0" w:color="auto"/>
        <w:bottom w:val="none" w:sz="0" w:space="0" w:color="auto"/>
        <w:right w:val="none" w:sz="0" w:space="0" w:color="auto"/>
      </w:divBdr>
    </w:div>
    <w:div w:id="806431264">
      <w:bodyDiv w:val="1"/>
      <w:marLeft w:val="0"/>
      <w:marRight w:val="0"/>
      <w:marTop w:val="0"/>
      <w:marBottom w:val="0"/>
      <w:divBdr>
        <w:top w:val="none" w:sz="0" w:space="0" w:color="auto"/>
        <w:left w:val="none" w:sz="0" w:space="0" w:color="auto"/>
        <w:bottom w:val="none" w:sz="0" w:space="0" w:color="auto"/>
        <w:right w:val="none" w:sz="0" w:space="0" w:color="auto"/>
      </w:divBdr>
    </w:div>
    <w:div w:id="806439519">
      <w:marLeft w:val="640"/>
      <w:marRight w:val="0"/>
      <w:marTop w:val="0"/>
      <w:marBottom w:val="0"/>
      <w:divBdr>
        <w:top w:val="none" w:sz="0" w:space="0" w:color="auto"/>
        <w:left w:val="none" w:sz="0" w:space="0" w:color="auto"/>
        <w:bottom w:val="none" w:sz="0" w:space="0" w:color="auto"/>
        <w:right w:val="none" w:sz="0" w:space="0" w:color="auto"/>
      </w:divBdr>
    </w:div>
    <w:div w:id="807554194">
      <w:marLeft w:val="640"/>
      <w:marRight w:val="0"/>
      <w:marTop w:val="0"/>
      <w:marBottom w:val="0"/>
      <w:divBdr>
        <w:top w:val="none" w:sz="0" w:space="0" w:color="auto"/>
        <w:left w:val="none" w:sz="0" w:space="0" w:color="auto"/>
        <w:bottom w:val="none" w:sz="0" w:space="0" w:color="auto"/>
        <w:right w:val="none" w:sz="0" w:space="0" w:color="auto"/>
      </w:divBdr>
    </w:div>
    <w:div w:id="808933545">
      <w:marLeft w:val="640"/>
      <w:marRight w:val="0"/>
      <w:marTop w:val="0"/>
      <w:marBottom w:val="0"/>
      <w:divBdr>
        <w:top w:val="none" w:sz="0" w:space="0" w:color="auto"/>
        <w:left w:val="none" w:sz="0" w:space="0" w:color="auto"/>
        <w:bottom w:val="none" w:sz="0" w:space="0" w:color="auto"/>
        <w:right w:val="none" w:sz="0" w:space="0" w:color="auto"/>
      </w:divBdr>
    </w:div>
    <w:div w:id="809903592">
      <w:marLeft w:val="640"/>
      <w:marRight w:val="0"/>
      <w:marTop w:val="0"/>
      <w:marBottom w:val="0"/>
      <w:divBdr>
        <w:top w:val="none" w:sz="0" w:space="0" w:color="auto"/>
        <w:left w:val="none" w:sz="0" w:space="0" w:color="auto"/>
        <w:bottom w:val="none" w:sz="0" w:space="0" w:color="auto"/>
        <w:right w:val="none" w:sz="0" w:space="0" w:color="auto"/>
      </w:divBdr>
    </w:div>
    <w:div w:id="810287843">
      <w:marLeft w:val="640"/>
      <w:marRight w:val="0"/>
      <w:marTop w:val="0"/>
      <w:marBottom w:val="0"/>
      <w:divBdr>
        <w:top w:val="none" w:sz="0" w:space="0" w:color="auto"/>
        <w:left w:val="none" w:sz="0" w:space="0" w:color="auto"/>
        <w:bottom w:val="none" w:sz="0" w:space="0" w:color="auto"/>
        <w:right w:val="none" w:sz="0" w:space="0" w:color="auto"/>
      </w:divBdr>
    </w:div>
    <w:div w:id="810706827">
      <w:marLeft w:val="640"/>
      <w:marRight w:val="0"/>
      <w:marTop w:val="0"/>
      <w:marBottom w:val="0"/>
      <w:divBdr>
        <w:top w:val="none" w:sz="0" w:space="0" w:color="auto"/>
        <w:left w:val="none" w:sz="0" w:space="0" w:color="auto"/>
        <w:bottom w:val="none" w:sz="0" w:space="0" w:color="auto"/>
        <w:right w:val="none" w:sz="0" w:space="0" w:color="auto"/>
      </w:divBdr>
    </w:div>
    <w:div w:id="810907062">
      <w:marLeft w:val="640"/>
      <w:marRight w:val="0"/>
      <w:marTop w:val="0"/>
      <w:marBottom w:val="0"/>
      <w:divBdr>
        <w:top w:val="none" w:sz="0" w:space="0" w:color="auto"/>
        <w:left w:val="none" w:sz="0" w:space="0" w:color="auto"/>
        <w:bottom w:val="none" w:sz="0" w:space="0" w:color="auto"/>
        <w:right w:val="none" w:sz="0" w:space="0" w:color="auto"/>
      </w:divBdr>
    </w:div>
    <w:div w:id="811604577">
      <w:marLeft w:val="640"/>
      <w:marRight w:val="0"/>
      <w:marTop w:val="0"/>
      <w:marBottom w:val="0"/>
      <w:divBdr>
        <w:top w:val="none" w:sz="0" w:space="0" w:color="auto"/>
        <w:left w:val="none" w:sz="0" w:space="0" w:color="auto"/>
        <w:bottom w:val="none" w:sz="0" w:space="0" w:color="auto"/>
        <w:right w:val="none" w:sz="0" w:space="0" w:color="auto"/>
      </w:divBdr>
    </w:div>
    <w:div w:id="812797404">
      <w:marLeft w:val="640"/>
      <w:marRight w:val="0"/>
      <w:marTop w:val="0"/>
      <w:marBottom w:val="0"/>
      <w:divBdr>
        <w:top w:val="none" w:sz="0" w:space="0" w:color="auto"/>
        <w:left w:val="none" w:sz="0" w:space="0" w:color="auto"/>
        <w:bottom w:val="none" w:sz="0" w:space="0" w:color="auto"/>
        <w:right w:val="none" w:sz="0" w:space="0" w:color="auto"/>
      </w:divBdr>
    </w:div>
    <w:div w:id="813571048">
      <w:marLeft w:val="640"/>
      <w:marRight w:val="0"/>
      <w:marTop w:val="0"/>
      <w:marBottom w:val="0"/>
      <w:divBdr>
        <w:top w:val="none" w:sz="0" w:space="0" w:color="auto"/>
        <w:left w:val="none" w:sz="0" w:space="0" w:color="auto"/>
        <w:bottom w:val="none" w:sz="0" w:space="0" w:color="auto"/>
        <w:right w:val="none" w:sz="0" w:space="0" w:color="auto"/>
      </w:divBdr>
    </w:div>
    <w:div w:id="813907208">
      <w:marLeft w:val="640"/>
      <w:marRight w:val="0"/>
      <w:marTop w:val="0"/>
      <w:marBottom w:val="0"/>
      <w:divBdr>
        <w:top w:val="none" w:sz="0" w:space="0" w:color="auto"/>
        <w:left w:val="none" w:sz="0" w:space="0" w:color="auto"/>
        <w:bottom w:val="none" w:sz="0" w:space="0" w:color="auto"/>
        <w:right w:val="none" w:sz="0" w:space="0" w:color="auto"/>
      </w:divBdr>
    </w:div>
    <w:div w:id="815151450">
      <w:marLeft w:val="640"/>
      <w:marRight w:val="0"/>
      <w:marTop w:val="0"/>
      <w:marBottom w:val="0"/>
      <w:divBdr>
        <w:top w:val="none" w:sz="0" w:space="0" w:color="auto"/>
        <w:left w:val="none" w:sz="0" w:space="0" w:color="auto"/>
        <w:bottom w:val="none" w:sz="0" w:space="0" w:color="auto"/>
        <w:right w:val="none" w:sz="0" w:space="0" w:color="auto"/>
      </w:divBdr>
    </w:div>
    <w:div w:id="815151725">
      <w:marLeft w:val="640"/>
      <w:marRight w:val="0"/>
      <w:marTop w:val="0"/>
      <w:marBottom w:val="0"/>
      <w:divBdr>
        <w:top w:val="none" w:sz="0" w:space="0" w:color="auto"/>
        <w:left w:val="none" w:sz="0" w:space="0" w:color="auto"/>
        <w:bottom w:val="none" w:sz="0" w:space="0" w:color="auto"/>
        <w:right w:val="none" w:sz="0" w:space="0" w:color="auto"/>
      </w:divBdr>
    </w:div>
    <w:div w:id="815994492">
      <w:marLeft w:val="640"/>
      <w:marRight w:val="0"/>
      <w:marTop w:val="0"/>
      <w:marBottom w:val="0"/>
      <w:divBdr>
        <w:top w:val="none" w:sz="0" w:space="0" w:color="auto"/>
        <w:left w:val="none" w:sz="0" w:space="0" w:color="auto"/>
        <w:bottom w:val="none" w:sz="0" w:space="0" w:color="auto"/>
        <w:right w:val="none" w:sz="0" w:space="0" w:color="auto"/>
      </w:divBdr>
    </w:div>
    <w:div w:id="817192281">
      <w:marLeft w:val="640"/>
      <w:marRight w:val="0"/>
      <w:marTop w:val="0"/>
      <w:marBottom w:val="0"/>
      <w:divBdr>
        <w:top w:val="none" w:sz="0" w:space="0" w:color="auto"/>
        <w:left w:val="none" w:sz="0" w:space="0" w:color="auto"/>
        <w:bottom w:val="none" w:sz="0" w:space="0" w:color="auto"/>
        <w:right w:val="none" w:sz="0" w:space="0" w:color="auto"/>
      </w:divBdr>
    </w:div>
    <w:div w:id="818807251">
      <w:marLeft w:val="640"/>
      <w:marRight w:val="0"/>
      <w:marTop w:val="0"/>
      <w:marBottom w:val="0"/>
      <w:divBdr>
        <w:top w:val="none" w:sz="0" w:space="0" w:color="auto"/>
        <w:left w:val="none" w:sz="0" w:space="0" w:color="auto"/>
        <w:bottom w:val="none" w:sz="0" w:space="0" w:color="auto"/>
        <w:right w:val="none" w:sz="0" w:space="0" w:color="auto"/>
      </w:divBdr>
    </w:div>
    <w:div w:id="818814099">
      <w:marLeft w:val="640"/>
      <w:marRight w:val="0"/>
      <w:marTop w:val="0"/>
      <w:marBottom w:val="0"/>
      <w:divBdr>
        <w:top w:val="none" w:sz="0" w:space="0" w:color="auto"/>
        <w:left w:val="none" w:sz="0" w:space="0" w:color="auto"/>
        <w:bottom w:val="none" w:sz="0" w:space="0" w:color="auto"/>
        <w:right w:val="none" w:sz="0" w:space="0" w:color="auto"/>
      </w:divBdr>
    </w:div>
    <w:div w:id="819927138">
      <w:marLeft w:val="640"/>
      <w:marRight w:val="0"/>
      <w:marTop w:val="0"/>
      <w:marBottom w:val="0"/>
      <w:divBdr>
        <w:top w:val="none" w:sz="0" w:space="0" w:color="auto"/>
        <w:left w:val="none" w:sz="0" w:space="0" w:color="auto"/>
        <w:bottom w:val="none" w:sz="0" w:space="0" w:color="auto"/>
        <w:right w:val="none" w:sz="0" w:space="0" w:color="auto"/>
      </w:divBdr>
    </w:div>
    <w:div w:id="820656122">
      <w:marLeft w:val="640"/>
      <w:marRight w:val="0"/>
      <w:marTop w:val="0"/>
      <w:marBottom w:val="0"/>
      <w:divBdr>
        <w:top w:val="none" w:sz="0" w:space="0" w:color="auto"/>
        <w:left w:val="none" w:sz="0" w:space="0" w:color="auto"/>
        <w:bottom w:val="none" w:sz="0" w:space="0" w:color="auto"/>
        <w:right w:val="none" w:sz="0" w:space="0" w:color="auto"/>
      </w:divBdr>
    </w:div>
    <w:div w:id="822114751">
      <w:marLeft w:val="640"/>
      <w:marRight w:val="0"/>
      <w:marTop w:val="0"/>
      <w:marBottom w:val="0"/>
      <w:divBdr>
        <w:top w:val="none" w:sz="0" w:space="0" w:color="auto"/>
        <w:left w:val="none" w:sz="0" w:space="0" w:color="auto"/>
        <w:bottom w:val="none" w:sz="0" w:space="0" w:color="auto"/>
        <w:right w:val="none" w:sz="0" w:space="0" w:color="auto"/>
      </w:divBdr>
    </w:div>
    <w:div w:id="823010753">
      <w:marLeft w:val="640"/>
      <w:marRight w:val="0"/>
      <w:marTop w:val="0"/>
      <w:marBottom w:val="0"/>
      <w:divBdr>
        <w:top w:val="none" w:sz="0" w:space="0" w:color="auto"/>
        <w:left w:val="none" w:sz="0" w:space="0" w:color="auto"/>
        <w:bottom w:val="none" w:sz="0" w:space="0" w:color="auto"/>
        <w:right w:val="none" w:sz="0" w:space="0" w:color="auto"/>
      </w:divBdr>
    </w:div>
    <w:div w:id="823859997">
      <w:marLeft w:val="640"/>
      <w:marRight w:val="0"/>
      <w:marTop w:val="0"/>
      <w:marBottom w:val="0"/>
      <w:divBdr>
        <w:top w:val="none" w:sz="0" w:space="0" w:color="auto"/>
        <w:left w:val="none" w:sz="0" w:space="0" w:color="auto"/>
        <w:bottom w:val="none" w:sz="0" w:space="0" w:color="auto"/>
        <w:right w:val="none" w:sz="0" w:space="0" w:color="auto"/>
      </w:divBdr>
    </w:div>
    <w:div w:id="824667543">
      <w:marLeft w:val="640"/>
      <w:marRight w:val="0"/>
      <w:marTop w:val="0"/>
      <w:marBottom w:val="0"/>
      <w:divBdr>
        <w:top w:val="none" w:sz="0" w:space="0" w:color="auto"/>
        <w:left w:val="none" w:sz="0" w:space="0" w:color="auto"/>
        <w:bottom w:val="none" w:sz="0" w:space="0" w:color="auto"/>
        <w:right w:val="none" w:sz="0" w:space="0" w:color="auto"/>
      </w:divBdr>
    </w:div>
    <w:div w:id="825127623">
      <w:marLeft w:val="640"/>
      <w:marRight w:val="0"/>
      <w:marTop w:val="0"/>
      <w:marBottom w:val="0"/>
      <w:divBdr>
        <w:top w:val="none" w:sz="0" w:space="0" w:color="auto"/>
        <w:left w:val="none" w:sz="0" w:space="0" w:color="auto"/>
        <w:bottom w:val="none" w:sz="0" w:space="0" w:color="auto"/>
        <w:right w:val="none" w:sz="0" w:space="0" w:color="auto"/>
      </w:divBdr>
    </w:div>
    <w:div w:id="825976505">
      <w:marLeft w:val="640"/>
      <w:marRight w:val="0"/>
      <w:marTop w:val="0"/>
      <w:marBottom w:val="0"/>
      <w:divBdr>
        <w:top w:val="none" w:sz="0" w:space="0" w:color="auto"/>
        <w:left w:val="none" w:sz="0" w:space="0" w:color="auto"/>
        <w:bottom w:val="none" w:sz="0" w:space="0" w:color="auto"/>
        <w:right w:val="none" w:sz="0" w:space="0" w:color="auto"/>
      </w:divBdr>
    </w:div>
    <w:div w:id="826362676">
      <w:marLeft w:val="640"/>
      <w:marRight w:val="0"/>
      <w:marTop w:val="0"/>
      <w:marBottom w:val="0"/>
      <w:divBdr>
        <w:top w:val="none" w:sz="0" w:space="0" w:color="auto"/>
        <w:left w:val="none" w:sz="0" w:space="0" w:color="auto"/>
        <w:bottom w:val="none" w:sz="0" w:space="0" w:color="auto"/>
        <w:right w:val="none" w:sz="0" w:space="0" w:color="auto"/>
      </w:divBdr>
    </w:div>
    <w:div w:id="826366462">
      <w:marLeft w:val="640"/>
      <w:marRight w:val="0"/>
      <w:marTop w:val="0"/>
      <w:marBottom w:val="0"/>
      <w:divBdr>
        <w:top w:val="none" w:sz="0" w:space="0" w:color="auto"/>
        <w:left w:val="none" w:sz="0" w:space="0" w:color="auto"/>
        <w:bottom w:val="none" w:sz="0" w:space="0" w:color="auto"/>
        <w:right w:val="none" w:sz="0" w:space="0" w:color="auto"/>
      </w:divBdr>
    </w:div>
    <w:div w:id="827474434">
      <w:marLeft w:val="640"/>
      <w:marRight w:val="0"/>
      <w:marTop w:val="0"/>
      <w:marBottom w:val="0"/>
      <w:divBdr>
        <w:top w:val="none" w:sz="0" w:space="0" w:color="auto"/>
        <w:left w:val="none" w:sz="0" w:space="0" w:color="auto"/>
        <w:bottom w:val="none" w:sz="0" w:space="0" w:color="auto"/>
        <w:right w:val="none" w:sz="0" w:space="0" w:color="auto"/>
      </w:divBdr>
    </w:div>
    <w:div w:id="827475448">
      <w:marLeft w:val="640"/>
      <w:marRight w:val="0"/>
      <w:marTop w:val="0"/>
      <w:marBottom w:val="0"/>
      <w:divBdr>
        <w:top w:val="none" w:sz="0" w:space="0" w:color="auto"/>
        <w:left w:val="none" w:sz="0" w:space="0" w:color="auto"/>
        <w:bottom w:val="none" w:sz="0" w:space="0" w:color="auto"/>
        <w:right w:val="none" w:sz="0" w:space="0" w:color="auto"/>
      </w:divBdr>
    </w:div>
    <w:div w:id="828325601">
      <w:marLeft w:val="640"/>
      <w:marRight w:val="0"/>
      <w:marTop w:val="0"/>
      <w:marBottom w:val="0"/>
      <w:divBdr>
        <w:top w:val="none" w:sz="0" w:space="0" w:color="auto"/>
        <w:left w:val="none" w:sz="0" w:space="0" w:color="auto"/>
        <w:bottom w:val="none" w:sz="0" w:space="0" w:color="auto"/>
        <w:right w:val="none" w:sz="0" w:space="0" w:color="auto"/>
      </w:divBdr>
    </w:div>
    <w:div w:id="828450124">
      <w:marLeft w:val="640"/>
      <w:marRight w:val="0"/>
      <w:marTop w:val="0"/>
      <w:marBottom w:val="0"/>
      <w:divBdr>
        <w:top w:val="none" w:sz="0" w:space="0" w:color="auto"/>
        <w:left w:val="none" w:sz="0" w:space="0" w:color="auto"/>
        <w:bottom w:val="none" w:sz="0" w:space="0" w:color="auto"/>
        <w:right w:val="none" w:sz="0" w:space="0" w:color="auto"/>
      </w:divBdr>
    </w:div>
    <w:div w:id="829180361">
      <w:marLeft w:val="640"/>
      <w:marRight w:val="0"/>
      <w:marTop w:val="0"/>
      <w:marBottom w:val="0"/>
      <w:divBdr>
        <w:top w:val="none" w:sz="0" w:space="0" w:color="auto"/>
        <w:left w:val="none" w:sz="0" w:space="0" w:color="auto"/>
        <w:bottom w:val="none" w:sz="0" w:space="0" w:color="auto"/>
        <w:right w:val="none" w:sz="0" w:space="0" w:color="auto"/>
      </w:divBdr>
    </w:div>
    <w:div w:id="829833740">
      <w:marLeft w:val="640"/>
      <w:marRight w:val="0"/>
      <w:marTop w:val="0"/>
      <w:marBottom w:val="0"/>
      <w:divBdr>
        <w:top w:val="none" w:sz="0" w:space="0" w:color="auto"/>
        <w:left w:val="none" w:sz="0" w:space="0" w:color="auto"/>
        <w:bottom w:val="none" w:sz="0" w:space="0" w:color="auto"/>
        <w:right w:val="none" w:sz="0" w:space="0" w:color="auto"/>
      </w:divBdr>
    </w:div>
    <w:div w:id="830950555">
      <w:marLeft w:val="640"/>
      <w:marRight w:val="0"/>
      <w:marTop w:val="0"/>
      <w:marBottom w:val="0"/>
      <w:divBdr>
        <w:top w:val="none" w:sz="0" w:space="0" w:color="auto"/>
        <w:left w:val="none" w:sz="0" w:space="0" w:color="auto"/>
        <w:bottom w:val="none" w:sz="0" w:space="0" w:color="auto"/>
        <w:right w:val="none" w:sz="0" w:space="0" w:color="auto"/>
      </w:divBdr>
    </w:div>
    <w:div w:id="832063650">
      <w:marLeft w:val="640"/>
      <w:marRight w:val="0"/>
      <w:marTop w:val="0"/>
      <w:marBottom w:val="0"/>
      <w:divBdr>
        <w:top w:val="none" w:sz="0" w:space="0" w:color="auto"/>
        <w:left w:val="none" w:sz="0" w:space="0" w:color="auto"/>
        <w:bottom w:val="none" w:sz="0" w:space="0" w:color="auto"/>
        <w:right w:val="none" w:sz="0" w:space="0" w:color="auto"/>
      </w:divBdr>
    </w:div>
    <w:div w:id="832335067">
      <w:bodyDiv w:val="1"/>
      <w:marLeft w:val="0"/>
      <w:marRight w:val="0"/>
      <w:marTop w:val="0"/>
      <w:marBottom w:val="0"/>
      <w:divBdr>
        <w:top w:val="none" w:sz="0" w:space="0" w:color="auto"/>
        <w:left w:val="none" w:sz="0" w:space="0" w:color="auto"/>
        <w:bottom w:val="none" w:sz="0" w:space="0" w:color="auto"/>
        <w:right w:val="none" w:sz="0" w:space="0" w:color="auto"/>
      </w:divBdr>
    </w:div>
    <w:div w:id="833035595">
      <w:marLeft w:val="640"/>
      <w:marRight w:val="0"/>
      <w:marTop w:val="0"/>
      <w:marBottom w:val="0"/>
      <w:divBdr>
        <w:top w:val="none" w:sz="0" w:space="0" w:color="auto"/>
        <w:left w:val="none" w:sz="0" w:space="0" w:color="auto"/>
        <w:bottom w:val="none" w:sz="0" w:space="0" w:color="auto"/>
        <w:right w:val="none" w:sz="0" w:space="0" w:color="auto"/>
      </w:divBdr>
    </w:div>
    <w:div w:id="833110621">
      <w:marLeft w:val="640"/>
      <w:marRight w:val="0"/>
      <w:marTop w:val="0"/>
      <w:marBottom w:val="0"/>
      <w:divBdr>
        <w:top w:val="none" w:sz="0" w:space="0" w:color="auto"/>
        <w:left w:val="none" w:sz="0" w:space="0" w:color="auto"/>
        <w:bottom w:val="none" w:sz="0" w:space="0" w:color="auto"/>
        <w:right w:val="none" w:sz="0" w:space="0" w:color="auto"/>
      </w:divBdr>
    </w:div>
    <w:div w:id="833833594">
      <w:marLeft w:val="640"/>
      <w:marRight w:val="0"/>
      <w:marTop w:val="0"/>
      <w:marBottom w:val="0"/>
      <w:divBdr>
        <w:top w:val="none" w:sz="0" w:space="0" w:color="auto"/>
        <w:left w:val="none" w:sz="0" w:space="0" w:color="auto"/>
        <w:bottom w:val="none" w:sz="0" w:space="0" w:color="auto"/>
        <w:right w:val="none" w:sz="0" w:space="0" w:color="auto"/>
      </w:divBdr>
    </w:div>
    <w:div w:id="833842432">
      <w:marLeft w:val="640"/>
      <w:marRight w:val="0"/>
      <w:marTop w:val="0"/>
      <w:marBottom w:val="0"/>
      <w:divBdr>
        <w:top w:val="none" w:sz="0" w:space="0" w:color="auto"/>
        <w:left w:val="none" w:sz="0" w:space="0" w:color="auto"/>
        <w:bottom w:val="none" w:sz="0" w:space="0" w:color="auto"/>
        <w:right w:val="none" w:sz="0" w:space="0" w:color="auto"/>
      </w:divBdr>
    </w:div>
    <w:div w:id="835071267">
      <w:marLeft w:val="640"/>
      <w:marRight w:val="0"/>
      <w:marTop w:val="0"/>
      <w:marBottom w:val="0"/>
      <w:divBdr>
        <w:top w:val="none" w:sz="0" w:space="0" w:color="auto"/>
        <w:left w:val="none" w:sz="0" w:space="0" w:color="auto"/>
        <w:bottom w:val="none" w:sz="0" w:space="0" w:color="auto"/>
        <w:right w:val="none" w:sz="0" w:space="0" w:color="auto"/>
      </w:divBdr>
    </w:div>
    <w:div w:id="835220159">
      <w:marLeft w:val="640"/>
      <w:marRight w:val="0"/>
      <w:marTop w:val="0"/>
      <w:marBottom w:val="0"/>
      <w:divBdr>
        <w:top w:val="none" w:sz="0" w:space="0" w:color="auto"/>
        <w:left w:val="none" w:sz="0" w:space="0" w:color="auto"/>
        <w:bottom w:val="none" w:sz="0" w:space="0" w:color="auto"/>
        <w:right w:val="none" w:sz="0" w:space="0" w:color="auto"/>
      </w:divBdr>
    </w:div>
    <w:div w:id="836043876">
      <w:marLeft w:val="640"/>
      <w:marRight w:val="0"/>
      <w:marTop w:val="0"/>
      <w:marBottom w:val="0"/>
      <w:divBdr>
        <w:top w:val="none" w:sz="0" w:space="0" w:color="auto"/>
        <w:left w:val="none" w:sz="0" w:space="0" w:color="auto"/>
        <w:bottom w:val="none" w:sz="0" w:space="0" w:color="auto"/>
        <w:right w:val="none" w:sz="0" w:space="0" w:color="auto"/>
      </w:divBdr>
    </w:div>
    <w:div w:id="837966920">
      <w:marLeft w:val="640"/>
      <w:marRight w:val="0"/>
      <w:marTop w:val="0"/>
      <w:marBottom w:val="0"/>
      <w:divBdr>
        <w:top w:val="none" w:sz="0" w:space="0" w:color="auto"/>
        <w:left w:val="none" w:sz="0" w:space="0" w:color="auto"/>
        <w:bottom w:val="none" w:sz="0" w:space="0" w:color="auto"/>
        <w:right w:val="none" w:sz="0" w:space="0" w:color="auto"/>
      </w:divBdr>
    </w:div>
    <w:div w:id="838733564">
      <w:marLeft w:val="640"/>
      <w:marRight w:val="0"/>
      <w:marTop w:val="0"/>
      <w:marBottom w:val="0"/>
      <w:divBdr>
        <w:top w:val="none" w:sz="0" w:space="0" w:color="auto"/>
        <w:left w:val="none" w:sz="0" w:space="0" w:color="auto"/>
        <w:bottom w:val="none" w:sz="0" w:space="0" w:color="auto"/>
        <w:right w:val="none" w:sz="0" w:space="0" w:color="auto"/>
      </w:divBdr>
    </w:div>
    <w:div w:id="839585298">
      <w:marLeft w:val="640"/>
      <w:marRight w:val="0"/>
      <w:marTop w:val="0"/>
      <w:marBottom w:val="0"/>
      <w:divBdr>
        <w:top w:val="none" w:sz="0" w:space="0" w:color="auto"/>
        <w:left w:val="none" w:sz="0" w:space="0" w:color="auto"/>
        <w:bottom w:val="none" w:sz="0" w:space="0" w:color="auto"/>
        <w:right w:val="none" w:sz="0" w:space="0" w:color="auto"/>
      </w:divBdr>
    </w:div>
    <w:div w:id="840899254">
      <w:marLeft w:val="640"/>
      <w:marRight w:val="0"/>
      <w:marTop w:val="0"/>
      <w:marBottom w:val="0"/>
      <w:divBdr>
        <w:top w:val="none" w:sz="0" w:space="0" w:color="auto"/>
        <w:left w:val="none" w:sz="0" w:space="0" w:color="auto"/>
        <w:bottom w:val="none" w:sz="0" w:space="0" w:color="auto"/>
        <w:right w:val="none" w:sz="0" w:space="0" w:color="auto"/>
      </w:divBdr>
    </w:div>
    <w:div w:id="841891866">
      <w:marLeft w:val="640"/>
      <w:marRight w:val="0"/>
      <w:marTop w:val="0"/>
      <w:marBottom w:val="0"/>
      <w:divBdr>
        <w:top w:val="none" w:sz="0" w:space="0" w:color="auto"/>
        <w:left w:val="none" w:sz="0" w:space="0" w:color="auto"/>
        <w:bottom w:val="none" w:sz="0" w:space="0" w:color="auto"/>
        <w:right w:val="none" w:sz="0" w:space="0" w:color="auto"/>
      </w:divBdr>
    </w:div>
    <w:div w:id="842203521">
      <w:marLeft w:val="640"/>
      <w:marRight w:val="0"/>
      <w:marTop w:val="0"/>
      <w:marBottom w:val="0"/>
      <w:divBdr>
        <w:top w:val="none" w:sz="0" w:space="0" w:color="auto"/>
        <w:left w:val="none" w:sz="0" w:space="0" w:color="auto"/>
        <w:bottom w:val="none" w:sz="0" w:space="0" w:color="auto"/>
        <w:right w:val="none" w:sz="0" w:space="0" w:color="auto"/>
      </w:divBdr>
    </w:div>
    <w:div w:id="842357210">
      <w:marLeft w:val="640"/>
      <w:marRight w:val="0"/>
      <w:marTop w:val="0"/>
      <w:marBottom w:val="0"/>
      <w:divBdr>
        <w:top w:val="none" w:sz="0" w:space="0" w:color="auto"/>
        <w:left w:val="none" w:sz="0" w:space="0" w:color="auto"/>
        <w:bottom w:val="none" w:sz="0" w:space="0" w:color="auto"/>
        <w:right w:val="none" w:sz="0" w:space="0" w:color="auto"/>
      </w:divBdr>
    </w:div>
    <w:div w:id="843514269">
      <w:marLeft w:val="640"/>
      <w:marRight w:val="0"/>
      <w:marTop w:val="0"/>
      <w:marBottom w:val="0"/>
      <w:divBdr>
        <w:top w:val="none" w:sz="0" w:space="0" w:color="auto"/>
        <w:left w:val="none" w:sz="0" w:space="0" w:color="auto"/>
        <w:bottom w:val="none" w:sz="0" w:space="0" w:color="auto"/>
        <w:right w:val="none" w:sz="0" w:space="0" w:color="auto"/>
      </w:divBdr>
    </w:div>
    <w:div w:id="843594138">
      <w:marLeft w:val="640"/>
      <w:marRight w:val="0"/>
      <w:marTop w:val="0"/>
      <w:marBottom w:val="0"/>
      <w:divBdr>
        <w:top w:val="none" w:sz="0" w:space="0" w:color="auto"/>
        <w:left w:val="none" w:sz="0" w:space="0" w:color="auto"/>
        <w:bottom w:val="none" w:sz="0" w:space="0" w:color="auto"/>
        <w:right w:val="none" w:sz="0" w:space="0" w:color="auto"/>
      </w:divBdr>
    </w:div>
    <w:div w:id="843596374">
      <w:marLeft w:val="640"/>
      <w:marRight w:val="0"/>
      <w:marTop w:val="0"/>
      <w:marBottom w:val="0"/>
      <w:divBdr>
        <w:top w:val="none" w:sz="0" w:space="0" w:color="auto"/>
        <w:left w:val="none" w:sz="0" w:space="0" w:color="auto"/>
        <w:bottom w:val="none" w:sz="0" w:space="0" w:color="auto"/>
        <w:right w:val="none" w:sz="0" w:space="0" w:color="auto"/>
      </w:divBdr>
    </w:div>
    <w:div w:id="845050649">
      <w:marLeft w:val="640"/>
      <w:marRight w:val="0"/>
      <w:marTop w:val="0"/>
      <w:marBottom w:val="0"/>
      <w:divBdr>
        <w:top w:val="none" w:sz="0" w:space="0" w:color="auto"/>
        <w:left w:val="none" w:sz="0" w:space="0" w:color="auto"/>
        <w:bottom w:val="none" w:sz="0" w:space="0" w:color="auto"/>
        <w:right w:val="none" w:sz="0" w:space="0" w:color="auto"/>
      </w:divBdr>
    </w:div>
    <w:div w:id="845050853">
      <w:marLeft w:val="640"/>
      <w:marRight w:val="0"/>
      <w:marTop w:val="0"/>
      <w:marBottom w:val="0"/>
      <w:divBdr>
        <w:top w:val="none" w:sz="0" w:space="0" w:color="auto"/>
        <w:left w:val="none" w:sz="0" w:space="0" w:color="auto"/>
        <w:bottom w:val="none" w:sz="0" w:space="0" w:color="auto"/>
        <w:right w:val="none" w:sz="0" w:space="0" w:color="auto"/>
      </w:divBdr>
    </w:div>
    <w:div w:id="845292838">
      <w:marLeft w:val="640"/>
      <w:marRight w:val="0"/>
      <w:marTop w:val="0"/>
      <w:marBottom w:val="0"/>
      <w:divBdr>
        <w:top w:val="none" w:sz="0" w:space="0" w:color="auto"/>
        <w:left w:val="none" w:sz="0" w:space="0" w:color="auto"/>
        <w:bottom w:val="none" w:sz="0" w:space="0" w:color="auto"/>
        <w:right w:val="none" w:sz="0" w:space="0" w:color="auto"/>
      </w:divBdr>
    </w:div>
    <w:div w:id="846748382">
      <w:marLeft w:val="640"/>
      <w:marRight w:val="0"/>
      <w:marTop w:val="0"/>
      <w:marBottom w:val="0"/>
      <w:divBdr>
        <w:top w:val="none" w:sz="0" w:space="0" w:color="auto"/>
        <w:left w:val="none" w:sz="0" w:space="0" w:color="auto"/>
        <w:bottom w:val="none" w:sz="0" w:space="0" w:color="auto"/>
        <w:right w:val="none" w:sz="0" w:space="0" w:color="auto"/>
      </w:divBdr>
    </w:div>
    <w:div w:id="848258308">
      <w:marLeft w:val="640"/>
      <w:marRight w:val="0"/>
      <w:marTop w:val="0"/>
      <w:marBottom w:val="0"/>
      <w:divBdr>
        <w:top w:val="none" w:sz="0" w:space="0" w:color="auto"/>
        <w:left w:val="none" w:sz="0" w:space="0" w:color="auto"/>
        <w:bottom w:val="none" w:sz="0" w:space="0" w:color="auto"/>
        <w:right w:val="none" w:sz="0" w:space="0" w:color="auto"/>
      </w:divBdr>
    </w:div>
    <w:div w:id="848494988">
      <w:marLeft w:val="640"/>
      <w:marRight w:val="0"/>
      <w:marTop w:val="0"/>
      <w:marBottom w:val="0"/>
      <w:divBdr>
        <w:top w:val="none" w:sz="0" w:space="0" w:color="auto"/>
        <w:left w:val="none" w:sz="0" w:space="0" w:color="auto"/>
        <w:bottom w:val="none" w:sz="0" w:space="0" w:color="auto"/>
        <w:right w:val="none" w:sz="0" w:space="0" w:color="auto"/>
      </w:divBdr>
    </w:div>
    <w:div w:id="848835344">
      <w:marLeft w:val="640"/>
      <w:marRight w:val="0"/>
      <w:marTop w:val="0"/>
      <w:marBottom w:val="0"/>
      <w:divBdr>
        <w:top w:val="none" w:sz="0" w:space="0" w:color="auto"/>
        <w:left w:val="none" w:sz="0" w:space="0" w:color="auto"/>
        <w:bottom w:val="none" w:sz="0" w:space="0" w:color="auto"/>
        <w:right w:val="none" w:sz="0" w:space="0" w:color="auto"/>
      </w:divBdr>
    </w:div>
    <w:div w:id="849413267">
      <w:marLeft w:val="640"/>
      <w:marRight w:val="0"/>
      <w:marTop w:val="0"/>
      <w:marBottom w:val="0"/>
      <w:divBdr>
        <w:top w:val="none" w:sz="0" w:space="0" w:color="auto"/>
        <w:left w:val="none" w:sz="0" w:space="0" w:color="auto"/>
        <w:bottom w:val="none" w:sz="0" w:space="0" w:color="auto"/>
        <w:right w:val="none" w:sz="0" w:space="0" w:color="auto"/>
      </w:divBdr>
    </w:div>
    <w:div w:id="850412502">
      <w:marLeft w:val="640"/>
      <w:marRight w:val="0"/>
      <w:marTop w:val="0"/>
      <w:marBottom w:val="0"/>
      <w:divBdr>
        <w:top w:val="none" w:sz="0" w:space="0" w:color="auto"/>
        <w:left w:val="none" w:sz="0" w:space="0" w:color="auto"/>
        <w:bottom w:val="none" w:sz="0" w:space="0" w:color="auto"/>
        <w:right w:val="none" w:sz="0" w:space="0" w:color="auto"/>
      </w:divBdr>
    </w:div>
    <w:div w:id="850678311">
      <w:marLeft w:val="640"/>
      <w:marRight w:val="0"/>
      <w:marTop w:val="0"/>
      <w:marBottom w:val="0"/>
      <w:divBdr>
        <w:top w:val="none" w:sz="0" w:space="0" w:color="auto"/>
        <w:left w:val="none" w:sz="0" w:space="0" w:color="auto"/>
        <w:bottom w:val="none" w:sz="0" w:space="0" w:color="auto"/>
        <w:right w:val="none" w:sz="0" w:space="0" w:color="auto"/>
      </w:divBdr>
    </w:div>
    <w:div w:id="851407864">
      <w:marLeft w:val="640"/>
      <w:marRight w:val="0"/>
      <w:marTop w:val="0"/>
      <w:marBottom w:val="0"/>
      <w:divBdr>
        <w:top w:val="none" w:sz="0" w:space="0" w:color="auto"/>
        <w:left w:val="none" w:sz="0" w:space="0" w:color="auto"/>
        <w:bottom w:val="none" w:sz="0" w:space="0" w:color="auto"/>
        <w:right w:val="none" w:sz="0" w:space="0" w:color="auto"/>
      </w:divBdr>
    </w:div>
    <w:div w:id="851838187">
      <w:marLeft w:val="640"/>
      <w:marRight w:val="0"/>
      <w:marTop w:val="0"/>
      <w:marBottom w:val="0"/>
      <w:divBdr>
        <w:top w:val="none" w:sz="0" w:space="0" w:color="auto"/>
        <w:left w:val="none" w:sz="0" w:space="0" w:color="auto"/>
        <w:bottom w:val="none" w:sz="0" w:space="0" w:color="auto"/>
        <w:right w:val="none" w:sz="0" w:space="0" w:color="auto"/>
      </w:divBdr>
    </w:div>
    <w:div w:id="853494942">
      <w:marLeft w:val="640"/>
      <w:marRight w:val="0"/>
      <w:marTop w:val="0"/>
      <w:marBottom w:val="0"/>
      <w:divBdr>
        <w:top w:val="none" w:sz="0" w:space="0" w:color="auto"/>
        <w:left w:val="none" w:sz="0" w:space="0" w:color="auto"/>
        <w:bottom w:val="none" w:sz="0" w:space="0" w:color="auto"/>
        <w:right w:val="none" w:sz="0" w:space="0" w:color="auto"/>
      </w:divBdr>
    </w:div>
    <w:div w:id="853769661">
      <w:marLeft w:val="640"/>
      <w:marRight w:val="0"/>
      <w:marTop w:val="0"/>
      <w:marBottom w:val="0"/>
      <w:divBdr>
        <w:top w:val="none" w:sz="0" w:space="0" w:color="auto"/>
        <w:left w:val="none" w:sz="0" w:space="0" w:color="auto"/>
        <w:bottom w:val="none" w:sz="0" w:space="0" w:color="auto"/>
        <w:right w:val="none" w:sz="0" w:space="0" w:color="auto"/>
      </w:divBdr>
    </w:div>
    <w:div w:id="854421524">
      <w:marLeft w:val="640"/>
      <w:marRight w:val="0"/>
      <w:marTop w:val="0"/>
      <w:marBottom w:val="0"/>
      <w:divBdr>
        <w:top w:val="none" w:sz="0" w:space="0" w:color="auto"/>
        <w:left w:val="none" w:sz="0" w:space="0" w:color="auto"/>
        <w:bottom w:val="none" w:sz="0" w:space="0" w:color="auto"/>
        <w:right w:val="none" w:sz="0" w:space="0" w:color="auto"/>
      </w:divBdr>
    </w:div>
    <w:div w:id="855117518">
      <w:marLeft w:val="640"/>
      <w:marRight w:val="0"/>
      <w:marTop w:val="0"/>
      <w:marBottom w:val="0"/>
      <w:divBdr>
        <w:top w:val="none" w:sz="0" w:space="0" w:color="auto"/>
        <w:left w:val="none" w:sz="0" w:space="0" w:color="auto"/>
        <w:bottom w:val="none" w:sz="0" w:space="0" w:color="auto"/>
        <w:right w:val="none" w:sz="0" w:space="0" w:color="auto"/>
      </w:divBdr>
    </w:div>
    <w:div w:id="855119652">
      <w:marLeft w:val="640"/>
      <w:marRight w:val="0"/>
      <w:marTop w:val="0"/>
      <w:marBottom w:val="0"/>
      <w:divBdr>
        <w:top w:val="none" w:sz="0" w:space="0" w:color="auto"/>
        <w:left w:val="none" w:sz="0" w:space="0" w:color="auto"/>
        <w:bottom w:val="none" w:sz="0" w:space="0" w:color="auto"/>
        <w:right w:val="none" w:sz="0" w:space="0" w:color="auto"/>
      </w:divBdr>
    </w:div>
    <w:div w:id="855923141">
      <w:marLeft w:val="640"/>
      <w:marRight w:val="0"/>
      <w:marTop w:val="0"/>
      <w:marBottom w:val="0"/>
      <w:divBdr>
        <w:top w:val="none" w:sz="0" w:space="0" w:color="auto"/>
        <w:left w:val="none" w:sz="0" w:space="0" w:color="auto"/>
        <w:bottom w:val="none" w:sz="0" w:space="0" w:color="auto"/>
        <w:right w:val="none" w:sz="0" w:space="0" w:color="auto"/>
      </w:divBdr>
    </w:div>
    <w:div w:id="856386952">
      <w:marLeft w:val="640"/>
      <w:marRight w:val="0"/>
      <w:marTop w:val="0"/>
      <w:marBottom w:val="0"/>
      <w:divBdr>
        <w:top w:val="none" w:sz="0" w:space="0" w:color="auto"/>
        <w:left w:val="none" w:sz="0" w:space="0" w:color="auto"/>
        <w:bottom w:val="none" w:sz="0" w:space="0" w:color="auto"/>
        <w:right w:val="none" w:sz="0" w:space="0" w:color="auto"/>
      </w:divBdr>
    </w:div>
    <w:div w:id="857230950">
      <w:marLeft w:val="640"/>
      <w:marRight w:val="0"/>
      <w:marTop w:val="0"/>
      <w:marBottom w:val="0"/>
      <w:divBdr>
        <w:top w:val="none" w:sz="0" w:space="0" w:color="auto"/>
        <w:left w:val="none" w:sz="0" w:space="0" w:color="auto"/>
        <w:bottom w:val="none" w:sz="0" w:space="0" w:color="auto"/>
        <w:right w:val="none" w:sz="0" w:space="0" w:color="auto"/>
      </w:divBdr>
    </w:div>
    <w:div w:id="857503894">
      <w:marLeft w:val="640"/>
      <w:marRight w:val="0"/>
      <w:marTop w:val="0"/>
      <w:marBottom w:val="0"/>
      <w:divBdr>
        <w:top w:val="none" w:sz="0" w:space="0" w:color="auto"/>
        <w:left w:val="none" w:sz="0" w:space="0" w:color="auto"/>
        <w:bottom w:val="none" w:sz="0" w:space="0" w:color="auto"/>
        <w:right w:val="none" w:sz="0" w:space="0" w:color="auto"/>
      </w:divBdr>
    </w:div>
    <w:div w:id="859509999">
      <w:marLeft w:val="640"/>
      <w:marRight w:val="0"/>
      <w:marTop w:val="0"/>
      <w:marBottom w:val="0"/>
      <w:divBdr>
        <w:top w:val="none" w:sz="0" w:space="0" w:color="auto"/>
        <w:left w:val="none" w:sz="0" w:space="0" w:color="auto"/>
        <w:bottom w:val="none" w:sz="0" w:space="0" w:color="auto"/>
        <w:right w:val="none" w:sz="0" w:space="0" w:color="auto"/>
      </w:divBdr>
    </w:div>
    <w:div w:id="860240802">
      <w:marLeft w:val="640"/>
      <w:marRight w:val="0"/>
      <w:marTop w:val="0"/>
      <w:marBottom w:val="0"/>
      <w:divBdr>
        <w:top w:val="none" w:sz="0" w:space="0" w:color="auto"/>
        <w:left w:val="none" w:sz="0" w:space="0" w:color="auto"/>
        <w:bottom w:val="none" w:sz="0" w:space="0" w:color="auto"/>
        <w:right w:val="none" w:sz="0" w:space="0" w:color="auto"/>
      </w:divBdr>
    </w:div>
    <w:div w:id="861629868">
      <w:marLeft w:val="640"/>
      <w:marRight w:val="0"/>
      <w:marTop w:val="0"/>
      <w:marBottom w:val="0"/>
      <w:divBdr>
        <w:top w:val="none" w:sz="0" w:space="0" w:color="auto"/>
        <w:left w:val="none" w:sz="0" w:space="0" w:color="auto"/>
        <w:bottom w:val="none" w:sz="0" w:space="0" w:color="auto"/>
        <w:right w:val="none" w:sz="0" w:space="0" w:color="auto"/>
      </w:divBdr>
    </w:div>
    <w:div w:id="861938409">
      <w:marLeft w:val="640"/>
      <w:marRight w:val="0"/>
      <w:marTop w:val="0"/>
      <w:marBottom w:val="0"/>
      <w:divBdr>
        <w:top w:val="none" w:sz="0" w:space="0" w:color="auto"/>
        <w:left w:val="none" w:sz="0" w:space="0" w:color="auto"/>
        <w:bottom w:val="none" w:sz="0" w:space="0" w:color="auto"/>
        <w:right w:val="none" w:sz="0" w:space="0" w:color="auto"/>
      </w:divBdr>
    </w:div>
    <w:div w:id="862398484">
      <w:marLeft w:val="640"/>
      <w:marRight w:val="0"/>
      <w:marTop w:val="0"/>
      <w:marBottom w:val="0"/>
      <w:divBdr>
        <w:top w:val="none" w:sz="0" w:space="0" w:color="auto"/>
        <w:left w:val="none" w:sz="0" w:space="0" w:color="auto"/>
        <w:bottom w:val="none" w:sz="0" w:space="0" w:color="auto"/>
        <w:right w:val="none" w:sz="0" w:space="0" w:color="auto"/>
      </w:divBdr>
    </w:div>
    <w:div w:id="862863986">
      <w:marLeft w:val="640"/>
      <w:marRight w:val="0"/>
      <w:marTop w:val="0"/>
      <w:marBottom w:val="0"/>
      <w:divBdr>
        <w:top w:val="none" w:sz="0" w:space="0" w:color="auto"/>
        <w:left w:val="none" w:sz="0" w:space="0" w:color="auto"/>
        <w:bottom w:val="none" w:sz="0" w:space="0" w:color="auto"/>
        <w:right w:val="none" w:sz="0" w:space="0" w:color="auto"/>
      </w:divBdr>
    </w:div>
    <w:div w:id="863522995">
      <w:marLeft w:val="640"/>
      <w:marRight w:val="0"/>
      <w:marTop w:val="0"/>
      <w:marBottom w:val="0"/>
      <w:divBdr>
        <w:top w:val="none" w:sz="0" w:space="0" w:color="auto"/>
        <w:left w:val="none" w:sz="0" w:space="0" w:color="auto"/>
        <w:bottom w:val="none" w:sz="0" w:space="0" w:color="auto"/>
        <w:right w:val="none" w:sz="0" w:space="0" w:color="auto"/>
      </w:divBdr>
    </w:div>
    <w:div w:id="863789108">
      <w:marLeft w:val="640"/>
      <w:marRight w:val="0"/>
      <w:marTop w:val="0"/>
      <w:marBottom w:val="0"/>
      <w:divBdr>
        <w:top w:val="none" w:sz="0" w:space="0" w:color="auto"/>
        <w:left w:val="none" w:sz="0" w:space="0" w:color="auto"/>
        <w:bottom w:val="none" w:sz="0" w:space="0" w:color="auto"/>
        <w:right w:val="none" w:sz="0" w:space="0" w:color="auto"/>
      </w:divBdr>
    </w:div>
    <w:div w:id="864102432">
      <w:marLeft w:val="640"/>
      <w:marRight w:val="0"/>
      <w:marTop w:val="0"/>
      <w:marBottom w:val="0"/>
      <w:divBdr>
        <w:top w:val="none" w:sz="0" w:space="0" w:color="auto"/>
        <w:left w:val="none" w:sz="0" w:space="0" w:color="auto"/>
        <w:bottom w:val="none" w:sz="0" w:space="0" w:color="auto"/>
        <w:right w:val="none" w:sz="0" w:space="0" w:color="auto"/>
      </w:divBdr>
    </w:div>
    <w:div w:id="865800068">
      <w:marLeft w:val="640"/>
      <w:marRight w:val="0"/>
      <w:marTop w:val="0"/>
      <w:marBottom w:val="0"/>
      <w:divBdr>
        <w:top w:val="none" w:sz="0" w:space="0" w:color="auto"/>
        <w:left w:val="none" w:sz="0" w:space="0" w:color="auto"/>
        <w:bottom w:val="none" w:sz="0" w:space="0" w:color="auto"/>
        <w:right w:val="none" w:sz="0" w:space="0" w:color="auto"/>
      </w:divBdr>
    </w:div>
    <w:div w:id="865868535">
      <w:marLeft w:val="640"/>
      <w:marRight w:val="0"/>
      <w:marTop w:val="0"/>
      <w:marBottom w:val="0"/>
      <w:divBdr>
        <w:top w:val="none" w:sz="0" w:space="0" w:color="auto"/>
        <w:left w:val="none" w:sz="0" w:space="0" w:color="auto"/>
        <w:bottom w:val="none" w:sz="0" w:space="0" w:color="auto"/>
        <w:right w:val="none" w:sz="0" w:space="0" w:color="auto"/>
      </w:divBdr>
    </w:div>
    <w:div w:id="867836294">
      <w:marLeft w:val="640"/>
      <w:marRight w:val="0"/>
      <w:marTop w:val="0"/>
      <w:marBottom w:val="0"/>
      <w:divBdr>
        <w:top w:val="none" w:sz="0" w:space="0" w:color="auto"/>
        <w:left w:val="none" w:sz="0" w:space="0" w:color="auto"/>
        <w:bottom w:val="none" w:sz="0" w:space="0" w:color="auto"/>
        <w:right w:val="none" w:sz="0" w:space="0" w:color="auto"/>
      </w:divBdr>
    </w:div>
    <w:div w:id="868029337">
      <w:marLeft w:val="640"/>
      <w:marRight w:val="0"/>
      <w:marTop w:val="0"/>
      <w:marBottom w:val="0"/>
      <w:divBdr>
        <w:top w:val="none" w:sz="0" w:space="0" w:color="auto"/>
        <w:left w:val="none" w:sz="0" w:space="0" w:color="auto"/>
        <w:bottom w:val="none" w:sz="0" w:space="0" w:color="auto"/>
        <w:right w:val="none" w:sz="0" w:space="0" w:color="auto"/>
      </w:divBdr>
    </w:div>
    <w:div w:id="869298784">
      <w:marLeft w:val="640"/>
      <w:marRight w:val="0"/>
      <w:marTop w:val="0"/>
      <w:marBottom w:val="0"/>
      <w:divBdr>
        <w:top w:val="none" w:sz="0" w:space="0" w:color="auto"/>
        <w:left w:val="none" w:sz="0" w:space="0" w:color="auto"/>
        <w:bottom w:val="none" w:sz="0" w:space="0" w:color="auto"/>
        <w:right w:val="none" w:sz="0" w:space="0" w:color="auto"/>
      </w:divBdr>
    </w:div>
    <w:div w:id="870147227">
      <w:marLeft w:val="640"/>
      <w:marRight w:val="0"/>
      <w:marTop w:val="0"/>
      <w:marBottom w:val="0"/>
      <w:divBdr>
        <w:top w:val="none" w:sz="0" w:space="0" w:color="auto"/>
        <w:left w:val="none" w:sz="0" w:space="0" w:color="auto"/>
        <w:bottom w:val="none" w:sz="0" w:space="0" w:color="auto"/>
        <w:right w:val="none" w:sz="0" w:space="0" w:color="auto"/>
      </w:divBdr>
    </w:div>
    <w:div w:id="870387465">
      <w:marLeft w:val="640"/>
      <w:marRight w:val="0"/>
      <w:marTop w:val="0"/>
      <w:marBottom w:val="0"/>
      <w:divBdr>
        <w:top w:val="none" w:sz="0" w:space="0" w:color="auto"/>
        <w:left w:val="none" w:sz="0" w:space="0" w:color="auto"/>
        <w:bottom w:val="none" w:sz="0" w:space="0" w:color="auto"/>
        <w:right w:val="none" w:sz="0" w:space="0" w:color="auto"/>
      </w:divBdr>
    </w:div>
    <w:div w:id="871842035">
      <w:marLeft w:val="640"/>
      <w:marRight w:val="0"/>
      <w:marTop w:val="0"/>
      <w:marBottom w:val="0"/>
      <w:divBdr>
        <w:top w:val="none" w:sz="0" w:space="0" w:color="auto"/>
        <w:left w:val="none" w:sz="0" w:space="0" w:color="auto"/>
        <w:bottom w:val="none" w:sz="0" w:space="0" w:color="auto"/>
        <w:right w:val="none" w:sz="0" w:space="0" w:color="auto"/>
      </w:divBdr>
    </w:div>
    <w:div w:id="872495084">
      <w:marLeft w:val="640"/>
      <w:marRight w:val="0"/>
      <w:marTop w:val="0"/>
      <w:marBottom w:val="0"/>
      <w:divBdr>
        <w:top w:val="none" w:sz="0" w:space="0" w:color="auto"/>
        <w:left w:val="none" w:sz="0" w:space="0" w:color="auto"/>
        <w:bottom w:val="none" w:sz="0" w:space="0" w:color="auto"/>
        <w:right w:val="none" w:sz="0" w:space="0" w:color="auto"/>
      </w:divBdr>
    </w:div>
    <w:div w:id="872621215">
      <w:marLeft w:val="640"/>
      <w:marRight w:val="0"/>
      <w:marTop w:val="0"/>
      <w:marBottom w:val="0"/>
      <w:divBdr>
        <w:top w:val="none" w:sz="0" w:space="0" w:color="auto"/>
        <w:left w:val="none" w:sz="0" w:space="0" w:color="auto"/>
        <w:bottom w:val="none" w:sz="0" w:space="0" w:color="auto"/>
        <w:right w:val="none" w:sz="0" w:space="0" w:color="auto"/>
      </w:divBdr>
    </w:div>
    <w:div w:id="872688690">
      <w:marLeft w:val="640"/>
      <w:marRight w:val="0"/>
      <w:marTop w:val="0"/>
      <w:marBottom w:val="0"/>
      <w:divBdr>
        <w:top w:val="none" w:sz="0" w:space="0" w:color="auto"/>
        <w:left w:val="none" w:sz="0" w:space="0" w:color="auto"/>
        <w:bottom w:val="none" w:sz="0" w:space="0" w:color="auto"/>
        <w:right w:val="none" w:sz="0" w:space="0" w:color="auto"/>
      </w:divBdr>
    </w:div>
    <w:div w:id="873807541">
      <w:marLeft w:val="640"/>
      <w:marRight w:val="0"/>
      <w:marTop w:val="0"/>
      <w:marBottom w:val="0"/>
      <w:divBdr>
        <w:top w:val="none" w:sz="0" w:space="0" w:color="auto"/>
        <w:left w:val="none" w:sz="0" w:space="0" w:color="auto"/>
        <w:bottom w:val="none" w:sz="0" w:space="0" w:color="auto"/>
        <w:right w:val="none" w:sz="0" w:space="0" w:color="auto"/>
      </w:divBdr>
    </w:div>
    <w:div w:id="876048101">
      <w:marLeft w:val="640"/>
      <w:marRight w:val="0"/>
      <w:marTop w:val="0"/>
      <w:marBottom w:val="0"/>
      <w:divBdr>
        <w:top w:val="none" w:sz="0" w:space="0" w:color="auto"/>
        <w:left w:val="none" w:sz="0" w:space="0" w:color="auto"/>
        <w:bottom w:val="none" w:sz="0" w:space="0" w:color="auto"/>
        <w:right w:val="none" w:sz="0" w:space="0" w:color="auto"/>
      </w:divBdr>
    </w:div>
    <w:div w:id="876624048">
      <w:marLeft w:val="640"/>
      <w:marRight w:val="0"/>
      <w:marTop w:val="0"/>
      <w:marBottom w:val="0"/>
      <w:divBdr>
        <w:top w:val="none" w:sz="0" w:space="0" w:color="auto"/>
        <w:left w:val="none" w:sz="0" w:space="0" w:color="auto"/>
        <w:bottom w:val="none" w:sz="0" w:space="0" w:color="auto"/>
        <w:right w:val="none" w:sz="0" w:space="0" w:color="auto"/>
      </w:divBdr>
    </w:div>
    <w:div w:id="879324527">
      <w:marLeft w:val="640"/>
      <w:marRight w:val="0"/>
      <w:marTop w:val="0"/>
      <w:marBottom w:val="0"/>
      <w:divBdr>
        <w:top w:val="none" w:sz="0" w:space="0" w:color="auto"/>
        <w:left w:val="none" w:sz="0" w:space="0" w:color="auto"/>
        <w:bottom w:val="none" w:sz="0" w:space="0" w:color="auto"/>
        <w:right w:val="none" w:sz="0" w:space="0" w:color="auto"/>
      </w:divBdr>
    </w:div>
    <w:div w:id="880435684">
      <w:marLeft w:val="640"/>
      <w:marRight w:val="0"/>
      <w:marTop w:val="0"/>
      <w:marBottom w:val="0"/>
      <w:divBdr>
        <w:top w:val="none" w:sz="0" w:space="0" w:color="auto"/>
        <w:left w:val="none" w:sz="0" w:space="0" w:color="auto"/>
        <w:bottom w:val="none" w:sz="0" w:space="0" w:color="auto"/>
        <w:right w:val="none" w:sz="0" w:space="0" w:color="auto"/>
      </w:divBdr>
    </w:div>
    <w:div w:id="881096605">
      <w:marLeft w:val="640"/>
      <w:marRight w:val="0"/>
      <w:marTop w:val="0"/>
      <w:marBottom w:val="0"/>
      <w:divBdr>
        <w:top w:val="none" w:sz="0" w:space="0" w:color="auto"/>
        <w:left w:val="none" w:sz="0" w:space="0" w:color="auto"/>
        <w:bottom w:val="none" w:sz="0" w:space="0" w:color="auto"/>
        <w:right w:val="none" w:sz="0" w:space="0" w:color="auto"/>
      </w:divBdr>
    </w:div>
    <w:div w:id="881751581">
      <w:marLeft w:val="640"/>
      <w:marRight w:val="0"/>
      <w:marTop w:val="0"/>
      <w:marBottom w:val="0"/>
      <w:divBdr>
        <w:top w:val="none" w:sz="0" w:space="0" w:color="auto"/>
        <w:left w:val="none" w:sz="0" w:space="0" w:color="auto"/>
        <w:bottom w:val="none" w:sz="0" w:space="0" w:color="auto"/>
        <w:right w:val="none" w:sz="0" w:space="0" w:color="auto"/>
      </w:divBdr>
    </w:div>
    <w:div w:id="882057641">
      <w:marLeft w:val="640"/>
      <w:marRight w:val="0"/>
      <w:marTop w:val="0"/>
      <w:marBottom w:val="0"/>
      <w:divBdr>
        <w:top w:val="none" w:sz="0" w:space="0" w:color="auto"/>
        <w:left w:val="none" w:sz="0" w:space="0" w:color="auto"/>
        <w:bottom w:val="none" w:sz="0" w:space="0" w:color="auto"/>
        <w:right w:val="none" w:sz="0" w:space="0" w:color="auto"/>
      </w:divBdr>
    </w:div>
    <w:div w:id="884368896">
      <w:marLeft w:val="640"/>
      <w:marRight w:val="0"/>
      <w:marTop w:val="0"/>
      <w:marBottom w:val="0"/>
      <w:divBdr>
        <w:top w:val="none" w:sz="0" w:space="0" w:color="auto"/>
        <w:left w:val="none" w:sz="0" w:space="0" w:color="auto"/>
        <w:bottom w:val="none" w:sz="0" w:space="0" w:color="auto"/>
        <w:right w:val="none" w:sz="0" w:space="0" w:color="auto"/>
      </w:divBdr>
    </w:div>
    <w:div w:id="885220161">
      <w:marLeft w:val="640"/>
      <w:marRight w:val="0"/>
      <w:marTop w:val="0"/>
      <w:marBottom w:val="0"/>
      <w:divBdr>
        <w:top w:val="none" w:sz="0" w:space="0" w:color="auto"/>
        <w:left w:val="none" w:sz="0" w:space="0" w:color="auto"/>
        <w:bottom w:val="none" w:sz="0" w:space="0" w:color="auto"/>
        <w:right w:val="none" w:sz="0" w:space="0" w:color="auto"/>
      </w:divBdr>
    </w:div>
    <w:div w:id="886338410">
      <w:marLeft w:val="640"/>
      <w:marRight w:val="0"/>
      <w:marTop w:val="0"/>
      <w:marBottom w:val="0"/>
      <w:divBdr>
        <w:top w:val="none" w:sz="0" w:space="0" w:color="auto"/>
        <w:left w:val="none" w:sz="0" w:space="0" w:color="auto"/>
        <w:bottom w:val="none" w:sz="0" w:space="0" w:color="auto"/>
        <w:right w:val="none" w:sz="0" w:space="0" w:color="auto"/>
      </w:divBdr>
    </w:div>
    <w:div w:id="886835743">
      <w:marLeft w:val="640"/>
      <w:marRight w:val="0"/>
      <w:marTop w:val="0"/>
      <w:marBottom w:val="0"/>
      <w:divBdr>
        <w:top w:val="none" w:sz="0" w:space="0" w:color="auto"/>
        <w:left w:val="none" w:sz="0" w:space="0" w:color="auto"/>
        <w:bottom w:val="none" w:sz="0" w:space="0" w:color="auto"/>
        <w:right w:val="none" w:sz="0" w:space="0" w:color="auto"/>
      </w:divBdr>
    </w:div>
    <w:div w:id="886837345">
      <w:marLeft w:val="640"/>
      <w:marRight w:val="0"/>
      <w:marTop w:val="0"/>
      <w:marBottom w:val="0"/>
      <w:divBdr>
        <w:top w:val="none" w:sz="0" w:space="0" w:color="auto"/>
        <w:left w:val="none" w:sz="0" w:space="0" w:color="auto"/>
        <w:bottom w:val="none" w:sz="0" w:space="0" w:color="auto"/>
        <w:right w:val="none" w:sz="0" w:space="0" w:color="auto"/>
      </w:divBdr>
    </w:div>
    <w:div w:id="888691548">
      <w:marLeft w:val="640"/>
      <w:marRight w:val="0"/>
      <w:marTop w:val="0"/>
      <w:marBottom w:val="0"/>
      <w:divBdr>
        <w:top w:val="none" w:sz="0" w:space="0" w:color="auto"/>
        <w:left w:val="none" w:sz="0" w:space="0" w:color="auto"/>
        <w:bottom w:val="none" w:sz="0" w:space="0" w:color="auto"/>
        <w:right w:val="none" w:sz="0" w:space="0" w:color="auto"/>
      </w:divBdr>
    </w:div>
    <w:div w:id="889339864">
      <w:marLeft w:val="640"/>
      <w:marRight w:val="0"/>
      <w:marTop w:val="0"/>
      <w:marBottom w:val="0"/>
      <w:divBdr>
        <w:top w:val="none" w:sz="0" w:space="0" w:color="auto"/>
        <w:left w:val="none" w:sz="0" w:space="0" w:color="auto"/>
        <w:bottom w:val="none" w:sz="0" w:space="0" w:color="auto"/>
        <w:right w:val="none" w:sz="0" w:space="0" w:color="auto"/>
      </w:divBdr>
    </w:div>
    <w:div w:id="891499638">
      <w:marLeft w:val="640"/>
      <w:marRight w:val="0"/>
      <w:marTop w:val="0"/>
      <w:marBottom w:val="0"/>
      <w:divBdr>
        <w:top w:val="none" w:sz="0" w:space="0" w:color="auto"/>
        <w:left w:val="none" w:sz="0" w:space="0" w:color="auto"/>
        <w:bottom w:val="none" w:sz="0" w:space="0" w:color="auto"/>
        <w:right w:val="none" w:sz="0" w:space="0" w:color="auto"/>
      </w:divBdr>
    </w:div>
    <w:div w:id="891574189">
      <w:marLeft w:val="640"/>
      <w:marRight w:val="0"/>
      <w:marTop w:val="0"/>
      <w:marBottom w:val="0"/>
      <w:divBdr>
        <w:top w:val="none" w:sz="0" w:space="0" w:color="auto"/>
        <w:left w:val="none" w:sz="0" w:space="0" w:color="auto"/>
        <w:bottom w:val="none" w:sz="0" w:space="0" w:color="auto"/>
        <w:right w:val="none" w:sz="0" w:space="0" w:color="auto"/>
      </w:divBdr>
    </w:div>
    <w:div w:id="894317652">
      <w:bodyDiv w:val="1"/>
      <w:marLeft w:val="0"/>
      <w:marRight w:val="0"/>
      <w:marTop w:val="0"/>
      <w:marBottom w:val="0"/>
      <w:divBdr>
        <w:top w:val="none" w:sz="0" w:space="0" w:color="auto"/>
        <w:left w:val="none" w:sz="0" w:space="0" w:color="auto"/>
        <w:bottom w:val="none" w:sz="0" w:space="0" w:color="auto"/>
        <w:right w:val="none" w:sz="0" w:space="0" w:color="auto"/>
      </w:divBdr>
    </w:div>
    <w:div w:id="894463655">
      <w:marLeft w:val="640"/>
      <w:marRight w:val="0"/>
      <w:marTop w:val="0"/>
      <w:marBottom w:val="0"/>
      <w:divBdr>
        <w:top w:val="none" w:sz="0" w:space="0" w:color="auto"/>
        <w:left w:val="none" w:sz="0" w:space="0" w:color="auto"/>
        <w:bottom w:val="none" w:sz="0" w:space="0" w:color="auto"/>
        <w:right w:val="none" w:sz="0" w:space="0" w:color="auto"/>
      </w:divBdr>
    </w:div>
    <w:div w:id="896553960">
      <w:marLeft w:val="640"/>
      <w:marRight w:val="0"/>
      <w:marTop w:val="0"/>
      <w:marBottom w:val="0"/>
      <w:divBdr>
        <w:top w:val="none" w:sz="0" w:space="0" w:color="auto"/>
        <w:left w:val="none" w:sz="0" w:space="0" w:color="auto"/>
        <w:bottom w:val="none" w:sz="0" w:space="0" w:color="auto"/>
        <w:right w:val="none" w:sz="0" w:space="0" w:color="auto"/>
      </w:divBdr>
    </w:div>
    <w:div w:id="898201051">
      <w:marLeft w:val="640"/>
      <w:marRight w:val="0"/>
      <w:marTop w:val="0"/>
      <w:marBottom w:val="0"/>
      <w:divBdr>
        <w:top w:val="none" w:sz="0" w:space="0" w:color="auto"/>
        <w:left w:val="none" w:sz="0" w:space="0" w:color="auto"/>
        <w:bottom w:val="none" w:sz="0" w:space="0" w:color="auto"/>
        <w:right w:val="none" w:sz="0" w:space="0" w:color="auto"/>
      </w:divBdr>
    </w:div>
    <w:div w:id="902177322">
      <w:marLeft w:val="640"/>
      <w:marRight w:val="0"/>
      <w:marTop w:val="0"/>
      <w:marBottom w:val="0"/>
      <w:divBdr>
        <w:top w:val="none" w:sz="0" w:space="0" w:color="auto"/>
        <w:left w:val="none" w:sz="0" w:space="0" w:color="auto"/>
        <w:bottom w:val="none" w:sz="0" w:space="0" w:color="auto"/>
        <w:right w:val="none" w:sz="0" w:space="0" w:color="auto"/>
      </w:divBdr>
    </w:div>
    <w:div w:id="902331622">
      <w:marLeft w:val="640"/>
      <w:marRight w:val="0"/>
      <w:marTop w:val="0"/>
      <w:marBottom w:val="0"/>
      <w:divBdr>
        <w:top w:val="none" w:sz="0" w:space="0" w:color="auto"/>
        <w:left w:val="none" w:sz="0" w:space="0" w:color="auto"/>
        <w:bottom w:val="none" w:sz="0" w:space="0" w:color="auto"/>
        <w:right w:val="none" w:sz="0" w:space="0" w:color="auto"/>
      </w:divBdr>
    </w:div>
    <w:div w:id="902836301">
      <w:marLeft w:val="640"/>
      <w:marRight w:val="0"/>
      <w:marTop w:val="0"/>
      <w:marBottom w:val="0"/>
      <w:divBdr>
        <w:top w:val="none" w:sz="0" w:space="0" w:color="auto"/>
        <w:left w:val="none" w:sz="0" w:space="0" w:color="auto"/>
        <w:bottom w:val="none" w:sz="0" w:space="0" w:color="auto"/>
        <w:right w:val="none" w:sz="0" w:space="0" w:color="auto"/>
      </w:divBdr>
    </w:div>
    <w:div w:id="902912548">
      <w:marLeft w:val="640"/>
      <w:marRight w:val="0"/>
      <w:marTop w:val="0"/>
      <w:marBottom w:val="0"/>
      <w:divBdr>
        <w:top w:val="none" w:sz="0" w:space="0" w:color="auto"/>
        <w:left w:val="none" w:sz="0" w:space="0" w:color="auto"/>
        <w:bottom w:val="none" w:sz="0" w:space="0" w:color="auto"/>
        <w:right w:val="none" w:sz="0" w:space="0" w:color="auto"/>
      </w:divBdr>
    </w:div>
    <w:div w:id="903104307">
      <w:marLeft w:val="640"/>
      <w:marRight w:val="0"/>
      <w:marTop w:val="0"/>
      <w:marBottom w:val="0"/>
      <w:divBdr>
        <w:top w:val="none" w:sz="0" w:space="0" w:color="auto"/>
        <w:left w:val="none" w:sz="0" w:space="0" w:color="auto"/>
        <w:bottom w:val="none" w:sz="0" w:space="0" w:color="auto"/>
        <w:right w:val="none" w:sz="0" w:space="0" w:color="auto"/>
      </w:divBdr>
    </w:div>
    <w:div w:id="905260362">
      <w:marLeft w:val="640"/>
      <w:marRight w:val="0"/>
      <w:marTop w:val="0"/>
      <w:marBottom w:val="0"/>
      <w:divBdr>
        <w:top w:val="none" w:sz="0" w:space="0" w:color="auto"/>
        <w:left w:val="none" w:sz="0" w:space="0" w:color="auto"/>
        <w:bottom w:val="none" w:sz="0" w:space="0" w:color="auto"/>
        <w:right w:val="none" w:sz="0" w:space="0" w:color="auto"/>
      </w:divBdr>
    </w:div>
    <w:div w:id="907420255">
      <w:marLeft w:val="640"/>
      <w:marRight w:val="0"/>
      <w:marTop w:val="0"/>
      <w:marBottom w:val="0"/>
      <w:divBdr>
        <w:top w:val="none" w:sz="0" w:space="0" w:color="auto"/>
        <w:left w:val="none" w:sz="0" w:space="0" w:color="auto"/>
        <w:bottom w:val="none" w:sz="0" w:space="0" w:color="auto"/>
        <w:right w:val="none" w:sz="0" w:space="0" w:color="auto"/>
      </w:divBdr>
    </w:div>
    <w:div w:id="907688349">
      <w:marLeft w:val="640"/>
      <w:marRight w:val="0"/>
      <w:marTop w:val="0"/>
      <w:marBottom w:val="0"/>
      <w:divBdr>
        <w:top w:val="none" w:sz="0" w:space="0" w:color="auto"/>
        <w:left w:val="none" w:sz="0" w:space="0" w:color="auto"/>
        <w:bottom w:val="none" w:sz="0" w:space="0" w:color="auto"/>
        <w:right w:val="none" w:sz="0" w:space="0" w:color="auto"/>
      </w:divBdr>
    </w:div>
    <w:div w:id="907768784">
      <w:marLeft w:val="640"/>
      <w:marRight w:val="0"/>
      <w:marTop w:val="0"/>
      <w:marBottom w:val="0"/>
      <w:divBdr>
        <w:top w:val="none" w:sz="0" w:space="0" w:color="auto"/>
        <w:left w:val="none" w:sz="0" w:space="0" w:color="auto"/>
        <w:bottom w:val="none" w:sz="0" w:space="0" w:color="auto"/>
        <w:right w:val="none" w:sz="0" w:space="0" w:color="auto"/>
      </w:divBdr>
    </w:div>
    <w:div w:id="911433620">
      <w:marLeft w:val="640"/>
      <w:marRight w:val="0"/>
      <w:marTop w:val="0"/>
      <w:marBottom w:val="0"/>
      <w:divBdr>
        <w:top w:val="none" w:sz="0" w:space="0" w:color="auto"/>
        <w:left w:val="none" w:sz="0" w:space="0" w:color="auto"/>
        <w:bottom w:val="none" w:sz="0" w:space="0" w:color="auto"/>
        <w:right w:val="none" w:sz="0" w:space="0" w:color="auto"/>
      </w:divBdr>
    </w:div>
    <w:div w:id="911506188">
      <w:marLeft w:val="640"/>
      <w:marRight w:val="0"/>
      <w:marTop w:val="0"/>
      <w:marBottom w:val="0"/>
      <w:divBdr>
        <w:top w:val="none" w:sz="0" w:space="0" w:color="auto"/>
        <w:left w:val="none" w:sz="0" w:space="0" w:color="auto"/>
        <w:bottom w:val="none" w:sz="0" w:space="0" w:color="auto"/>
        <w:right w:val="none" w:sz="0" w:space="0" w:color="auto"/>
      </w:divBdr>
    </w:div>
    <w:div w:id="913394047">
      <w:marLeft w:val="640"/>
      <w:marRight w:val="0"/>
      <w:marTop w:val="0"/>
      <w:marBottom w:val="0"/>
      <w:divBdr>
        <w:top w:val="none" w:sz="0" w:space="0" w:color="auto"/>
        <w:left w:val="none" w:sz="0" w:space="0" w:color="auto"/>
        <w:bottom w:val="none" w:sz="0" w:space="0" w:color="auto"/>
        <w:right w:val="none" w:sz="0" w:space="0" w:color="auto"/>
      </w:divBdr>
    </w:div>
    <w:div w:id="913512637">
      <w:marLeft w:val="640"/>
      <w:marRight w:val="0"/>
      <w:marTop w:val="0"/>
      <w:marBottom w:val="0"/>
      <w:divBdr>
        <w:top w:val="none" w:sz="0" w:space="0" w:color="auto"/>
        <w:left w:val="none" w:sz="0" w:space="0" w:color="auto"/>
        <w:bottom w:val="none" w:sz="0" w:space="0" w:color="auto"/>
        <w:right w:val="none" w:sz="0" w:space="0" w:color="auto"/>
      </w:divBdr>
    </w:div>
    <w:div w:id="914048259">
      <w:marLeft w:val="640"/>
      <w:marRight w:val="0"/>
      <w:marTop w:val="0"/>
      <w:marBottom w:val="0"/>
      <w:divBdr>
        <w:top w:val="none" w:sz="0" w:space="0" w:color="auto"/>
        <w:left w:val="none" w:sz="0" w:space="0" w:color="auto"/>
        <w:bottom w:val="none" w:sz="0" w:space="0" w:color="auto"/>
        <w:right w:val="none" w:sz="0" w:space="0" w:color="auto"/>
      </w:divBdr>
    </w:div>
    <w:div w:id="916211589">
      <w:marLeft w:val="640"/>
      <w:marRight w:val="0"/>
      <w:marTop w:val="0"/>
      <w:marBottom w:val="0"/>
      <w:divBdr>
        <w:top w:val="none" w:sz="0" w:space="0" w:color="auto"/>
        <w:left w:val="none" w:sz="0" w:space="0" w:color="auto"/>
        <w:bottom w:val="none" w:sz="0" w:space="0" w:color="auto"/>
        <w:right w:val="none" w:sz="0" w:space="0" w:color="auto"/>
      </w:divBdr>
    </w:div>
    <w:div w:id="916785823">
      <w:marLeft w:val="640"/>
      <w:marRight w:val="0"/>
      <w:marTop w:val="0"/>
      <w:marBottom w:val="0"/>
      <w:divBdr>
        <w:top w:val="none" w:sz="0" w:space="0" w:color="auto"/>
        <w:left w:val="none" w:sz="0" w:space="0" w:color="auto"/>
        <w:bottom w:val="none" w:sz="0" w:space="0" w:color="auto"/>
        <w:right w:val="none" w:sz="0" w:space="0" w:color="auto"/>
      </w:divBdr>
    </w:div>
    <w:div w:id="919489048">
      <w:marLeft w:val="640"/>
      <w:marRight w:val="0"/>
      <w:marTop w:val="0"/>
      <w:marBottom w:val="0"/>
      <w:divBdr>
        <w:top w:val="none" w:sz="0" w:space="0" w:color="auto"/>
        <w:left w:val="none" w:sz="0" w:space="0" w:color="auto"/>
        <w:bottom w:val="none" w:sz="0" w:space="0" w:color="auto"/>
        <w:right w:val="none" w:sz="0" w:space="0" w:color="auto"/>
      </w:divBdr>
    </w:div>
    <w:div w:id="919799475">
      <w:bodyDiv w:val="1"/>
      <w:marLeft w:val="0"/>
      <w:marRight w:val="0"/>
      <w:marTop w:val="0"/>
      <w:marBottom w:val="0"/>
      <w:divBdr>
        <w:top w:val="none" w:sz="0" w:space="0" w:color="auto"/>
        <w:left w:val="none" w:sz="0" w:space="0" w:color="auto"/>
        <w:bottom w:val="none" w:sz="0" w:space="0" w:color="auto"/>
        <w:right w:val="none" w:sz="0" w:space="0" w:color="auto"/>
      </w:divBdr>
      <w:divsChild>
        <w:div w:id="823619723">
          <w:marLeft w:val="0"/>
          <w:marRight w:val="0"/>
          <w:marTop w:val="0"/>
          <w:marBottom w:val="0"/>
          <w:divBdr>
            <w:top w:val="none" w:sz="0" w:space="0" w:color="auto"/>
            <w:left w:val="none" w:sz="0" w:space="0" w:color="auto"/>
            <w:bottom w:val="none" w:sz="0" w:space="0" w:color="auto"/>
            <w:right w:val="none" w:sz="0" w:space="0" w:color="auto"/>
          </w:divBdr>
          <w:divsChild>
            <w:div w:id="7979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09988">
      <w:marLeft w:val="640"/>
      <w:marRight w:val="0"/>
      <w:marTop w:val="0"/>
      <w:marBottom w:val="0"/>
      <w:divBdr>
        <w:top w:val="none" w:sz="0" w:space="0" w:color="auto"/>
        <w:left w:val="none" w:sz="0" w:space="0" w:color="auto"/>
        <w:bottom w:val="none" w:sz="0" w:space="0" w:color="auto"/>
        <w:right w:val="none" w:sz="0" w:space="0" w:color="auto"/>
      </w:divBdr>
    </w:div>
    <w:div w:id="923228135">
      <w:marLeft w:val="640"/>
      <w:marRight w:val="0"/>
      <w:marTop w:val="0"/>
      <w:marBottom w:val="0"/>
      <w:divBdr>
        <w:top w:val="none" w:sz="0" w:space="0" w:color="auto"/>
        <w:left w:val="none" w:sz="0" w:space="0" w:color="auto"/>
        <w:bottom w:val="none" w:sz="0" w:space="0" w:color="auto"/>
        <w:right w:val="none" w:sz="0" w:space="0" w:color="auto"/>
      </w:divBdr>
    </w:div>
    <w:div w:id="923957656">
      <w:marLeft w:val="640"/>
      <w:marRight w:val="0"/>
      <w:marTop w:val="0"/>
      <w:marBottom w:val="0"/>
      <w:divBdr>
        <w:top w:val="none" w:sz="0" w:space="0" w:color="auto"/>
        <w:left w:val="none" w:sz="0" w:space="0" w:color="auto"/>
        <w:bottom w:val="none" w:sz="0" w:space="0" w:color="auto"/>
        <w:right w:val="none" w:sz="0" w:space="0" w:color="auto"/>
      </w:divBdr>
    </w:div>
    <w:div w:id="924608836">
      <w:marLeft w:val="640"/>
      <w:marRight w:val="0"/>
      <w:marTop w:val="0"/>
      <w:marBottom w:val="0"/>
      <w:divBdr>
        <w:top w:val="none" w:sz="0" w:space="0" w:color="auto"/>
        <w:left w:val="none" w:sz="0" w:space="0" w:color="auto"/>
        <w:bottom w:val="none" w:sz="0" w:space="0" w:color="auto"/>
        <w:right w:val="none" w:sz="0" w:space="0" w:color="auto"/>
      </w:divBdr>
    </w:div>
    <w:div w:id="925042786">
      <w:marLeft w:val="640"/>
      <w:marRight w:val="0"/>
      <w:marTop w:val="0"/>
      <w:marBottom w:val="0"/>
      <w:divBdr>
        <w:top w:val="none" w:sz="0" w:space="0" w:color="auto"/>
        <w:left w:val="none" w:sz="0" w:space="0" w:color="auto"/>
        <w:bottom w:val="none" w:sz="0" w:space="0" w:color="auto"/>
        <w:right w:val="none" w:sz="0" w:space="0" w:color="auto"/>
      </w:divBdr>
    </w:div>
    <w:div w:id="925727828">
      <w:marLeft w:val="640"/>
      <w:marRight w:val="0"/>
      <w:marTop w:val="0"/>
      <w:marBottom w:val="0"/>
      <w:divBdr>
        <w:top w:val="none" w:sz="0" w:space="0" w:color="auto"/>
        <w:left w:val="none" w:sz="0" w:space="0" w:color="auto"/>
        <w:bottom w:val="none" w:sz="0" w:space="0" w:color="auto"/>
        <w:right w:val="none" w:sz="0" w:space="0" w:color="auto"/>
      </w:divBdr>
    </w:div>
    <w:div w:id="926421398">
      <w:marLeft w:val="640"/>
      <w:marRight w:val="0"/>
      <w:marTop w:val="0"/>
      <w:marBottom w:val="0"/>
      <w:divBdr>
        <w:top w:val="none" w:sz="0" w:space="0" w:color="auto"/>
        <w:left w:val="none" w:sz="0" w:space="0" w:color="auto"/>
        <w:bottom w:val="none" w:sz="0" w:space="0" w:color="auto"/>
        <w:right w:val="none" w:sz="0" w:space="0" w:color="auto"/>
      </w:divBdr>
    </w:div>
    <w:div w:id="926620501">
      <w:marLeft w:val="640"/>
      <w:marRight w:val="0"/>
      <w:marTop w:val="0"/>
      <w:marBottom w:val="0"/>
      <w:divBdr>
        <w:top w:val="none" w:sz="0" w:space="0" w:color="auto"/>
        <w:left w:val="none" w:sz="0" w:space="0" w:color="auto"/>
        <w:bottom w:val="none" w:sz="0" w:space="0" w:color="auto"/>
        <w:right w:val="none" w:sz="0" w:space="0" w:color="auto"/>
      </w:divBdr>
    </w:div>
    <w:div w:id="926839523">
      <w:marLeft w:val="640"/>
      <w:marRight w:val="0"/>
      <w:marTop w:val="0"/>
      <w:marBottom w:val="0"/>
      <w:divBdr>
        <w:top w:val="none" w:sz="0" w:space="0" w:color="auto"/>
        <w:left w:val="none" w:sz="0" w:space="0" w:color="auto"/>
        <w:bottom w:val="none" w:sz="0" w:space="0" w:color="auto"/>
        <w:right w:val="none" w:sz="0" w:space="0" w:color="auto"/>
      </w:divBdr>
    </w:div>
    <w:div w:id="928123298">
      <w:marLeft w:val="640"/>
      <w:marRight w:val="0"/>
      <w:marTop w:val="0"/>
      <w:marBottom w:val="0"/>
      <w:divBdr>
        <w:top w:val="none" w:sz="0" w:space="0" w:color="auto"/>
        <w:left w:val="none" w:sz="0" w:space="0" w:color="auto"/>
        <w:bottom w:val="none" w:sz="0" w:space="0" w:color="auto"/>
        <w:right w:val="none" w:sz="0" w:space="0" w:color="auto"/>
      </w:divBdr>
    </w:div>
    <w:div w:id="928199939">
      <w:marLeft w:val="640"/>
      <w:marRight w:val="0"/>
      <w:marTop w:val="0"/>
      <w:marBottom w:val="0"/>
      <w:divBdr>
        <w:top w:val="none" w:sz="0" w:space="0" w:color="auto"/>
        <w:left w:val="none" w:sz="0" w:space="0" w:color="auto"/>
        <w:bottom w:val="none" w:sz="0" w:space="0" w:color="auto"/>
        <w:right w:val="none" w:sz="0" w:space="0" w:color="auto"/>
      </w:divBdr>
    </w:div>
    <w:div w:id="929120329">
      <w:marLeft w:val="640"/>
      <w:marRight w:val="0"/>
      <w:marTop w:val="0"/>
      <w:marBottom w:val="0"/>
      <w:divBdr>
        <w:top w:val="none" w:sz="0" w:space="0" w:color="auto"/>
        <w:left w:val="none" w:sz="0" w:space="0" w:color="auto"/>
        <w:bottom w:val="none" w:sz="0" w:space="0" w:color="auto"/>
        <w:right w:val="none" w:sz="0" w:space="0" w:color="auto"/>
      </w:divBdr>
    </w:div>
    <w:div w:id="930089652">
      <w:marLeft w:val="640"/>
      <w:marRight w:val="0"/>
      <w:marTop w:val="0"/>
      <w:marBottom w:val="0"/>
      <w:divBdr>
        <w:top w:val="none" w:sz="0" w:space="0" w:color="auto"/>
        <w:left w:val="none" w:sz="0" w:space="0" w:color="auto"/>
        <w:bottom w:val="none" w:sz="0" w:space="0" w:color="auto"/>
        <w:right w:val="none" w:sz="0" w:space="0" w:color="auto"/>
      </w:divBdr>
    </w:div>
    <w:div w:id="931862413">
      <w:marLeft w:val="640"/>
      <w:marRight w:val="0"/>
      <w:marTop w:val="0"/>
      <w:marBottom w:val="0"/>
      <w:divBdr>
        <w:top w:val="none" w:sz="0" w:space="0" w:color="auto"/>
        <w:left w:val="none" w:sz="0" w:space="0" w:color="auto"/>
        <w:bottom w:val="none" w:sz="0" w:space="0" w:color="auto"/>
        <w:right w:val="none" w:sz="0" w:space="0" w:color="auto"/>
      </w:divBdr>
    </w:div>
    <w:div w:id="933249889">
      <w:marLeft w:val="640"/>
      <w:marRight w:val="0"/>
      <w:marTop w:val="0"/>
      <w:marBottom w:val="0"/>
      <w:divBdr>
        <w:top w:val="none" w:sz="0" w:space="0" w:color="auto"/>
        <w:left w:val="none" w:sz="0" w:space="0" w:color="auto"/>
        <w:bottom w:val="none" w:sz="0" w:space="0" w:color="auto"/>
        <w:right w:val="none" w:sz="0" w:space="0" w:color="auto"/>
      </w:divBdr>
    </w:div>
    <w:div w:id="936670089">
      <w:marLeft w:val="640"/>
      <w:marRight w:val="0"/>
      <w:marTop w:val="0"/>
      <w:marBottom w:val="0"/>
      <w:divBdr>
        <w:top w:val="none" w:sz="0" w:space="0" w:color="auto"/>
        <w:left w:val="none" w:sz="0" w:space="0" w:color="auto"/>
        <w:bottom w:val="none" w:sz="0" w:space="0" w:color="auto"/>
        <w:right w:val="none" w:sz="0" w:space="0" w:color="auto"/>
      </w:divBdr>
    </w:div>
    <w:div w:id="938558739">
      <w:marLeft w:val="640"/>
      <w:marRight w:val="0"/>
      <w:marTop w:val="0"/>
      <w:marBottom w:val="0"/>
      <w:divBdr>
        <w:top w:val="none" w:sz="0" w:space="0" w:color="auto"/>
        <w:left w:val="none" w:sz="0" w:space="0" w:color="auto"/>
        <w:bottom w:val="none" w:sz="0" w:space="0" w:color="auto"/>
        <w:right w:val="none" w:sz="0" w:space="0" w:color="auto"/>
      </w:divBdr>
    </w:div>
    <w:div w:id="941884432">
      <w:marLeft w:val="640"/>
      <w:marRight w:val="0"/>
      <w:marTop w:val="0"/>
      <w:marBottom w:val="0"/>
      <w:divBdr>
        <w:top w:val="none" w:sz="0" w:space="0" w:color="auto"/>
        <w:left w:val="none" w:sz="0" w:space="0" w:color="auto"/>
        <w:bottom w:val="none" w:sz="0" w:space="0" w:color="auto"/>
        <w:right w:val="none" w:sz="0" w:space="0" w:color="auto"/>
      </w:divBdr>
    </w:div>
    <w:div w:id="942998624">
      <w:marLeft w:val="640"/>
      <w:marRight w:val="0"/>
      <w:marTop w:val="0"/>
      <w:marBottom w:val="0"/>
      <w:divBdr>
        <w:top w:val="none" w:sz="0" w:space="0" w:color="auto"/>
        <w:left w:val="none" w:sz="0" w:space="0" w:color="auto"/>
        <w:bottom w:val="none" w:sz="0" w:space="0" w:color="auto"/>
        <w:right w:val="none" w:sz="0" w:space="0" w:color="auto"/>
      </w:divBdr>
    </w:div>
    <w:div w:id="943267360">
      <w:marLeft w:val="640"/>
      <w:marRight w:val="0"/>
      <w:marTop w:val="0"/>
      <w:marBottom w:val="0"/>
      <w:divBdr>
        <w:top w:val="none" w:sz="0" w:space="0" w:color="auto"/>
        <w:left w:val="none" w:sz="0" w:space="0" w:color="auto"/>
        <w:bottom w:val="none" w:sz="0" w:space="0" w:color="auto"/>
        <w:right w:val="none" w:sz="0" w:space="0" w:color="auto"/>
      </w:divBdr>
    </w:div>
    <w:div w:id="944651396">
      <w:marLeft w:val="640"/>
      <w:marRight w:val="0"/>
      <w:marTop w:val="0"/>
      <w:marBottom w:val="0"/>
      <w:divBdr>
        <w:top w:val="none" w:sz="0" w:space="0" w:color="auto"/>
        <w:left w:val="none" w:sz="0" w:space="0" w:color="auto"/>
        <w:bottom w:val="none" w:sz="0" w:space="0" w:color="auto"/>
        <w:right w:val="none" w:sz="0" w:space="0" w:color="auto"/>
      </w:divBdr>
    </w:div>
    <w:div w:id="944771215">
      <w:marLeft w:val="640"/>
      <w:marRight w:val="0"/>
      <w:marTop w:val="0"/>
      <w:marBottom w:val="0"/>
      <w:divBdr>
        <w:top w:val="none" w:sz="0" w:space="0" w:color="auto"/>
        <w:left w:val="none" w:sz="0" w:space="0" w:color="auto"/>
        <w:bottom w:val="none" w:sz="0" w:space="0" w:color="auto"/>
        <w:right w:val="none" w:sz="0" w:space="0" w:color="auto"/>
      </w:divBdr>
    </w:div>
    <w:div w:id="944922403">
      <w:marLeft w:val="640"/>
      <w:marRight w:val="0"/>
      <w:marTop w:val="0"/>
      <w:marBottom w:val="0"/>
      <w:divBdr>
        <w:top w:val="none" w:sz="0" w:space="0" w:color="auto"/>
        <w:left w:val="none" w:sz="0" w:space="0" w:color="auto"/>
        <w:bottom w:val="none" w:sz="0" w:space="0" w:color="auto"/>
        <w:right w:val="none" w:sz="0" w:space="0" w:color="auto"/>
      </w:divBdr>
    </w:div>
    <w:div w:id="945621541">
      <w:marLeft w:val="640"/>
      <w:marRight w:val="0"/>
      <w:marTop w:val="0"/>
      <w:marBottom w:val="0"/>
      <w:divBdr>
        <w:top w:val="none" w:sz="0" w:space="0" w:color="auto"/>
        <w:left w:val="none" w:sz="0" w:space="0" w:color="auto"/>
        <w:bottom w:val="none" w:sz="0" w:space="0" w:color="auto"/>
        <w:right w:val="none" w:sz="0" w:space="0" w:color="auto"/>
      </w:divBdr>
    </w:div>
    <w:div w:id="946734625">
      <w:marLeft w:val="640"/>
      <w:marRight w:val="0"/>
      <w:marTop w:val="0"/>
      <w:marBottom w:val="0"/>
      <w:divBdr>
        <w:top w:val="none" w:sz="0" w:space="0" w:color="auto"/>
        <w:left w:val="none" w:sz="0" w:space="0" w:color="auto"/>
        <w:bottom w:val="none" w:sz="0" w:space="0" w:color="auto"/>
        <w:right w:val="none" w:sz="0" w:space="0" w:color="auto"/>
      </w:divBdr>
    </w:div>
    <w:div w:id="950548485">
      <w:marLeft w:val="640"/>
      <w:marRight w:val="0"/>
      <w:marTop w:val="0"/>
      <w:marBottom w:val="0"/>
      <w:divBdr>
        <w:top w:val="none" w:sz="0" w:space="0" w:color="auto"/>
        <w:left w:val="none" w:sz="0" w:space="0" w:color="auto"/>
        <w:bottom w:val="none" w:sz="0" w:space="0" w:color="auto"/>
        <w:right w:val="none" w:sz="0" w:space="0" w:color="auto"/>
      </w:divBdr>
    </w:div>
    <w:div w:id="951090429">
      <w:marLeft w:val="640"/>
      <w:marRight w:val="0"/>
      <w:marTop w:val="0"/>
      <w:marBottom w:val="0"/>
      <w:divBdr>
        <w:top w:val="none" w:sz="0" w:space="0" w:color="auto"/>
        <w:left w:val="none" w:sz="0" w:space="0" w:color="auto"/>
        <w:bottom w:val="none" w:sz="0" w:space="0" w:color="auto"/>
        <w:right w:val="none" w:sz="0" w:space="0" w:color="auto"/>
      </w:divBdr>
    </w:div>
    <w:div w:id="952859605">
      <w:marLeft w:val="640"/>
      <w:marRight w:val="0"/>
      <w:marTop w:val="0"/>
      <w:marBottom w:val="0"/>
      <w:divBdr>
        <w:top w:val="none" w:sz="0" w:space="0" w:color="auto"/>
        <w:left w:val="none" w:sz="0" w:space="0" w:color="auto"/>
        <w:bottom w:val="none" w:sz="0" w:space="0" w:color="auto"/>
        <w:right w:val="none" w:sz="0" w:space="0" w:color="auto"/>
      </w:divBdr>
    </w:div>
    <w:div w:id="954943592">
      <w:marLeft w:val="640"/>
      <w:marRight w:val="0"/>
      <w:marTop w:val="0"/>
      <w:marBottom w:val="0"/>
      <w:divBdr>
        <w:top w:val="none" w:sz="0" w:space="0" w:color="auto"/>
        <w:left w:val="none" w:sz="0" w:space="0" w:color="auto"/>
        <w:bottom w:val="none" w:sz="0" w:space="0" w:color="auto"/>
        <w:right w:val="none" w:sz="0" w:space="0" w:color="auto"/>
      </w:divBdr>
    </w:div>
    <w:div w:id="955067842">
      <w:marLeft w:val="640"/>
      <w:marRight w:val="0"/>
      <w:marTop w:val="0"/>
      <w:marBottom w:val="0"/>
      <w:divBdr>
        <w:top w:val="none" w:sz="0" w:space="0" w:color="auto"/>
        <w:left w:val="none" w:sz="0" w:space="0" w:color="auto"/>
        <w:bottom w:val="none" w:sz="0" w:space="0" w:color="auto"/>
        <w:right w:val="none" w:sz="0" w:space="0" w:color="auto"/>
      </w:divBdr>
    </w:div>
    <w:div w:id="958682074">
      <w:marLeft w:val="640"/>
      <w:marRight w:val="0"/>
      <w:marTop w:val="0"/>
      <w:marBottom w:val="0"/>
      <w:divBdr>
        <w:top w:val="none" w:sz="0" w:space="0" w:color="auto"/>
        <w:left w:val="none" w:sz="0" w:space="0" w:color="auto"/>
        <w:bottom w:val="none" w:sz="0" w:space="0" w:color="auto"/>
        <w:right w:val="none" w:sz="0" w:space="0" w:color="auto"/>
      </w:divBdr>
    </w:div>
    <w:div w:id="959648919">
      <w:marLeft w:val="640"/>
      <w:marRight w:val="0"/>
      <w:marTop w:val="0"/>
      <w:marBottom w:val="0"/>
      <w:divBdr>
        <w:top w:val="none" w:sz="0" w:space="0" w:color="auto"/>
        <w:left w:val="none" w:sz="0" w:space="0" w:color="auto"/>
        <w:bottom w:val="none" w:sz="0" w:space="0" w:color="auto"/>
        <w:right w:val="none" w:sz="0" w:space="0" w:color="auto"/>
      </w:divBdr>
    </w:div>
    <w:div w:id="960257826">
      <w:marLeft w:val="640"/>
      <w:marRight w:val="0"/>
      <w:marTop w:val="0"/>
      <w:marBottom w:val="0"/>
      <w:divBdr>
        <w:top w:val="none" w:sz="0" w:space="0" w:color="auto"/>
        <w:left w:val="none" w:sz="0" w:space="0" w:color="auto"/>
        <w:bottom w:val="none" w:sz="0" w:space="0" w:color="auto"/>
        <w:right w:val="none" w:sz="0" w:space="0" w:color="auto"/>
      </w:divBdr>
    </w:div>
    <w:div w:id="960451112">
      <w:marLeft w:val="640"/>
      <w:marRight w:val="0"/>
      <w:marTop w:val="0"/>
      <w:marBottom w:val="0"/>
      <w:divBdr>
        <w:top w:val="none" w:sz="0" w:space="0" w:color="auto"/>
        <w:left w:val="none" w:sz="0" w:space="0" w:color="auto"/>
        <w:bottom w:val="none" w:sz="0" w:space="0" w:color="auto"/>
        <w:right w:val="none" w:sz="0" w:space="0" w:color="auto"/>
      </w:divBdr>
    </w:div>
    <w:div w:id="960964340">
      <w:marLeft w:val="640"/>
      <w:marRight w:val="0"/>
      <w:marTop w:val="0"/>
      <w:marBottom w:val="0"/>
      <w:divBdr>
        <w:top w:val="none" w:sz="0" w:space="0" w:color="auto"/>
        <w:left w:val="none" w:sz="0" w:space="0" w:color="auto"/>
        <w:bottom w:val="none" w:sz="0" w:space="0" w:color="auto"/>
        <w:right w:val="none" w:sz="0" w:space="0" w:color="auto"/>
      </w:divBdr>
    </w:div>
    <w:div w:id="961107006">
      <w:marLeft w:val="640"/>
      <w:marRight w:val="0"/>
      <w:marTop w:val="0"/>
      <w:marBottom w:val="0"/>
      <w:divBdr>
        <w:top w:val="none" w:sz="0" w:space="0" w:color="auto"/>
        <w:left w:val="none" w:sz="0" w:space="0" w:color="auto"/>
        <w:bottom w:val="none" w:sz="0" w:space="0" w:color="auto"/>
        <w:right w:val="none" w:sz="0" w:space="0" w:color="auto"/>
      </w:divBdr>
    </w:div>
    <w:div w:id="961960795">
      <w:marLeft w:val="640"/>
      <w:marRight w:val="0"/>
      <w:marTop w:val="0"/>
      <w:marBottom w:val="0"/>
      <w:divBdr>
        <w:top w:val="none" w:sz="0" w:space="0" w:color="auto"/>
        <w:left w:val="none" w:sz="0" w:space="0" w:color="auto"/>
        <w:bottom w:val="none" w:sz="0" w:space="0" w:color="auto"/>
        <w:right w:val="none" w:sz="0" w:space="0" w:color="auto"/>
      </w:divBdr>
    </w:div>
    <w:div w:id="963078288">
      <w:marLeft w:val="640"/>
      <w:marRight w:val="0"/>
      <w:marTop w:val="0"/>
      <w:marBottom w:val="0"/>
      <w:divBdr>
        <w:top w:val="none" w:sz="0" w:space="0" w:color="auto"/>
        <w:left w:val="none" w:sz="0" w:space="0" w:color="auto"/>
        <w:bottom w:val="none" w:sz="0" w:space="0" w:color="auto"/>
        <w:right w:val="none" w:sz="0" w:space="0" w:color="auto"/>
      </w:divBdr>
    </w:div>
    <w:div w:id="965088925">
      <w:marLeft w:val="640"/>
      <w:marRight w:val="0"/>
      <w:marTop w:val="0"/>
      <w:marBottom w:val="0"/>
      <w:divBdr>
        <w:top w:val="none" w:sz="0" w:space="0" w:color="auto"/>
        <w:left w:val="none" w:sz="0" w:space="0" w:color="auto"/>
        <w:bottom w:val="none" w:sz="0" w:space="0" w:color="auto"/>
        <w:right w:val="none" w:sz="0" w:space="0" w:color="auto"/>
      </w:divBdr>
    </w:div>
    <w:div w:id="965307950">
      <w:marLeft w:val="640"/>
      <w:marRight w:val="0"/>
      <w:marTop w:val="0"/>
      <w:marBottom w:val="0"/>
      <w:divBdr>
        <w:top w:val="none" w:sz="0" w:space="0" w:color="auto"/>
        <w:left w:val="none" w:sz="0" w:space="0" w:color="auto"/>
        <w:bottom w:val="none" w:sz="0" w:space="0" w:color="auto"/>
        <w:right w:val="none" w:sz="0" w:space="0" w:color="auto"/>
      </w:divBdr>
    </w:div>
    <w:div w:id="966862469">
      <w:marLeft w:val="640"/>
      <w:marRight w:val="0"/>
      <w:marTop w:val="0"/>
      <w:marBottom w:val="0"/>
      <w:divBdr>
        <w:top w:val="none" w:sz="0" w:space="0" w:color="auto"/>
        <w:left w:val="none" w:sz="0" w:space="0" w:color="auto"/>
        <w:bottom w:val="none" w:sz="0" w:space="0" w:color="auto"/>
        <w:right w:val="none" w:sz="0" w:space="0" w:color="auto"/>
      </w:divBdr>
    </w:div>
    <w:div w:id="967278345">
      <w:marLeft w:val="640"/>
      <w:marRight w:val="0"/>
      <w:marTop w:val="0"/>
      <w:marBottom w:val="0"/>
      <w:divBdr>
        <w:top w:val="none" w:sz="0" w:space="0" w:color="auto"/>
        <w:left w:val="none" w:sz="0" w:space="0" w:color="auto"/>
        <w:bottom w:val="none" w:sz="0" w:space="0" w:color="auto"/>
        <w:right w:val="none" w:sz="0" w:space="0" w:color="auto"/>
      </w:divBdr>
    </w:div>
    <w:div w:id="967395740">
      <w:marLeft w:val="640"/>
      <w:marRight w:val="0"/>
      <w:marTop w:val="0"/>
      <w:marBottom w:val="0"/>
      <w:divBdr>
        <w:top w:val="none" w:sz="0" w:space="0" w:color="auto"/>
        <w:left w:val="none" w:sz="0" w:space="0" w:color="auto"/>
        <w:bottom w:val="none" w:sz="0" w:space="0" w:color="auto"/>
        <w:right w:val="none" w:sz="0" w:space="0" w:color="auto"/>
      </w:divBdr>
    </w:div>
    <w:div w:id="967780778">
      <w:marLeft w:val="640"/>
      <w:marRight w:val="0"/>
      <w:marTop w:val="0"/>
      <w:marBottom w:val="0"/>
      <w:divBdr>
        <w:top w:val="none" w:sz="0" w:space="0" w:color="auto"/>
        <w:left w:val="none" w:sz="0" w:space="0" w:color="auto"/>
        <w:bottom w:val="none" w:sz="0" w:space="0" w:color="auto"/>
        <w:right w:val="none" w:sz="0" w:space="0" w:color="auto"/>
      </w:divBdr>
    </w:div>
    <w:div w:id="967782650">
      <w:marLeft w:val="640"/>
      <w:marRight w:val="0"/>
      <w:marTop w:val="0"/>
      <w:marBottom w:val="0"/>
      <w:divBdr>
        <w:top w:val="none" w:sz="0" w:space="0" w:color="auto"/>
        <w:left w:val="none" w:sz="0" w:space="0" w:color="auto"/>
        <w:bottom w:val="none" w:sz="0" w:space="0" w:color="auto"/>
        <w:right w:val="none" w:sz="0" w:space="0" w:color="auto"/>
      </w:divBdr>
    </w:div>
    <w:div w:id="968167592">
      <w:marLeft w:val="640"/>
      <w:marRight w:val="0"/>
      <w:marTop w:val="0"/>
      <w:marBottom w:val="0"/>
      <w:divBdr>
        <w:top w:val="none" w:sz="0" w:space="0" w:color="auto"/>
        <w:left w:val="none" w:sz="0" w:space="0" w:color="auto"/>
        <w:bottom w:val="none" w:sz="0" w:space="0" w:color="auto"/>
        <w:right w:val="none" w:sz="0" w:space="0" w:color="auto"/>
      </w:divBdr>
    </w:div>
    <w:div w:id="968172587">
      <w:marLeft w:val="640"/>
      <w:marRight w:val="0"/>
      <w:marTop w:val="0"/>
      <w:marBottom w:val="0"/>
      <w:divBdr>
        <w:top w:val="none" w:sz="0" w:space="0" w:color="auto"/>
        <w:left w:val="none" w:sz="0" w:space="0" w:color="auto"/>
        <w:bottom w:val="none" w:sz="0" w:space="0" w:color="auto"/>
        <w:right w:val="none" w:sz="0" w:space="0" w:color="auto"/>
      </w:divBdr>
    </w:div>
    <w:div w:id="968434830">
      <w:marLeft w:val="640"/>
      <w:marRight w:val="0"/>
      <w:marTop w:val="0"/>
      <w:marBottom w:val="0"/>
      <w:divBdr>
        <w:top w:val="none" w:sz="0" w:space="0" w:color="auto"/>
        <w:left w:val="none" w:sz="0" w:space="0" w:color="auto"/>
        <w:bottom w:val="none" w:sz="0" w:space="0" w:color="auto"/>
        <w:right w:val="none" w:sz="0" w:space="0" w:color="auto"/>
      </w:divBdr>
    </w:div>
    <w:div w:id="968826048">
      <w:marLeft w:val="640"/>
      <w:marRight w:val="0"/>
      <w:marTop w:val="0"/>
      <w:marBottom w:val="0"/>
      <w:divBdr>
        <w:top w:val="none" w:sz="0" w:space="0" w:color="auto"/>
        <w:left w:val="none" w:sz="0" w:space="0" w:color="auto"/>
        <w:bottom w:val="none" w:sz="0" w:space="0" w:color="auto"/>
        <w:right w:val="none" w:sz="0" w:space="0" w:color="auto"/>
      </w:divBdr>
    </w:div>
    <w:div w:id="971250592">
      <w:marLeft w:val="640"/>
      <w:marRight w:val="0"/>
      <w:marTop w:val="0"/>
      <w:marBottom w:val="0"/>
      <w:divBdr>
        <w:top w:val="none" w:sz="0" w:space="0" w:color="auto"/>
        <w:left w:val="none" w:sz="0" w:space="0" w:color="auto"/>
        <w:bottom w:val="none" w:sz="0" w:space="0" w:color="auto"/>
        <w:right w:val="none" w:sz="0" w:space="0" w:color="auto"/>
      </w:divBdr>
    </w:div>
    <w:div w:id="971592321">
      <w:marLeft w:val="640"/>
      <w:marRight w:val="0"/>
      <w:marTop w:val="0"/>
      <w:marBottom w:val="0"/>
      <w:divBdr>
        <w:top w:val="none" w:sz="0" w:space="0" w:color="auto"/>
        <w:left w:val="none" w:sz="0" w:space="0" w:color="auto"/>
        <w:bottom w:val="none" w:sz="0" w:space="0" w:color="auto"/>
        <w:right w:val="none" w:sz="0" w:space="0" w:color="auto"/>
      </w:divBdr>
    </w:div>
    <w:div w:id="971595397">
      <w:marLeft w:val="640"/>
      <w:marRight w:val="0"/>
      <w:marTop w:val="0"/>
      <w:marBottom w:val="0"/>
      <w:divBdr>
        <w:top w:val="none" w:sz="0" w:space="0" w:color="auto"/>
        <w:left w:val="none" w:sz="0" w:space="0" w:color="auto"/>
        <w:bottom w:val="none" w:sz="0" w:space="0" w:color="auto"/>
        <w:right w:val="none" w:sz="0" w:space="0" w:color="auto"/>
      </w:divBdr>
    </w:div>
    <w:div w:id="971638609">
      <w:marLeft w:val="640"/>
      <w:marRight w:val="0"/>
      <w:marTop w:val="0"/>
      <w:marBottom w:val="0"/>
      <w:divBdr>
        <w:top w:val="none" w:sz="0" w:space="0" w:color="auto"/>
        <w:left w:val="none" w:sz="0" w:space="0" w:color="auto"/>
        <w:bottom w:val="none" w:sz="0" w:space="0" w:color="auto"/>
        <w:right w:val="none" w:sz="0" w:space="0" w:color="auto"/>
      </w:divBdr>
    </w:div>
    <w:div w:id="973369853">
      <w:marLeft w:val="640"/>
      <w:marRight w:val="0"/>
      <w:marTop w:val="0"/>
      <w:marBottom w:val="0"/>
      <w:divBdr>
        <w:top w:val="none" w:sz="0" w:space="0" w:color="auto"/>
        <w:left w:val="none" w:sz="0" w:space="0" w:color="auto"/>
        <w:bottom w:val="none" w:sz="0" w:space="0" w:color="auto"/>
        <w:right w:val="none" w:sz="0" w:space="0" w:color="auto"/>
      </w:divBdr>
    </w:div>
    <w:div w:id="973755637">
      <w:marLeft w:val="640"/>
      <w:marRight w:val="0"/>
      <w:marTop w:val="0"/>
      <w:marBottom w:val="0"/>
      <w:divBdr>
        <w:top w:val="none" w:sz="0" w:space="0" w:color="auto"/>
        <w:left w:val="none" w:sz="0" w:space="0" w:color="auto"/>
        <w:bottom w:val="none" w:sz="0" w:space="0" w:color="auto"/>
        <w:right w:val="none" w:sz="0" w:space="0" w:color="auto"/>
      </w:divBdr>
    </w:div>
    <w:div w:id="974019885">
      <w:marLeft w:val="640"/>
      <w:marRight w:val="0"/>
      <w:marTop w:val="0"/>
      <w:marBottom w:val="0"/>
      <w:divBdr>
        <w:top w:val="none" w:sz="0" w:space="0" w:color="auto"/>
        <w:left w:val="none" w:sz="0" w:space="0" w:color="auto"/>
        <w:bottom w:val="none" w:sz="0" w:space="0" w:color="auto"/>
        <w:right w:val="none" w:sz="0" w:space="0" w:color="auto"/>
      </w:divBdr>
    </w:div>
    <w:div w:id="975333032">
      <w:marLeft w:val="640"/>
      <w:marRight w:val="0"/>
      <w:marTop w:val="0"/>
      <w:marBottom w:val="0"/>
      <w:divBdr>
        <w:top w:val="none" w:sz="0" w:space="0" w:color="auto"/>
        <w:left w:val="none" w:sz="0" w:space="0" w:color="auto"/>
        <w:bottom w:val="none" w:sz="0" w:space="0" w:color="auto"/>
        <w:right w:val="none" w:sz="0" w:space="0" w:color="auto"/>
      </w:divBdr>
    </w:div>
    <w:div w:id="976573384">
      <w:marLeft w:val="640"/>
      <w:marRight w:val="0"/>
      <w:marTop w:val="0"/>
      <w:marBottom w:val="0"/>
      <w:divBdr>
        <w:top w:val="none" w:sz="0" w:space="0" w:color="auto"/>
        <w:left w:val="none" w:sz="0" w:space="0" w:color="auto"/>
        <w:bottom w:val="none" w:sz="0" w:space="0" w:color="auto"/>
        <w:right w:val="none" w:sz="0" w:space="0" w:color="auto"/>
      </w:divBdr>
    </w:div>
    <w:div w:id="977760013">
      <w:bodyDiv w:val="1"/>
      <w:marLeft w:val="0"/>
      <w:marRight w:val="0"/>
      <w:marTop w:val="0"/>
      <w:marBottom w:val="0"/>
      <w:divBdr>
        <w:top w:val="none" w:sz="0" w:space="0" w:color="auto"/>
        <w:left w:val="none" w:sz="0" w:space="0" w:color="auto"/>
        <w:bottom w:val="none" w:sz="0" w:space="0" w:color="auto"/>
        <w:right w:val="none" w:sz="0" w:space="0" w:color="auto"/>
      </w:divBdr>
    </w:div>
    <w:div w:id="977998362">
      <w:marLeft w:val="640"/>
      <w:marRight w:val="0"/>
      <w:marTop w:val="0"/>
      <w:marBottom w:val="0"/>
      <w:divBdr>
        <w:top w:val="none" w:sz="0" w:space="0" w:color="auto"/>
        <w:left w:val="none" w:sz="0" w:space="0" w:color="auto"/>
        <w:bottom w:val="none" w:sz="0" w:space="0" w:color="auto"/>
        <w:right w:val="none" w:sz="0" w:space="0" w:color="auto"/>
      </w:divBdr>
    </w:div>
    <w:div w:id="978923611">
      <w:marLeft w:val="640"/>
      <w:marRight w:val="0"/>
      <w:marTop w:val="0"/>
      <w:marBottom w:val="0"/>
      <w:divBdr>
        <w:top w:val="none" w:sz="0" w:space="0" w:color="auto"/>
        <w:left w:val="none" w:sz="0" w:space="0" w:color="auto"/>
        <w:bottom w:val="none" w:sz="0" w:space="0" w:color="auto"/>
        <w:right w:val="none" w:sz="0" w:space="0" w:color="auto"/>
      </w:divBdr>
    </w:div>
    <w:div w:id="983120849">
      <w:marLeft w:val="640"/>
      <w:marRight w:val="0"/>
      <w:marTop w:val="0"/>
      <w:marBottom w:val="0"/>
      <w:divBdr>
        <w:top w:val="none" w:sz="0" w:space="0" w:color="auto"/>
        <w:left w:val="none" w:sz="0" w:space="0" w:color="auto"/>
        <w:bottom w:val="none" w:sz="0" w:space="0" w:color="auto"/>
        <w:right w:val="none" w:sz="0" w:space="0" w:color="auto"/>
      </w:divBdr>
    </w:div>
    <w:div w:id="983461032">
      <w:marLeft w:val="640"/>
      <w:marRight w:val="0"/>
      <w:marTop w:val="0"/>
      <w:marBottom w:val="0"/>
      <w:divBdr>
        <w:top w:val="none" w:sz="0" w:space="0" w:color="auto"/>
        <w:left w:val="none" w:sz="0" w:space="0" w:color="auto"/>
        <w:bottom w:val="none" w:sz="0" w:space="0" w:color="auto"/>
        <w:right w:val="none" w:sz="0" w:space="0" w:color="auto"/>
      </w:divBdr>
    </w:div>
    <w:div w:id="984357706">
      <w:marLeft w:val="640"/>
      <w:marRight w:val="0"/>
      <w:marTop w:val="0"/>
      <w:marBottom w:val="0"/>
      <w:divBdr>
        <w:top w:val="none" w:sz="0" w:space="0" w:color="auto"/>
        <w:left w:val="none" w:sz="0" w:space="0" w:color="auto"/>
        <w:bottom w:val="none" w:sz="0" w:space="0" w:color="auto"/>
        <w:right w:val="none" w:sz="0" w:space="0" w:color="auto"/>
      </w:divBdr>
    </w:div>
    <w:div w:id="984703269">
      <w:marLeft w:val="640"/>
      <w:marRight w:val="0"/>
      <w:marTop w:val="0"/>
      <w:marBottom w:val="0"/>
      <w:divBdr>
        <w:top w:val="none" w:sz="0" w:space="0" w:color="auto"/>
        <w:left w:val="none" w:sz="0" w:space="0" w:color="auto"/>
        <w:bottom w:val="none" w:sz="0" w:space="0" w:color="auto"/>
        <w:right w:val="none" w:sz="0" w:space="0" w:color="auto"/>
      </w:divBdr>
    </w:div>
    <w:div w:id="986788427">
      <w:marLeft w:val="640"/>
      <w:marRight w:val="0"/>
      <w:marTop w:val="0"/>
      <w:marBottom w:val="0"/>
      <w:divBdr>
        <w:top w:val="none" w:sz="0" w:space="0" w:color="auto"/>
        <w:left w:val="none" w:sz="0" w:space="0" w:color="auto"/>
        <w:bottom w:val="none" w:sz="0" w:space="0" w:color="auto"/>
        <w:right w:val="none" w:sz="0" w:space="0" w:color="auto"/>
      </w:divBdr>
    </w:div>
    <w:div w:id="987897953">
      <w:marLeft w:val="640"/>
      <w:marRight w:val="0"/>
      <w:marTop w:val="0"/>
      <w:marBottom w:val="0"/>
      <w:divBdr>
        <w:top w:val="none" w:sz="0" w:space="0" w:color="auto"/>
        <w:left w:val="none" w:sz="0" w:space="0" w:color="auto"/>
        <w:bottom w:val="none" w:sz="0" w:space="0" w:color="auto"/>
        <w:right w:val="none" w:sz="0" w:space="0" w:color="auto"/>
      </w:divBdr>
    </w:div>
    <w:div w:id="988557762">
      <w:marLeft w:val="640"/>
      <w:marRight w:val="0"/>
      <w:marTop w:val="0"/>
      <w:marBottom w:val="0"/>
      <w:divBdr>
        <w:top w:val="none" w:sz="0" w:space="0" w:color="auto"/>
        <w:left w:val="none" w:sz="0" w:space="0" w:color="auto"/>
        <w:bottom w:val="none" w:sz="0" w:space="0" w:color="auto"/>
        <w:right w:val="none" w:sz="0" w:space="0" w:color="auto"/>
      </w:divBdr>
    </w:div>
    <w:div w:id="988827031">
      <w:marLeft w:val="640"/>
      <w:marRight w:val="0"/>
      <w:marTop w:val="0"/>
      <w:marBottom w:val="0"/>
      <w:divBdr>
        <w:top w:val="none" w:sz="0" w:space="0" w:color="auto"/>
        <w:left w:val="none" w:sz="0" w:space="0" w:color="auto"/>
        <w:bottom w:val="none" w:sz="0" w:space="0" w:color="auto"/>
        <w:right w:val="none" w:sz="0" w:space="0" w:color="auto"/>
      </w:divBdr>
    </w:div>
    <w:div w:id="990409295">
      <w:marLeft w:val="640"/>
      <w:marRight w:val="0"/>
      <w:marTop w:val="0"/>
      <w:marBottom w:val="0"/>
      <w:divBdr>
        <w:top w:val="none" w:sz="0" w:space="0" w:color="auto"/>
        <w:left w:val="none" w:sz="0" w:space="0" w:color="auto"/>
        <w:bottom w:val="none" w:sz="0" w:space="0" w:color="auto"/>
        <w:right w:val="none" w:sz="0" w:space="0" w:color="auto"/>
      </w:divBdr>
    </w:div>
    <w:div w:id="990642539">
      <w:marLeft w:val="640"/>
      <w:marRight w:val="0"/>
      <w:marTop w:val="0"/>
      <w:marBottom w:val="0"/>
      <w:divBdr>
        <w:top w:val="none" w:sz="0" w:space="0" w:color="auto"/>
        <w:left w:val="none" w:sz="0" w:space="0" w:color="auto"/>
        <w:bottom w:val="none" w:sz="0" w:space="0" w:color="auto"/>
        <w:right w:val="none" w:sz="0" w:space="0" w:color="auto"/>
      </w:divBdr>
    </w:div>
    <w:div w:id="991369140">
      <w:marLeft w:val="640"/>
      <w:marRight w:val="0"/>
      <w:marTop w:val="0"/>
      <w:marBottom w:val="0"/>
      <w:divBdr>
        <w:top w:val="none" w:sz="0" w:space="0" w:color="auto"/>
        <w:left w:val="none" w:sz="0" w:space="0" w:color="auto"/>
        <w:bottom w:val="none" w:sz="0" w:space="0" w:color="auto"/>
        <w:right w:val="none" w:sz="0" w:space="0" w:color="auto"/>
      </w:divBdr>
    </w:div>
    <w:div w:id="991526499">
      <w:marLeft w:val="640"/>
      <w:marRight w:val="0"/>
      <w:marTop w:val="0"/>
      <w:marBottom w:val="0"/>
      <w:divBdr>
        <w:top w:val="none" w:sz="0" w:space="0" w:color="auto"/>
        <w:left w:val="none" w:sz="0" w:space="0" w:color="auto"/>
        <w:bottom w:val="none" w:sz="0" w:space="0" w:color="auto"/>
        <w:right w:val="none" w:sz="0" w:space="0" w:color="auto"/>
      </w:divBdr>
    </w:div>
    <w:div w:id="991637684">
      <w:marLeft w:val="640"/>
      <w:marRight w:val="0"/>
      <w:marTop w:val="0"/>
      <w:marBottom w:val="0"/>
      <w:divBdr>
        <w:top w:val="none" w:sz="0" w:space="0" w:color="auto"/>
        <w:left w:val="none" w:sz="0" w:space="0" w:color="auto"/>
        <w:bottom w:val="none" w:sz="0" w:space="0" w:color="auto"/>
        <w:right w:val="none" w:sz="0" w:space="0" w:color="auto"/>
      </w:divBdr>
    </w:div>
    <w:div w:id="991639703">
      <w:marLeft w:val="640"/>
      <w:marRight w:val="0"/>
      <w:marTop w:val="0"/>
      <w:marBottom w:val="0"/>
      <w:divBdr>
        <w:top w:val="none" w:sz="0" w:space="0" w:color="auto"/>
        <w:left w:val="none" w:sz="0" w:space="0" w:color="auto"/>
        <w:bottom w:val="none" w:sz="0" w:space="0" w:color="auto"/>
        <w:right w:val="none" w:sz="0" w:space="0" w:color="auto"/>
      </w:divBdr>
    </w:div>
    <w:div w:id="992100671">
      <w:marLeft w:val="640"/>
      <w:marRight w:val="0"/>
      <w:marTop w:val="0"/>
      <w:marBottom w:val="0"/>
      <w:divBdr>
        <w:top w:val="none" w:sz="0" w:space="0" w:color="auto"/>
        <w:left w:val="none" w:sz="0" w:space="0" w:color="auto"/>
        <w:bottom w:val="none" w:sz="0" w:space="0" w:color="auto"/>
        <w:right w:val="none" w:sz="0" w:space="0" w:color="auto"/>
      </w:divBdr>
    </w:div>
    <w:div w:id="993030527">
      <w:marLeft w:val="640"/>
      <w:marRight w:val="0"/>
      <w:marTop w:val="0"/>
      <w:marBottom w:val="0"/>
      <w:divBdr>
        <w:top w:val="none" w:sz="0" w:space="0" w:color="auto"/>
        <w:left w:val="none" w:sz="0" w:space="0" w:color="auto"/>
        <w:bottom w:val="none" w:sz="0" w:space="0" w:color="auto"/>
        <w:right w:val="none" w:sz="0" w:space="0" w:color="auto"/>
      </w:divBdr>
    </w:div>
    <w:div w:id="993803694">
      <w:marLeft w:val="640"/>
      <w:marRight w:val="0"/>
      <w:marTop w:val="0"/>
      <w:marBottom w:val="0"/>
      <w:divBdr>
        <w:top w:val="none" w:sz="0" w:space="0" w:color="auto"/>
        <w:left w:val="none" w:sz="0" w:space="0" w:color="auto"/>
        <w:bottom w:val="none" w:sz="0" w:space="0" w:color="auto"/>
        <w:right w:val="none" w:sz="0" w:space="0" w:color="auto"/>
      </w:divBdr>
    </w:div>
    <w:div w:id="994265876">
      <w:marLeft w:val="640"/>
      <w:marRight w:val="0"/>
      <w:marTop w:val="0"/>
      <w:marBottom w:val="0"/>
      <w:divBdr>
        <w:top w:val="none" w:sz="0" w:space="0" w:color="auto"/>
        <w:left w:val="none" w:sz="0" w:space="0" w:color="auto"/>
        <w:bottom w:val="none" w:sz="0" w:space="0" w:color="auto"/>
        <w:right w:val="none" w:sz="0" w:space="0" w:color="auto"/>
      </w:divBdr>
    </w:div>
    <w:div w:id="994988401">
      <w:marLeft w:val="640"/>
      <w:marRight w:val="0"/>
      <w:marTop w:val="0"/>
      <w:marBottom w:val="0"/>
      <w:divBdr>
        <w:top w:val="none" w:sz="0" w:space="0" w:color="auto"/>
        <w:left w:val="none" w:sz="0" w:space="0" w:color="auto"/>
        <w:bottom w:val="none" w:sz="0" w:space="0" w:color="auto"/>
        <w:right w:val="none" w:sz="0" w:space="0" w:color="auto"/>
      </w:divBdr>
    </w:div>
    <w:div w:id="995185275">
      <w:marLeft w:val="640"/>
      <w:marRight w:val="0"/>
      <w:marTop w:val="0"/>
      <w:marBottom w:val="0"/>
      <w:divBdr>
        <w:top w:val="none" w:sz="0" w:space="0" w:color="auto"/>
        <w:left w:val="none" w:sz="0" w:space="0" w:color="auto"/>
        <w:bottom w:val="none" w:sz="0" w:space="0" w:color="auto"/>
        <w:right w:val="none" w:sz="0" w:space="0" w:color="auto"/>
      </w:divBdr>
    </w:div>
    <w:div w:id="997924960">
      <w:marLeft w:val="640"/>
      <w:marRight w:val="0"/>
      <w:marTop w:val="0"/>
      <w:marBottom w:val="0"/>
      <w:divBdr>
        <w:top w:val="none" w:sz="0" w:space="0" w:color="auto"/>
        <w:left w:val="none" w:sz="0" w:space="0" w:color="auto"/>
        <w:bottom w:val="none" w:sz="0" w:space="0" w:color="auto"/>
        <w:right w:val="none" w:sz="0" w:space="0" w:color="auto"/>
      </w:divBdr>
    </w:div>
    <w:div w:id="999425084">
      <w:marLeft w:val="640"/>
      <w:marRight w:val="0"/>
      <w:marTop w:val="0"/>
      <w:marBottom w:val="0"/>
      <w:divBdr>
        <w:top w:val="none" w:sz="0" w:space="0" w:color="auto"/>
        <w:left w:val="none" w:sz="0" w:space="0" w:color="auto"/>
        <w:bottom w:val="none" w:sz="0" w:space="0" w:color="auto"/>
        <w:right w:val="none" w:sz="0" w:space="0" w:color="auto"/>
      </w:divBdr>
    </w:div>
    <w:div w:id="999581199">
      <w:marLeft w:val="640"/>
      <w:marRight w:val="0"/>
      <w:marTop w:val="0"/>
      <w:marBottom w:val="0"/>
      <w:divBdr>
        <w:top w:val="none" w:sz="0" w:space="0" w:color="auto"/>
        <w:left w:val="none" w:sz="0" w:space="0" w:color="auto"/>
        <w:bottom w:val="none" w:sz="0" w:space="0" w:color="auto"/>
        <w:right w:val="none" w:sz="0" w:space="0" w:color="auto"/>
      </w:divBdr>
    </w:div>
    <w:div w:id="1000424800">
      <w:marLeft w:val="640"/>
      <w:marRight w:val="0"/>
      <w:marTop w:val="0"/>
      <w:marBottom w:val="0"/>
      <w:divBdr>
        <w:top w:val="none" w:sz="0" w:space="0" w:color="auto"/>
        <w:left w:val="none" w:sz="0" w:space="0" w:color="auto"/>
        <w:bottom w:val="none" w:sz="0" w:space="0" w:color="auto"/>
        <w:right w:val="none" w:sz="0" w:space="0" w:color="auto"/>
      </w:divBdr>
    </w:div>
    <w:div w:id="1000697100">
      <w:marLeft w:val="640"/>
      <w:marRight w:val="0"/>
      <w:marTop w:val="0"/>
      <w:marBottom w:val="0"/>
      <w:divBdr>
        <w:top w:val="none" w:sz="0" w:space="0" w:color="auto"/>
        <w:left w:val="none" w:sz="0" w:space="0" w:color="auto"/>
        <w:bottom w:val="none" w:sz="0" w:space="0" w:color="auto"/>
        <w:right w:val="none" w:sz="0" w:space="0" w:color="auto"/>
      </w:divBdr>
    </w:div>
    <w:div w:id="1001202325">
      <w:bodyDiv w:val="1"/>
      <w:marLeft w:val="0"/>
      <w:marRight w:val="0"/>
      <w:marTop w:val="0"/>
      <w:marBottom w:val="0"/>
      <w:divBdr>
        <w:top w:val="none" w:sz="0" w:space="0" w:color="auto"/>
        <w:left w:val="none" w:sz="0" w:space="0" w:color="auto"/>
        <w:bottom w:val="none" w:sz="0" w:space="0" w:color="auto"/>
        <w:right w:val="none" w:sz="0" w:space="0" w:color="auto"/>
      </w:divBdr>
    </w:div>
    <w:div w:id="1001665552">
      <w:marLeft w:val="640"/>
      <w:marRight w:val="0"/>
      <w:marTop w:val="0"/>
      <w:marBottom w:val="0"/>
      <w:divBdr>
        <w:top w:val="none" w:sz="0" w:space="0" w:color="auto"/>
        <w:left w:val="none" w:sz="0" w:space="0" w:color="auto"/>
        <w:bottom w:val="none" w:sz="0" w:space="0" w:color="auto"/>
        <w:right w:val="none" w:sz="0" w:space="0" w:color="auto"/>
      </w:divBdr>
    </w:div>
    <w:div w:id="1001667250">
      <w:marLeft w:val="640"/>
      <w:marRight w:val="0"/>
      <w:marTop w:val="0"/>
      <w:marBottom w:val="0"/>
      <w:divBdr>
        <w:top w:val="none" w:sz="0" w:space="0" w:color="auto"/>
        <w:left w:val="none" w:sz="0" w:space="0" w:color="auto"/>
        <w:bottom w:val="none" w:sz="0" w:space="0" w:color="auto"/>
        <w:right w:val="none" w:sz="0" w:space="0" w:color="auto"/>
      </w:divBdr>
    </w:div>
    <w:div w:id="1002853894">
      <w:marLeft w:val="640"/>
      <w:marRight w:val="0"/>
      <w:marTop w:val="0"/>
      <w:marBottom w:val="0"/>
      <w:divBdr>
        <w:top w:val="none" w:sz="0" w:space="0" w:color="auto"/>
        <w:left w:val="none" w:sz="0" w:space="0" w:color="auto"/>
        <w:bottom w:val="none" w:sz="0" w:space="0" w:color="auto"/>
        <w:right w:val="none" w:sz="0" w:space="0" w:color="auto"/>
      </w:divBdr>
    </w:div>
    <w:div w:id="1002897613">
      <w:marLeft w:val="640"/>
      <w:marRight w:val="0"/>
      <w:marTop w:val="0"/>
      <w:marBottom w:val="0"/>
      <w:divBdr>
        <w:top w:val="none" w:sz="0" w:space="0" w:color="auto"/>
        <w:left w:val="none" w:sz="0" w:space="0" w:color="auto"/>
        <w:bottom w:val="none" w:sz="0" w:space="0" w:color="auto"/>
        <w:right w:val="none" w:sz="0" w:space="0" w:color="auto"/>
      </w:divBdr>
    </w:div>
    <w:div w:id="1003556993">
      <w:marLeft w:val="640"/>
      <w:marRight w:val="0"/>
      <w:marTop w:val="0"/>
      <w:marBottom w:val="0"/>
      <w:divBdr>
        <w:top w:val="none" w:sz="0" w:space="0" w:color="auto"/>
        <w:left w:val="none" w:sz="0" w:space="0" w:color="auto"/>
        <w:bottom w:val="none" w:sz="0" w:space="0" w:color="auto"/>
        <w:right w:val="none" w:sz="0" w:space="0" w:color="auto"/>
      </w:divBdr>
    </w:div>
    <w:div w:id="1004625162">
      <w:marLeft w:val="640"/>
      <w:marRight w:val="0"/>
      <w:marTop w:val="0"/>
      <w:marBottom w:val="0"/>
      <w:divBdr>
        <w:top w:val="none" w:sz="0" w:space="0" w:color="auto"/>
        <w:left w:val="none" w:sz="0" w:space="0" w:color="auto"/>
        <w:bottom w:val="none" w:sz="0" w:space="0" w:color="auto"/>
        <w:right w:val="none" w:sz="0" w:space="0" w:color="auto"/>
      </w:divBdr>
    </w:div>
    <w:div w:id="1005669318">
      <w:marLeft w:val="640"/>
      <w:marRight w:val="0"/>
      <w:marTop w:val="0"/>
      <w:marBottom w:val="0"/>
      <w:divBdr>
        <w:top w:val="none" w:sz="0" w:space="0" w:color="auto"/>
        <w:left w:val="none" w:sz="0" w:space="0" w:color="auto"/>
        <w:bottom w:val="none" w:sz="0" w:space="0" w:color="auto"/>
        <w:right w:val="none" w:sz="0" w:space="0" w:color="auto"/>
      </w:divBdr>
    </w:div>
    <w:div w:id="1006401361">
      <w:marLeft w:val="640"/>
      <w:marRight w:val="0"/>
      <w:marTop w:val="0"/>
      <w:marBottom w:val="0"/>
      <w:divBdr>
        <w:top w:val="none" w:sz="0" w:space="0" w:color="auto"/>
        <w:left w:val="none" w:sz="0" w:space="0" w:color="auto"/>
        <w:bottom w:val="none" w:sz="0" w:space="0" w:color="auto"/>
        <w:right w:val="none" w:sz="0" w:space="0" w:color="auto"/>
      </w:divBdr>
    </w:div>
    <w:div w:id="1006976573">
      <w:marLeft w:val="640"/>
      <w:marRight w:val="0"/>
      <w:marTop w:val="0"/>
      <w:marBottom w:val="0"/>
      <w:divBdr>
        <w:top w:val="none" w:sz="0" w:space="0" w:color="auto"/>
        <w:left w:val="none" w:sz="0" w:space="0" w:color="auto"/>
        <w:bottom w:val="none" w:sz="0" w:space="0" w:color="auto"/>
        <w:right w:val="none" w:sz="0" w:space="0" w:color="auto"/>
      </w:divBdr>
    </w:div>
    <w:div w:id="1007100013">
      <w:marLeft w:val="640"/>
      <w:marRight w:val="0"/>
      <w:marTop w:val="0"/>
      <w:marBottom w:val="0"/>
      <w:divBdr>
        <w:top w:val="none" w:sz="0" w:space="0" w:color="auto"/>
        <w:left w:val="none" w:sz="0" w:space="0" w:color="auto"/>
        <w:bottom w:val="none" w:sz="0" w:space="0" w:color="auto"/>
        <w:right w:val="none" w:sz="0" w:space="0" w:color="auto"/>
      </w:divBdr>
    </w:div>
    <w:div w:id="1007441080">
      <w:marLeft w:val="640"/>
      <w:marRight w:val="0"/>
      <w:marTop w:val="0"/>
      <w:marBottom w:val="0"/>
      <w:divBdr>
        <w:top w:val="none" w:sz="0" w:space="0" w:color="auto"/>
        <w:left w:val="none" w:sz="0" w:space="0" w:color="auto"/>
        <w:bottom w:val="none" w:sz="0" w:space="0" w:color="auto"/>
        <w:right w:val="none" w:sz="0" w:space="0" w:color="auto"/>
      </w:divBdr>
    </w:div>
    <w:div w:id="1010717374">
      <w:marLeft w:val="640"/>
      <w:marRight w:val="0"/>
      <w:marTop w:val="0"/>
      <w:marBottom w:val="0"/>
      <w:divBdr>
        <w:top w:val="none" w:sz="0" w:space="0" w:color="auto"/>
        <w:left w:val="none" w:sz="0" w:space="0" w:color="auto"/>
        <w:bottom w:val="none" w:sz="0" w:space="0" w:color="auto"/>
        <w:right w:val="none" w:sz="0" w:space="0" w:color="auto"/>
      </w:divBdr>
    </w:div>
    <w:div w:id="1011488331">
      <w:marLeft w:val="640"/>
      <w:marRight w:val="0"/>
      <w:marTop w:val="0"/>
      <w:marBottom w:val="0"/>
      <w:divBdr>
        <w:top w:val="none" w:sz="0" w:space="0" w:color="auto"/>
        <w:left w:val="none" w:sz="0" w:space="0" w:color="auto"/>
        <w:bottom w:val="none" w:sz="0" w:space="0" w:color="auto"/>
        <w:right w:val="none" w:sz="0" w:space="0" w:color="auto"/>
      </w:divBdr>
    </w:div>
    <w:div w:id="1011563225">
      <w:marLeft w:val="640"/>
      <w:marRight w:val="0"/>
      <w:marTop w:val="0"/>
      <w:marBottom w:val="0"/>
      <w:divBdr>
        <w:top w:val="none" w:sz="0" w:space="0" w:color="auto"/>
        <w:left w:val="none" w:sz="0" w:space="0" w:color="auto"/>
        <w:bottom w:val="none" w:sz="0" w:space="0" w:color="auto"/>
        <w:right w:val="none" w:sz="0" w:space="0" w:color="auto"/>
      </w:divBdr>
    </w:div>
    <w:div w:id="1012495672">
      <w:marLeft w:val="640"/>
      <w:marRight w:val="0"/>
      <w:marTop w:val="0"/>
      <w:marBottom w:val="0"/>
      <w:divBdr>
        <w:top w:val="none" w:sz="0" w:space="0" w:color="auto"/>
        <w:left w:val="none" w:sz="0" w:space="0" w:color="auto"/>
        <w:bottom w:val="none" w:sz="0" w:space="0" w:color="auto"/>
        <w:right w:val="none" w:sz="0" w:space="0" w:color="auto"/>
      </w:divBdr>
    </w:div>
    <w:div w:id="1012798744">
      <w:marLeft w:val="640"/>
      <w:marRight w:val="0"/>
      <w:marTop w:val="0"/>
      <w:marBottom w:val="0"/>
      <w:divBdr>
        <w:top w:val="none" w:sz="0" w:space="0" w:color="auto"/>
        <w:left w:val="none" w:sz="0" w:space="0" w:color="auto"/>
        <w:bottom w:val="none" w:sz="0" w:space="0" w:color="auto"/>
        <w:right w:val="none" w:sz="0" w:space="0" w:color="auto"/>
      </w:divBdr>
    </w:div>
    <w:div w:id="1013142101">
      <w:marLeft w:val="640"/>
      <w:marRight w:val="0"/>
      <w:marTop w:val="0"/>
      <w:marBottom w:val="0"/>
      <w:divBdr>
        <w:top w:val="none" w:sz="0" w:space="0" w:color="auto"/>
        <w:left w:val="none" w:sz="0" w:space="0" w:color="auto"/>
        <w:bottom w:val="none" w:sz="0" w:space="0" w:color="auto"/>
        <w:right w:val="none" w:sz="0" w:space="0" w:color="auto"/>
      </w:divBdr>
    </w:div>
    <w:div w:id="1013383957">
      <w:marLeft w:val="640"/>
      <w:marRight w:val="0"/>
      <w:marTop w:val="0"/>
      <w:marBottom w:val="0"/>
      <w:divBdr>
        <w:top w:val="none" w:sz="0" w:space="0" w:color="auto"/>
        <w:left w:val="none" w:sz="0" w:space="0" w:color="auto"/>
        <w:bottom w:val="none" w:sz="0" w:space="0" w:color="auto"/>
        <w:right w:val="none" w:sz="0" w:space="0" w:color="auto"/>
      </w:divBdr>
    </w:div>
    <w:div w:id="1015422252">
      <w:marLeft w:val="640"/>
      <w:marRight w:val="0"/>
      <w:marTop w:val="0"/>
      <w:marBottom w:val="0"/>
      <w:divBdr>
        <w:top w:val="none" w:sz="0" w:space="0" w:color="auto"/>
        <w:left w:val="none" w:sz="0" w:space="0" w:color="auto"/>
        <w:bottom w:val="none" w:sz="0" w:space="0" w:color="auto"/>
        <w:right w:val="none" w:sz="0" w:space="0" w:color="auto"/>
      </w:divBdr>
    </w:div>
    <w:div w:id="1015768502">
      <w:marLeft w:val="640"/>
      <w:marRight w:val="0"/>
      <w:marTop w:val="0"/>
      <w:marBottom w:val="0"/>
      <w:divBdr>
        <w:top w:val="none" w:sz="0" w:space="0" w:color="auto"/>
        <w:left w:val="none" w:sz="0" w:space="0" w:color="auto"/>
        <w:bottom w:val="none" w:sz="0" w:space="0" w:color="auto"/>
        <w:right w:val="none" w:sz="0" w:space="0" w:color="auto"/>
      </w:divBdr>
    </w:div>
    <w:div w:id="1019628257">
      <w:marLeft w:val="640"/>
      <w:marRight w:val="0"/>
      <w:marTop w:val="0"/>
      <w:marBottom w:val="0"/>
      <w:divBdr>
        <w:top w:val="none" w:sz="0" w:space="0" w:color="auto"/>
        <w:left w:val="none" w:sz="0" w:space="0" w:color="auto"/>
        <w:bottom w:val="none" w:sz="0" w:space="0" w:color="auto"/>
        <w:right w:val="none" w:sz="0" w:space="0" w:color="auto"/>
      </w:divBdr>
    </w:div>
    <w:div w:id="1022242855">
      <w:marLeft w:val="640"/>
      <w:marRight w:val="0"/>
      <w:marTop w:val="0"/>
      <w:marBottom w:val="0"/>
      <w:divBdr>
        <w:top w:val="none" w:sz="0" w:space="0" w:color="auto"/>
        <w:left w:val="none" w:sz="0" w:space="0" w:color="auto"/>
        <w:bottom w:val="none" w:sz="0" w:space="0" w:color="auto"/>
        <w:right w:val="none" w:sz="0" w:space="0" w:color="auto"/>
      </w:divBdr>
    </w:div>
    <w:div w:id="1023677393">
      <w:marLeft w:val="640"/>
      <w:marRight w:val="0"/>
      <w:marTop w:val="0"/>
      <w:marBottom w:val="0"/>
      <w:divBdr>
        <w:top w:val="none" w:sz="0" w:space="0" w:color="auto"/>
        <w:left w:val="none" w:sz="0" w:space="0" w:color="auto"/>
        <w:bottom w:val="none" w:sz="0" w:space="0" w:color="auto"/>
        <w:right w:val="none" w:sz="0" w:space="0" w:color="auto"/>
      </w:divBdr>
    </w:div>
    <w:div w:id="1024745160">
      <w:marLeft w:val="640"/>
      <w:marRight w:val="0"/>
      <w:marTop w:val="0"/>
      <w:marBottom w:val="0"/>
      <w:divBdr>
        <w:top w:val="none" w:sz="0" w:space="0" w:color="auto"/>
        <w:left w:val="none" w:sz="0" w:space="0" w:color="auto"/>
        <w:bottom w:val="none" w:sz="0" w:space="0" w:color="auto"/>
        <w:right w:val="none" w:sz="0" w:space="0" w:color="auto"/>
      </w:divBdr>
    </w:div>
    <w:div w:id="1025061437">
      <w:marLeft w:val="640"/>
      <w:marRight w:val="0"/>
      <w:marTop w:val="0"/>
      <w:marBottom w:val="0"/>
      <w:divBdr>
        <w:top w:val="none" w:sz="0" w:space="0" w:color="auto"/>
        <w:left w:val="none" w:sz="0" w:space="0" w:color="auto"/>
        <w:bottom w:val="none" w:sz="0" w:space="0" w:color="auto"/>
        <w:right w:val="none" w:sz="0" w:space="0" w:color="auto"/>
      </w:divBdr>
    </w:div>
    <w:div w:id="1026566585">
      <w:marLeft w:val="640"/>
      <w:marRight w:val="0"/>
      <w:marTop w:val="0"/>
      <w:marBottom w:val="0"/>
      <w:divBdr>
        <w:top w:val="none" w:sz="0" w:space="0" w:color="auto"/>
        <w:left w:val="none" w:sz="0" w:space="0" w:color="auto"/>
        <w:bottom w:val="none" w:sz="0" w:space="0" w:color="auto"/>
        <w:right w:val="none" w:sz="0" w:space="0" w:color="auto"/>
      </w:divBdr>
    </w:div>
    <w:div w:id="1028141870">
      <w:marLeft w:val="640"/>
      <w:marRight w:val="0"/>
      <w:marTop w:val="0"/>
      <w:marBottom w:val="0"/>
      <w:divBdr>
        <w:top w:val="none" w:sz="0" w:space="0" w:color="auto"/>
        <w:left w:val="none" w:sz="0" w:space="0" w:color="auto"/>
        <w:bottom w:val="none" w:sz="0" w:space="0" w:color="auto"/>
        <w:right w:val="none" w:sz="0" w:space="0" w:color="auto"/>
      </w:divBdr>
    </w:div>
    <w:div w:id="1028488723">
      <w:bodyDiv w:val="1"/>
      <w:marLeft w:val="0"/>
      <w:marRight w:val="0"/>
      <w:marTop w:val="0"/>
      <w:marBottom w:val="0"/>
      <w:divBdr>
        <w:top w:val="none" w:sz="0" w:space="0" w:color="auto"/>
        <w:left w:val="none" w:sz="0" w:space="0" w:color="auto"/>
        <w:bottom w:val="none" w:sz="0" w:space="0" w:color="auto"/>
        <w:right w:val="none" w:sz="0" w:space="0" w:color="auto"/>
      </w:divBdr>
    </w:div>
    <w:div w:id="1029143183">
      <w:marLeft w:val="640"/>
      <w:marRight w:val="0"/>
      <w:marTop w:val="0"/>
      <w:marBottom w:val="0"/>
      <w:divBdr>
        <w:top w:val="none" w:sz="0" w:space="0" w:color="auto"/>
        <w:left w:val="none" w:sz="0" w:space="0" w:color="auto"/>
        <w:bottom w:val="none" w:sz="0" w:space="0" w:color="auto"/>
        <w:right w:val="none" w:sz="0" w:space="0" w:color="auto"/>
      </w:divBdr>
    </w:div>
    <w:div w:id="1029179983">
      <w:marLeft w:val="640"/>
      <w:marRight w:val="0"/>
      <w:marTop w:val="0"/>
      <w:marBottom w:val="0"/>
      <w:divBdr>
        <w:top w:val="none" w:sz="0" w:space="0" w:color="auto"/>
        <w:left w:val="none" w:sz="0" w:space="0" w:color="auto"/>
        <w:bottom w:val="none" w:sz="0" w:space="0" w:color="auto"/>
        <w:right w:val="none" w:sz="0" w:space="0" w:color="auto"/>
      </w:divBdr>
    </w:div>
    <w:div w:id="1031952498">
      <w:marLeft w:val="640"/>
      <w:marRight w:val="0"/>
      <w:marTop w:val="0"/>
      <w:marBottom w:val="0"/>
      <w:divBdr>
        <w:top w:val="none" w:sz="0" w:space="0" w:color="auto"/>
        <w:left w:val="none" w:sz="0" w:space="0" w:color="auto"/>
        <w:bottom w:val="none" w:sz="0" w:space="0" w:color="auto"/>
        <w:right w:val="none" w:sz="0" w:space="0" w:color="auto"/>
      </w:divBdr>
    </w:div>
    <w:div w:id="1032876765">
      <w:marLeft w:val="640"/>
      <w:marRight w:val="0"/>
      <w:marTop w:val="0"/>
      <w:marBottom w:val="0"/>
      <w:divBdr>
        <w:top w:val="none" w:sz="0" w:space="0" w:color="auto"/>
        <w:left w:val="none" w:sz="0" w:space="0" w:color="auto"/>
        <w:bottom w:val="none" w:sz="0" w:space="0" w:color="auto"/>
        <w:right w:val="none" w:sz="0" w:space="0" w:color="auto"/>
      </w:divBdr>
    </w:div>
    <w:div w:id="1033653086">
      <w:marLeft w:val="640"/>
      <w:marRight w:val="0"/>
      <w:marTop w:val="0"/>
      <w:marBottom w:val="0"/>
      <w:divBdr>
        <w:top w:val="none" w:sz="0" w:space="0" w:color="auto"/>
        <w:left w:val="none" w:sz="0" w:space="0" w:color="auto"/>
        <w:bottom w:val="none" w:sz="0" w:space="0" w:color="auto"/>
        <w:right w:val="none" w:sz="0" w:space="0" w:color="auto"/>
      </w:divBdr>
    </w:div>
    <w:div w:id="1035079934">
      <w:marLeft w:val="640"/>
      <w:marRight w:val="0"/>
      <w:marTop w:val="0"/>
      <w:marBottom w:val="0"/>
      <w:divBdr>
        <w:top w:val="none" w:sz="0" w:space="0" w:color="auto"/>
        <w:left w:val="none" w:sz="0" w:space="0" w:color="auto"/>
        <w:bottom w:val="none" w:sz="0" w:space="0" w:color="auto"/>
        <w:right w:val="none" w:sz="0" w:space="0" w:color="auto"/>
      </w:divBdr>
    </w:div>
    <w:div w:id="1035277453">
      <w:marLeft w:val="640"/>
      <w:marRight w:val="0"/>
      <w:marTop w:val="0"/>
      <w:marBottom w:val="0"/>
      <w:divBdr>
        <w:top w:val="none" w:sz="0" w:space="0" w:color="auto"/>
        <w:left w:val="none" w:sz="0" w:space="0" w:color="auto"/>
        <w:bottom w:val="none" w:sz="0" w:space="0" w:color="auto"/>
        <w:right w:val="none" w:sz="0" w:space="0" w:color="auto"/>
      </w:divBdr>
    </w:div>
    <w:div w:id="1035882698">
      <w:marLeft w:val="640"/>
      <w:marRight w:val="0"/>
      <w:marTop w:val="0"/>
      <w:marBottom w:val="0"/>
      <w:divBdr>
        <w:top w:val="none" w:sz="0" w:space="0" w:color="auto"/>
        <w:left w:val="none" w:sz="0" w:space="0" w:color="auto"/>
        <w:bottom w:val="none" w:sz="0" w:space="0" w:color="auto"/>
        <w:right w:val="none" w:sz="0" w:space="0" w:color="auto"/>
      </w:divBdr>
    </w:div>
    <w:div w:id="1036352999">
      <w:marLeft w:val="640"/>
      <w:marRight w:val="0"/>
      <w:marTop w:val="0"/>
      <w:marBottom w:val="0"/>
      <w:divBdr>
        <w:top w:val="none" w:sz="0" w:space="0" w:color="auto"/>
        <w:left w:val="none" w:sz="0" w:space="0" w:color="auto"/>
        <w:bottom w:val="none" w:sz="0" w:space="0" w:color="auto"/>
        <w:right w:val="none" w:sz="0" w:space="0" w:color="auto"/>
      </w:divBdr>
    </w:div>
    <w:div w:id="1036779538">
      <w:marLeft w:val="640"/>
      <w:marRight w:val="0"/>
      <w:marTop w:val="0"/>
      <w:marBottom w:val="0"/>
      <w:divBdr>
        <w:top w:val="none" w:sz="0" w:space="0" w:color="auto"/>
        <w:left w:val="none" w:sz="0" w:space="0" w:color="auto"/>
        <w:bottom w:val="none" w:sz="0" w:space="0" w:color="auto"/>
        <w:right w:val="none" w:sz="0" w:space="0" w:color="auto"/>
      </w:divBdr>
    </w:div>
    <w:div w:id="1037049291">
      <w:marLeft w:val="640"/>
      <w:marRight w:val="0"/>
      <w:marTop w:val="0"/>
      <w:marBottom w:val="0"/>
      <w:divBdr>
        <w:top w:val="none" w:sz="0" w:space="0" w:color="auto"/>
        <w:left w:val="none" w:sz="0" w:space="0" w:color="auto"/>
        <w:bottom w:val="none" w:sz="0" w:space="0" w:color="auto"/>
        <w:right w:val="none" w:sz="0" w:space="0" w:color="auto"/>
      </w:divBdr>
    </w:div>
    <w:div w:id="1038318449">
      <w:marLeft w:val="640"/>
      <w:marRight w:val="0"/>
      <w:marTop w:val="0"/>
      <w:marBottom w:val="0"/>
      <w:divBdr>
        <w:top w:val="none" w:sz="0" w:space="0" w:color="auto"/>
        <w:left w:val="none" w:sz="0" w:space="0" w:color="auto"/>
        <w:bottom w:val="none" w:sz="0" w:space="0" w:color="auto"/>
        <w:right w:val="none" w:sz="0" w:space="0" w:color="auto"/>
      </w:divBdr>
    </w:div>
    <w:div w:id="1038895085">
      <w:marLeft w:val="640"/>
      <w:marRight w:val="0"/>
      <w:marTop w:val="0"/>
      <w:marBottom w:val="0"/>
      <w:divBdr>
        <w:top w:val="none" w:sz="0" w:space="0" w:color="auto"/>
        <w:left w:val="none" w:sz="0" w:space="0" w:color="auto"/>
        <w:bottom w:val="none" w:sz="0" w:space="0" w:color="auto"/>
        <w:right w:val="none" w:sz="0" w:space="0" w:color="auto"/>
      </w:divBdr>
    </w:div>
    <w:div w:id="1039432368">
      <w:marLeft w:val="640"/>
      <w:marRight w:val="0"/>
      <w:marTop w:val="0"/>
      <w:marBottom w:val="0"/>
      <w:divBdr>
        <w:top w:val="none" w:sz="0" w:space="0" w:color="auto"/>
        <w:left w:val="none" w:sz="0" w:space="0" w:color="auto"/>
        <w:bottom w:val="none" w:sz="0" w:space="0" w:color="auto"/>
        <w:right w:val="none" w:sz="0" w:space="0" w:color="auto"/>
      </w:divBdr>
    </w:div>
    <w:div w:id="1040015769">
      <w:marLeft w:val="640"/>
      <w:marRight w:val="0"/>
      <w:marTop w:val="0"/>
      <w:marBottom w:val="0"/>
      <w:divBdr>
        <w:top w:val="none" w:sz="0" w:space="0" w:color="auto"/>
        <w:left w:val="none" w:sz="0" w:space="0" w:color="auto"/>
        <w:bottom w:val="none" w:sz="0" w:space="0" w:color="auto"/>
        <w:right w:val="none" w:sz="0" w:space="0" w:color="auto"/>
      </w:divBdr>
    </w:div>
    <w:div w:id="1040743421">
      <w:marLeft w:val="640"/>
      <w:marRight w:val="0"/>
      <w:marTop w:val="0"/>
      <w:marBottom w:val="0"/>
      <w:divBdr>
        <w:top w:val="none" w:sz="0" w:space="0" w:color="auto"/>
        <w:left w:val="none" w:sz="0" w:space="0" w:color="auto"/>
        <w:bottom w:val="none" w:sz="0" w:space="0" w:color="auto"/>
        <w:right w:val="none" w:sz="0" w:space="0" w:color="auto"/>
      </w:divBdr>
    </w:div>
    <w:div w:id="1041441407">
      <w:marLeft w:val="640"/>
      <w:marRight w:val="0"/>
      <w:marTop w:val="0"/>
      <w:marBottom w:val="0"/>
      <w:divBdr>
        <w:top w:val="none" w:sz="0" w:space="0" w:color="auto"/>
        <w:left w:val="none" w:sz="0" w:space="0" w:color="auto"/>
        <w:bottom w:val="none" w:sz="0" w:space="0" w:color="auto"/>
        <w:right w:val="none" w:sz="0" w:space="0" w:color="auto"/>
      </w:divBdr>
    </w:div>
    <w:div w:id="1043943493">
      <w:marLeft w:val="640"/>
      <w:marRight w:val="0"/>
      <w:marTop w:val="0"/>
      <w:marBottom w:val="0"/>
      <w:divBdr>
        <w:top w:val="none" w:sz="0" w:space="0" w:color="auto"/>
        <w:left w:val="none" w:sz="0" w:space="0" w:color="auto"/>
        <w:bottom w:val="none" w:sz="0" w:space="0" w:color="auto"/>
        <w:right w:val="none" w:sz="0" w:space="0" w:color="auto"/>
      </w:divBdr>
    </w:div>
    <w:div w:id="1043991121">
      <w:marLeft w:val="640"/>
      <w:marRight w:val="0"/>
      <w:marTop w:val="0"/>
      <w:marBottom w:val="0"/>
      <w:divBdr>
        <w:top w:val="none" w:sz="0" w:space="0" w:color="auto"/>
        <w:left w:val="none" w:sz="0" w:space="0" w:color="auto"/>
        <w:bottom w:val="none" w:sz="0" w:space="0" w:color="auto"/>
        <w:right w:val="none" w:sz="0" w:space="0" w:color="auto"/>
      </w:divBdr>
    </w:div>
    <w:div w:id="1045638792">
      <w:marLeft w:val="640"/>
      <w:marRight w:val="0"/>
      <w:marTop w:val="0"/>
      <w:marBottom w:val="0"/>
      <w:divBdr>
        <w:top w:val="none" w:sz="0" w:space="0" w:color="auto"/>
        <w:left w:val="none" w:sz="0" w:space="0" w:color="auto"/>
        <w:bottom w:val="none" w:sz="0" w:space="0" w:color="auto"/>
        <w:right w:val="none" w:sz="0" w:space="0" w:color="auto"/>
      </w:divBdr>
    </w:div>
    <w:div w:id="1046831616">
      <w:marLeft w:val="640"/>
      <w:marRight w:val="0"/>
      <w:marTop w:val="0"/>
      <w:marBottom w:val="0"/>
      <w:divBdr>
        <w:top w:val="none" w:sz="0" w:space="0" w:color="auto"/>
        <w:left w:val="none" w:sz="0" w:space="0" w:color="auto"/>
        <w:bottom w:val="none" w:sz="0" w:space="0" w:color="auto"/>
        <w:right w:val="none" w:sz="0" w:space="0" w:color="auto"/>
      </w:divBdr>
    </w:div>
    <w:div w:id="1047027017">
      <w:marLeft w:val="640"/>
      <w:marRight w:val="0"/>
      <w:marTop w:val="0"/>
      <w:marBottom w:val="0"/>
      <w:divBdr>
        <w:top w:val="none" w:sz="0" w:space="0" w:color="auto"/>
        <w:left w:val="none" w:sz="0" w:space="0" w:color="auto"/>
        <w:bottom w:val="none" w:sz="0" w:space="0" w:color="auto"/>
        <w:right w:val="none" w:sz="0" w:space="0" w:color="auto"/>
      </w:divBdr>
    </w:div>
    <w:div w:id="1047873076">
      <w:marLeft w:val="640"/>
      <w:marRight w:val="0"/>
      <w:marTop w:val="0"/>
      <w:marBottom w:val="0"/>
      <w:divBdr>
        <w:top w:val="none" w:sz="0" w:space="0" w:color="auto"/>
        <w:left w:val="none" w:sz="0" w:space="0" w:color="auto"/>
        <w:bottom w:val="none" w:sz="0" w:space="0" w:color="auto"/>
        <w:right w:val="none" w:sz="0" w:space="0" w:color="auto"/>
      </w:divBdr>
    </w:div>
    <w:div w:id="1047952976">
      <w:marLeft w:val="640"/>
      <w:marRight w:val="0"/>
      <w:marTop w:val="0"/>
      <w:marBottom w:val="0"/>
      <w:divBdr>
        <w:top w:val="none" w:sz="0" w:space="0" w:color="auto"/>
        <w:left w:val="none" w:sz="0" w:space="0" w:color="auto"/>
        <w:bottom w:val="none" w:sz="0" w:space="0" w:color="auto"/>
        <w:right w:val="none" w:sz="0" w:space="0" w:color="auto"/>
      </w:divBdr>
    </w:div>
    <w:div w:id="1048409158">
      <w:marLeft w:val="640"/>
      <w:marRight w:val="0"/>
      <w:marTop w:val="0"/>
      <w:marBottom w:val="0"/>
      <w:divBdr>
        <w:top w:val="none" w:sz="0" w:space="0" w:color="auto"/>
        <w:left w:val="none" w:sz="0" w:space="0" w:color="auto"/>
        <w:bottom w:val="none" w:sz="0" w:space="0" w:color="auto"/>
        <w:right w:val="none" w:sz="0" w:space="0" w:color="auto"/>
      </w:divBdr>
    </w:div>
    <w:div w:id="1050106692">
      <w:marLeft w:val="640"/>
      <w:marRight w:val="0"/>
      <w:marTop w:val="0"/>
      <w:marBottom w:val="0"/>
      <w:divBdr>
        <w:top w:val="none" w:sz="0" w:space="0" w:color="auto"/>
        <w:left w:val="none" w:sz="0" w:space="0" w:color="auto"/>
        <w:bottom w:val="none" w:sz="0" w:space="0" w:color="auto"/>
        <w:right w:val="none" w:sz="0" w:space="0" w:color="auto"/>
      </w:divBdr>
    </w:div>
    <w:div w:id="1050229172">
      <w:marLeft w:val="640"/>
      <w:marRight w:val="0"/>
      <w:marTop w:val="0"/>
      <w:marBottom w:val="0"/>
      <w:divBdr>
        <w:top w:val="none" w:sz="0" w:space="0" w:color="auto"/>
        <w:left w:val="none" w:sz="0" w:space="0" w:color="auto"/>
        <w:bottom w:val="none" w:sz="0" w:space="0" w:color="auto"/>
        <w:right w:val="none" w:sz="0" w:space="0" w:color="auto"/>
      </w:divBdr>
    </w:div>
    <w:div w:id="1052995297">
      <w:marLeft w:val="640"/>
      <w:marRight w:val="0"/>
      <w:marTop w:val="0"/>
      <w:marBottom w:val="0"/>
      <w:divBdr>
        <w:top w:val="none" w:sz="0" w:space="0" w:color="auto"/>
        <w:left w:val="none" w:sz="0" w:space="0" w:color="auto"/>
        <w:bottom w:val="none" w:sz="0" w:space="0" w:color="auto"/>
        <w:right w:val="none" w:sz="0" w:space="0" w:color="auto"/>
      </w:divBdr>
    </w:div>
    <w:div w:id="1053314298">
      <w:marLeft w:val="640"/>
      <w:marRight w:val="0"/>
      <w:marTop w:val="0"/>
      <w:marBottom w:val="0"/>
      <w:divBdr>
        <w:top w:val="none" w:sz="0" w:space="0" w:color="auto"/>
        <w:left w:val="none" w:sz="0" w:space="0" w:color="auto"/>
        <w:bottom w:val="none" w:sz="0" w:space="0" w:color="auto"/>
        <w:right w:val="none" w:sz="0" w:space="0" w:color="auto"/>
      </w:divBdr>
    </w:div>
    <w:div w:id="1054039287">
      <w:marLeft w:val="640"/>
      <w:marRight w:val="0"/>
      <w:marTop w:val="0"/>
      <w:marBottom w:val="0"/>
      <w:divBdr>
        <w:top w:val="none" w:sz="0" w:space="0" w:color="auto"/>
        <w:left w:val="none" w:sz="0" w:space="0" w:color="auto"/>
        <w:bottom w:val="none" w:sz="0" w:space="0" w:color="auto"/>
        <w:right w:val="none" w:sz="0" w:space="0" w:color="auto"/>
      </w:divBdr>
    </w:div>
    <w:div w:id="1055008071">
      <w:marLeft w:val="640"/>
      <w:marRight w:val="0"/>
      <w:marTop w:val="0"/>
      <w:marBottom w:val="0"/>
      <w:divBdr>
        <w:top w:val="none" w:sz="0" w:space="0" w:color="auto"/>
        <w:left w:val="none" w:sz="0" w:space="0" w:color="auto"/>
        <w:bottom w:val="none" w:sz="0" w:space="0" w:color="auto"/>
        <w:right w:val="none" w:sz="0" w:space="0" w:color="auto"/>
      </w:divBdr>
    </w:div>
    <w:div w:id="1055081985">
      <w:marLeft w:val="640"/>
      <w:marRight w:val="0"/>
      <w:marTop w:val="0"/>
      <w:marBottom w:val="0"/>
      <w:divBdr>
        <w:top w:val="none" w:sz="0" w:space="0" w:color="auto"/>
        <w:left w:val="none" w:sz="0" w:space="0" w:color="auto"/>
        <w:bottom w:val="none" w:sz="0" w:space="0" w:color="auto"/>
        <w:right w:val="none" w:sz="0" w:space="0" w:color="auto"/>
      </w:divBdr>
    </w:div>
    <w:div w:id="1057510207">
      <w:marLeft w:val="640"/>
      <w:marRight w:val="0"/>
      <w:marTop w:val="0"/>
      <w:marBottom w:val="0"/>
      <w:divBdr>
        <w:top w:val="none" w:sz="0" w:space="0" w:color="auto"/>
        <w:left w:val="none" w:sz="0" w:space="0" w:color="auto"/>
        <w:bottom w:val="none" w:sz="0" w:space="0" w:color="auto"/>
        <w:right w:val="none" w:sz="0" w:space="0" w:color="auto"/>
      </w:divBdr>
    </w:div>
    <w:div w:id="1058087512">
      <w:bodyDiv w:val="1"/>
      <w:marLeft w:val="0"/>
      <w:marRight w:val="0"/>
      <w:marTop w:val="0"/>
      <w:marBottom w:val="0"/>
      <w:divBdr>
        <w:top w:val="none" w:sz="0" w:space="0" w:color="auto"/>
        <w:left w:val="none" w:sz="0" w:space="0" w:color="auto"/>
        <w:bottom w:val="none" w:sz="0" w:space="0" w:color="auto"/>
        <w:right w:val="none" w:sz="0" w:space="0" w:color="auto"/>
      </w:divBdr>
    </w:div>
    <w:div w:id="1058700772">
      <w:marLeft w:val="640"/>
      <w:marRight w:val="0"/>
      <w:marTop w:val="0"/>
      <w:marBottom w:val="0"/>
      <w:divBdr>
        <w:top w:val="none" w:sz="0" w:space="0" w:color="auto"/>
        <w:left w:val="none" w:sz="0" w:space="0" w:color="auto"/>
        <w:bottom w:val="none" w:sz="0" w:space="0" w:color="auto"/>
        <w:right w:val="none" w:sz="0" w:space="0" w:color="auto"/>
      </w:divBdr>
    </w:div>
    <w:div w:id="1058749377">
      <w:marLeft w:val="640"/>
      <w:marRight w:val="0"/>
      <w:marTop w:val="0"/>
      <w:marBottom w:val="0"/>
      <w:divBdr>
        <w:top w:val="none" w:sz="0" w:space="0" w:color="auto"/>
        <w:left w:val="none" w:sz="0" w:space="0" w:color="auto"/>
        <w:bottom w:val="none" w:sz="0" w:space="0" w:color="auto"/>
        <w:right w:val="none" w:sz="0" w:space="0" w:color="auto"/>
      </w:divBdr>
    </w:div>
    <w:div w:id="1061095521">
      <w:marLeft w:val="640"/>
      <w:marRight w:val="0"/>
      <w:marTop w:val="0"/>
      <w:marBottom w:val="0"/>
      <w:divBdr>
        <w:top w:val="none" w:sz="0" w:space="0" w:color="auto"/>
        <w:left w:val="none" w:sz="0" w:space="0" w:color="auto"/>
        <w:bottom w:val="none" w:sz="0" w:space="0" w:color="auto"/>
        <w:right w:val="none" w:sz="0" w:space="0" w:color="auto"/>
      </w:divBdr>
    </w:div>
    <w:div w:id="1062097464">
      <w:marLeft w:val="640"/>
      <w:marRight w:val="0"/>
      <w:marTop w:val="0"/>
      <w:marBottom w:val="0"/>
      <w:divBdr>
        <w:top w:val="none" w:sz="0" w:space="0" w:color="auto"/>
        <w:left w:val="none" w:sz="0" w:space="0" w:color="auto"/>
        <w:bottom w:val="none" w:sz="0" w:space="0" w:color="auto"/>
        <w:right w:val="none" w:sz="0" w:space="0" w:color="auto"/>
      </w:divBdr>
    </w:div>
    <w:div w:id="1063601375">
      <w:marLeft w:val="640"/>
      <w:marRight w:val="0"/>
      <w:marTop w:val="0"/>
      <w:marBottom w:val="0"/>
      <w:divBdr>
        <w:top w:val="none" w:sz="0" w:space="0" w:color="auto"/>
        <w:left w:val="none" w:sz="0" w:space="0" w:color="auto"/>
        <w:bottom w:val="none" w:sz="0" w:space="0" w:color="auto"/>
        <w:right w:val="none" w:sz="0" w:space="0" w:color="auto"/>
      </w:divBdr>
    </w:div>
    <w:div w:id="1064257240">
      <w:marLeft w:val="640"/>
      <w:marRight w:val="0"/>
      <w:marTop w:val="0"/>
      <w:marBottom w:val="0"/>
      <w:divBdr>
        <w:top w:val="none" w:sz="0" w:space="0" w:color="auto"/>
        <w:left w:val="none" w:sz="0" w:space="0" w:color="auto"/>
        <w:bottom w:val="none" w:sz="0" w:space="0" w:color="auto"/>
        <w:right w:val="none" w:sz="0" w:space="0" w:color="auto"/>
      </w:divBdr>
    </w:div>
    <w:div w:id="1064598761">
      <w:marLeft w:val="640"/>
      <w:marRight w:val="0"/>
      <w:marTop w:val="0"/>
      <w:marBottom w:val="0"/>
      <w:divBdr>
        <w:top w:val="none" w:sz="0" w:space="0" w:color="auto"/>
        <w:left w:val="none" w:sz="0" w:space="0" w:color="auto"/>
        <w:bottom w:val="none" w:sz="0" w:space="0" w:color="auto"/>
        <w:right w:val="none" w:sz="0" w:space="0" w:color="auto"/>
      </w:divBdr>
    </w:div>
    <w:div w:id="1065100887">
      <w:marLeft w:val="640"/>
      <w:marRight w:val="0"/>
      <w:marTop w:val="0"/>
      <w:marBottom w:val="0"/>
      <w:divBdr>
        <w:top w:val="none" w:sz="0" w:space="0" w:color="auto"/>
        <w:left w:val="none" w:sz="0" w:space="0" w:color="auto"/>
        <w:bottom w:val="none" w:sz="0" w:space="0" w:color="auto"/>
        <w:right w:val="none" w:sz="0" w:space="0" w:color="auto"/>
      </w:divBdr>
    </w:div>
    <w:div w:id="1065183301">
      <w:marLeft w:val="640"/>
      <w:marRight w:val="0"/>
      <w:marTop w:val="0"/>
      <w:marBottom w:val="0"/>
      <w:divBdr>
        <w:top w:val="none" w:sz="0" w:space="0" w:color="auto"/>
        <w:left w:val="none" w:sz="0" w:space="0" w:color="auto"/>
        <w:bottom w:val="none" w:sz="0" w:space="0" w:color="auto"/>
        <w:right w:val="none" w:sz="0" w:space="0" w:color="auto"/>
      </w:divBdr>
    </w:div>
    <w:div w:id="1066148794">
      <w:marLeft w:val="640"/>
      <w:marRight w:val="0"/>
      <w:marTop w:val="0"/>
      <w:marBottom w:val="0"/>
      <w:divBdr>
        <w:top w:val="none" w:sz="0" w:space="0" w:color="auto"/>
        <w:left w:val="none" w:sz="0" w:space="0" w:color="auto"/>
        <w:bottom w:val="none" w:sz="0" w:space="0" w:color="auto"/>
        <w:right w:val="none" w:sz="0" w:space="0" w:color="auto"/>
      </w:divBdr>
    </w:div>
    <w:div w:id="1069571387">
      <w:marLeft w:val="640"/>
      <w:marRight w:val="0"/>
      <w:marTop w:val="0"/>
      <w:marBottom w:val="0"/>
      <w:divBdr>
        <w:top w:val="none" w:sz="0" w:space="0" w:color="auto"/>
        <w:left w:val="none" w:sz="0" w:space="0" w:color="auto"/>
        <w:bottom w:val="none" w:sz="0" w:space="0" w:color="auto"/>
        <w:right w:val="none" w:sz="0" w:space="0" w:color="auto"/>
      </w:divBdr>
    </w:div>
    <w:div w:id="1070614102">
      <w:marLeft w:val="640"/>
      <w:marRight w:val="0"/>
      <w:marTop w:val="0"/>
      <w:marBottom w:val="0"/>
      <w:divBdr>
        <w:top w:val="none" w:sz="0" w:space="0" w:color="auto"/>
        <w:left w:val="none" w:sz="0" w:space="0" w:color="auto"/>
        <w:bottom w:val="none" w:sz="0" w:space="0" w:color="auto"/>
        <w:right w:val="none" w:sz="0" w:space="0" w:color="auto"/>
      </w:divBdr>
    </w:div>
    <w:div w:id="1071197092">
      <w:marLeft w:val="640"/>
      <w:marRight w:val="0"/>
      <w:marTop w:val="0"/>
      <w:marBottom w:val="0"/>
      <w:divBdr>
        <w:top w:val="none" w:sz="0" w:space="0" w:color="auto"/>
        <w:left w:val="none" w:sz="0" w:space="0" w:color="auto"/>
        <w:bottom w:val="none" w:sz="0" w:space="0" w:color="auto"/>
        <w:right w:val="none" w:sz="0" w:space="0" w:color="auto"/>
      </w:divBdr>
    </w:div>
    <w:div w:id="1072894066">
      <w:marLeft w:val="640"/>
      <w:marRight w:val="0"/>
      <w:marTop w:val="0"/>
      <w:marBottom w:val="0"/>
      <w:divBdr>
        <w:top w:val="none" w:sz="0" w:space="0" w:color="auto"/>
        <w:left w:val="none" w:sz="0" w:space="0" w:color="auto"/>
        <w:bottom w:val="none" w:sz="0" w:space="0" w:color="auto"/>
        <w:right w:val="none" w:sz="0" w:space="0" w:color="auto"/>
      </w:divBdr>
    </w:div>
    <w:div w:id="1073115571">
      <w:marLeft w:val="640"/>
      <w:marRight w:val="0"/>
      <w:marTop w:val="0"/>
      <w:marBottom w:val="0"/>
      <w:divBdr>
        <w:top w:val="none" w:sz="0" w:space="0" w:color="auto"/>
        <w:left w:val="none" w:sz="0" w:space="0" w:color="auto"/>
        <w:bottom w:val="none" w:sz="0" w:space="0" w:color="auto"/>
        <w:right w:val="none" w:sz="0" w:space="0" w:color="auto"/>
      </w:divBdr>
    </w:div>
    <w:div w:id="1073969451">
      <w:marLeft w:val="640"/>
      <w:marRight w:val="0"/>
      <w:marTop w:val="0"/>
      <w:marBottom w:val="0"/>
      <w:divBdr>
        <w:top w:val="none" w:sz="0" w:space="0" w:color="auto"/>
        <w:left w:val="none" w:sz="0" w:space="0" w:color="auto"/>
        <w:bottom w:val="none" w:sz="0" w:space="0" w:color="auto"/>
        <w:right w:val="none" w:sz="0" w:space="0" w:color="auto"/>
      </w:divBdr>
    </w:div>
    <w:div w:id="1074208671">
      <w:marLeft w:val="640"/>
      <w:marRight w:val="0"/>
      <w:marTop w:val="0"/>
      <w:marBottom w:val="0"/>
      <w:divBdr>
        <w:top w:val="none" w:sz="0" w:space="0" w:color="auto"/>
        <w:left w:val="none" w:sz="0" w:space="0" w:color="auto"/>
        <w:bottom w:val="none" w:sz="0" w:space="0" w:color="auto"/>
        <w:right w:val="none" w:sz="0" w:space="0" w:color="auto"/>
      </w:divBdr>
    </w:div>
    <w:div w:id="1074470977">
      <w:marLeft w:val="640"/>
      <w:marRight w:val="0"/>
      <w:marTop w:val="0"/>
      <w:marBottom w:val="0"/>
      <w:divBdr>
        <w:top w:val="none" w:sz="0" w:space="0" w:color="auto"/>
        <w:left w:val="none" w:sz="0" w:space="0" w:color="auto"/>
        <w:bottom w:val="none" w:sz="0" w:space="0" w:color="auto"/>
        <w:right w:val="none" w:sz="0" w:space="0" w:color="auto"/>
      </w:divBdr>
    </w:div>
    <w:div w:id="1075127198">
      <w:marLeft w:val="640"/>
      <w:marRight w:val="0"/>
      <w:marTop w:val="0"/>
      <w:marBottom w:val="0"/>
      <w:divBdr>
        <w:top w:val="none" w:sz="0" w:space="0" w:color="auto"/>
        <w:left w:val="none" w:sz="0" w:space="0" w:color="auto"/>
        <w:bottom w:val="none" w:sz="0" w:space="0" w:color="auto"/>
        <w:right w:val="none" w:sz="0" w:space="0" w:color="auto"/>
      </w:divBdr>
    </w:div>
    <w:div w:id="1077946044">
      <w:marLeft w:val="640"/>
      <w:marRight w:val="0"/>
      <w:marTop w:val="0"/>
      <w:marBottom w:val="0"/>
      <w:divBdr>
        <w:top w:val="none" w:sz="0" w:space="0" w:color="auto"/>
        <w:left w:val="none" w:sz="0" w:space="0" w:color="auto"/>
        <w:bottom w:val="none" w:sz="0" w:space="0" w:color="auto"/>
        <w:right w:val="none" w:sz="0" w:space="0" w:color="auto"/>
      </w:divBdr>
    </w:div>
    <w:div w:id="1078092437">
      <w:marLeft w:val="640"/>
      <w:marRight w:val="0"/>
      <w:marTop w:val="0"/>
      <w:marBottom w:val="0"/>
      <w:divBdr>
        <w:top w:val="none" w:sz="0" w:space="0" w:color="auto"/>
        <w:left w:val="none" w:sz="0" w:space="0" w:color="auto"/>
        <w:bottom w:val="none" w:sz="0" w:space="0" w:color="auto"/>
        <w:right w:val="none" w:sz="0" w:space="0" w:color="auto"/>
      </w:divBdr>
    </w:div>
    <w:div w:id="1079408477">
      <w:marLeft w:val="640"/>
      <w:marRight w:val="0"/>
      <w:marTop w:val="0"/>
      <w:marBottom w:val="0"/>
      <w:divBdr>
        <w:top w:val="none" w:sz="0" w:space="0" w:color="auto"/>
        <w:left w:val="none" w:sz="0" w:space="0" w:color="auto"/>
        <w:bottom w:val="none" w:sz="0" w:space="0" w:color="auto"/>
        <w:right w:val="none" w:sz="0" w:space="0" w:color="auto"/>
      </w:divBdr>
    </w:div>
    <w:div w:id="1079860851">
      <w:marLeft w:val="640"/>
      <w:marRight w:val="0"/>
      <w:marTop w:val="0"/>
      <w:marBottom w:val="0"/>
      <w:divBdr>
        <w:top w:val="none" w:sz="0" w:space="0" w:color="auto"/>
        <w:left w:val="none" w:sz="0" w:space="0" w:color="auto"/>
        <w:bottom w:val="none" w:sz="0" w:space="0" w:color="auto"/>
        <w:right w:val="none" w:sz="0" w:space="0" w:color="auto"/>
      </w:divBdr>
    </w:div>
    <w:div w:id="1082412213">
      <w:marLeft w:val="640"/>
      <w:marRight w:val="0"/>
      <w:marTop w:val="0"/>
      <w:marBottom w:val="0"/>
      <w:divBdr>
        <w:top w:val="none" w:sz="0" w:space="0" w:color="auto"/>
        <w:left w:val="none" w:sz="0" w:space="0" w:color="auto"/>
        <w:bottom w:val="none" w:sz="0" w:space="0" w:color="auto"/>
        <w:right w:val="none" w:sz="0" w:space="0" w:color="auto"/>
      </w:divBdr>
    </w:div>
    <w:div w:id="1083332993">
      <w:marLeft w:val="640"/>
      <w:marRight w:val="0"/>
      <w:marTop w:val="0"/>
      <w:marBottom w:val="0"/>
      <w:divBdr>
        <w:top w:val="none" w:sz="0" w:space="0" w:color="auto"/>
        <w:left w:val="none" w:sz="0" w:space="0" w:color="auto"/>
        <w:bottom w:val="none" w:sz="0" w:space="0" w:color="auto"/>
        <w:right w:val="none" w:sz="0" w:space="0" w:color="auto"/>
      </w:divBdr>
    </w:div>
    <w:div w:id="1084649429">
      <w:marLeft w:val="640"/>
      <w:marRight w:val="0"/>
      <w:marTop w:val="0"/>
      <w:marBottom w:val="0"/>
      <w:divBdr>
        <w:top w:val="none" w:sz="0" w:space="0" w:color="auto"/>
        <w:left w:val="none" w:sz="0" w:space="0" w:color="auto"/>
        <w:bottom w:val="none" w:sz="0" w:space="0" w:color="auto"/>
        <w:right w:val="none" w:sz="0" w:space="0" w:color="auto"/>
      </w:divBdr>
    </w:div>
    <w:div w:id="1087655759">
      <w:marLeft w:val="640"/>
      <w:marRight w:val="0"/>
      <w:marTop w:val="0"/>
      <w:marBottom w:val="0"/>
      <w:divBdr>
        <w:top w:val="none" w:sz="0" w:space="0" w:color="auto"/>
        <w:left w:val="none" w:sz="0" w:space="0" w:color="auto"/>
        <w:bottom w:val="none" w:sz="0" w:space="0" w:color="auto"/>
        <w:right w:val="none" w:sz="0" w:space="0" w:color="auto"/>
      </w:divBdr>
    </w:div>
    <w:div w:id="1088888139">
      <w:marLeft w:val="640"/>
      <w:marRight w:val="0"/>
      <w:marTop w:val="0"/>
      <w:marBottom w:val="0"/>
      <w:divBdr>
        <w:top w:val="none" w:sz="0" w:space="0" w:color="auto"/>
        <w:left w:val="none" w:sz="0" w:space="0" w:color="auto"/>
        <w:bottom w:val="none" w:sz="0" w:space="0" w:color="auto"/>
        <w:right w:val="none" w:sz="0" w:space="0" w:color="auto"/>
      </w:divBdr>
    </w:div>
    <w:div w:id="1089545608">
      <w:marLeft w:val="640"/>
      <w:marRight w:val="0"/>
      <w:marTop w:val="0"/>
      <w:marBottom w:val="0"/>
      <w:divBdr>
        <w:top w:val="none" w:sz="0" w:space="0" w:color="auto"/>
        <w:left w:val="none" w:sz="0" w:space="0" w:color="auto"/>
        <w:bottom w:val="none" w:sz="0" w:space="0" w:color="auto"/>
        <w:right w:val="none" w:sz="0" w:space="0" w:color="auto"/>
      </w:divBdr>
    </w:div>
    <w:div w:id="1090275472">
      <w:marLeft w:val="640"/>
      <w:marRight w:val="0"/>
      <w:marTop w:val="0"/>
      <w:marBottom w:val="0"/>
      <w:divBdr>
        <w:top w:val="none" w:sz="0" w:space="0" w:color="auto"/>
        <w:left w:val="none" w:sz="0" w:space="0" w:color="auto"/>
        <w:bottom w:val="none" w:sz="0" w:space="0" w:color="auto"/>
        <w:right w:val="none" w:sz="0" w:space="0" w:color="auto"/>
      </w:divBdr>
    </w:div>
    <w:div w:id="1091198875">
      <w:marLeft w:val="640"/>
      <w:marRight w:val="0"/>
      <w:marTop w:val="0"/>
      <w:marBottom w:val="0"/>
      <w:divBdr>
        <w:top w:val="none" w:sz="0" w:space="0" w:color="auto"/>
        <w:left w:val="none" w:sz="0" w:space="0" w:color="auto"/>
        <w:bottom w:val="none" w:sz="0" w:space="0" w:color="auto"/>
        <w:right w:val="none" w:sz="0" w:space="0" w:color="auto"/>
      </w:divBdr>
    </w:div>
    <w:div w:id="1094397239">
      <w:marLeft w:val="640"/>
      <w:marRight w:val="0"/>
      <w:marTop w:val="0"/>
      <w:marBottom w:val="0"/>
      <w:divBdr>
        <w:top w:val="none" w:sz="0" w:space="0" w:color="auto"/>
        <w:left w:val="none" w:sz="0" w:space="0" w:color="auto"/>
        <w:bottom w:val="none" w:sz="0" w:space="0" w:color="auto"/>
        <w:right w:val="none" w:sz="0" w:space="0" w:color="auto"/>
      </w:divBdr>
    </w:div>
    <w:div w:id="1095051238">
      <w:marLeft w:val="640"/>
      <w:marRight w:val="0"/>
      <w:marTop w:val="0"/>
      <w:marBottom w:val="0"/>
      <w:divBdr>
        <w:top w:val="none" w:sz="0" w:space="0" w:color="auto"/>
        <w:left w:val="none" w:sz="0" w:space="0" w:color="auto"/>
        <w:bottom w:val="none" w:sz="0" w:space="0" w:color="auto"/>
        <w:right w:val="none" w:sz="0" w:space="0" w:color="auto"/>
      </w:divBdr>
    </w:div>
    <w:div w:id="1096173168">
      <w:marLeft w:val="640"/>
      <w:marRight w:val="0"/>
      <w:marTop w:val="0"/>
      <w:marBottom w:val="0"/>
      <w:divBdr>
        <w:top w:val="none" w:sz="0" w:space="0" w:color="auto"/>
        <w:left w:val="none" w:sz="0" w:space="0" w:color="auto"/>
        <w:bottom w:val="none" w:sz="0" w:space="0" w:color="auto"/>
        <w:right w:val="none" w:sz="0" w:space="0" w:color="auto"/>
      </w:divBdr>
    </w:div>
    <w:div w:id="1096898416">
      <w:marLeft w:val="640"/>
      <w:marRight w:val="0"/>
      <w:marTop w:val="0"/>
      <w:marBottom w:val="0"/>
      <w:divBdr>
        <w:top w:val="none" w:sz="0" w:space="0" w:color="auto"/>
        <w:left w:val="none" w:sz="0" w:space="0" w:color="auto"/>
        <w:bottom w:val="none" w:sz="0" w:space="0" w:color="auto"/>
        <w:right w:val="none" w:sz="0" w:space="0" w:color="auto"/>
      </w:divBdr>
    </w:div>
    <w:div w:id="1097480788">
      <w:marLeft w:val="640"/>
      <w:marRight w:val="0"/>
      <w:marTop w:val="0"/>
      <w:marBottom w:val="0"/>
      <w:divBdr>
        <w:top w:val="none" w:sz="0" w:space="0" w:color="auto"/>
        <w:left w:val="none" w:sz="0" w:space="0" w:color="auto"/>
        <w:bottom w:val="none" w:sz="0" w:space="0" w:color="auto"/>
        <w:right w:val="none" w:sz="0" w:space="0" w:color="auto"/>
      </w:divBdr>
    </w:div>
    <w:div w:id="1099176556">
      <w:marLeft w:val="640"/>
      <w:marRight w:val="0"/>
      <w:marTop w:val="0"/>
      <w:marBottom w:val="0"/>
      <w:divBdr>
        <w:top w:val="none" w:sz="0" w:space="0" w:color="auto"/>
        <w:left w:val="none" w:sz="0" w:space="0" w:color="auto"/>
        <w:bottom w:val="none" w:sz="0" w:space="0" w:color="auto"/>
        <w:right w:val="none" w:sz="0" w:space="0" w:color="auto"/>
      </w:divBdr>
    </w:div>
    <w:div w:id="1099375020">
      <w:marLeft w:val="640"/>
      <w:marRight w:val="0"/>
      <w:marTop w:val="0"/>
      <w:marBottom w:val="0"/>
      <w:divBdr>
        <w:top w:val="none" w:sz="0" w:space="0" w:color="auto"/>
        <w:left w:val="none" w:sz="0" w:space="0" w:color="auto"/>
        <w:bottom w:val="none" w:sz="0" w:space="0" w:color="auto"/>
        <w:right w:val="none" w:sz="0" w:space="0" w:color="auto"/>
      </w:divBdr>
    </w:div>
    <w:div w:id="1099526521">
      <w:marLeft w:val="640"/>
      <w:marRight w:val="0"/>
      <w:marTop w:val="0"/>
      <w:marBottom w:val="0"/>
      <w:divBdr>
        <w:top w:val="none" w:sz="0" w:space="0" w:color="auto"/>
        <w:left w:val="none" w:sz="0" w:space="0" w:color="auto"/>
        <w:bottom w:val="none" w:sz="0" w:space="0" w:color="auto"/>
        <w:right w:val="none" w:sz="0" w:space="0" w:color="auto"/>
      </w:divBdr>
    </w:div>
    <w:div w:id="1099641270">
      <w:marLeft w:val="640"/>
      <w:marRight w:val="0"/>
      <w:marTop w:val="0"/>
      <w:marBottom w:val="0"/>
      <w:divBdr>
        <w:top w:val="none" w:sz="0" w:space="0" w:color="auto"/>
        <w:left w:val="none" w:sz="0" w:space="0" w:color="auto"/>
        <w:bottom w:val="none" w:sz="0" w:space="0" w:color="auto"/>
        <w:right w:val="none" w:sz="0" w:space="0" w:color="auto"/>
      </w:divBdr>
    </w:div>
    <w:div w:id="1099641614">
      <w:marLeft w:val="640"/>
      <w:marRight w:val="0"/>
      <w:marTop w:val="0"/>
      <w:marBottom w:val="0"/>
      <w:divBdr>
        <w:top w:val="none" w:sz="0" w:space="0" w:color="auto"/>
        <w:left w:val="none" w:sz="0" w:space="0" w:color="auto"/>
        <w:bottom w:val="none" w:sz="0" w:space="0" w:color="auto"/>
        <w:right w:val="none" w:sz="0" w:space="0" w:color="auto"/>
      </w:divBdr>
    </w:div>
    <w:div w:id="1099907935">
      <w:marLeft w:val="640"/>
      <w:marRight w:val="0"/>
      <w:marTop w:val="0"/>
      <w:marBottom w:val="0"/>
      <w:divBdr>
        <w:top w:val="none" w:sz="0" w:space="0" w:color="auto"/>
        <w:left w:val="none" w:sz="0" w:space="0" w:color="auto"/>
        <w:bottom w:val="none" w:sz="0" w:space="0" w:color="auto"/>
        <w:right w:val="none" w:sz="0" w:space="0" w:color="auto"/>
      </w:divBdr>
    </w:div>
    <w:div w:id="1100301016">
      <w:marLeft w:val="640"/>
      <w:marRight w:val="0"/>
      <w:marTop w:val="0"/>
      <w:marBottom w:val="0"/>
      <w:divBdr>
        <w:top w:val="none" w:sz="0" w:space="0" w:color="auto"/>
        <w:left w:val="none" w:sz="0" w:space="0" w:color="auto"/>
        <w:bottom w:val="none" w:sz="0" w:space="0" w:color="auto"/>
        <w:right w:val="none" w:sz="0" w:space="0" w:color="auto"/>
      </w:divBdr>
    </w:div>
    <w:div w:id="1101298952">
      <w:marLeft w:val="640"/>
      <w:marRight w:val="0"/>
      <w:marTop w:val="0"/>
      <w:marBottom w:val="0"/>
      <w:divBdr>
        <w:top w:val="none" w:sz="0" w:space="0" w:color="auto"/>
        <w:left w:val="none" w:sz="0" w:space="0" w:color="auto"/>
        <w:bottom w:val="none" w:sz="0" w:space="0" w:color="auto"/>
        <w:right w:val="none" w:sz="0" w:space="0" w:color="auto"/>
      </w:divBdr>
    </w:div>
    <w:div w:id="1102141429">
      <w:marLeft w:val="640"/>
      <w:marRight w:val="0"/>
      <w:marTop w:val="0"/>
      <w:marBottom w:val="0"/>
      <w:divBdr>
        <w:top w:val="none" w:sz="0" w:space="0" w:color="auto"/>
        <w:left w:val="none" w:sz="0" w:space="0" w:color="auto"/>
        <w:bottom w:val="none" w:sz="0" w:space="0" w:color="auto"/>
        <w:right w:val="none" w:sz="0" w:space="0" w:color="auto"/>
      </w:divBdr>
    </w:div>
    <w:div w:id="1102527138">
      <w:marLeft w:val="640"/>
      <w:marRight w:val="0"/>
      <w:marTop w:val="0"/>
      <w:marBottom w:val="0"/>
      <w:divBdr>
        <w:top w:val="none" w:sz="0" w:space="0" w:color="auto"/>
        <w:left w:val="none" w:sz="0" w:space="0" w:color="auto"/>
        <w:bottom w:val="none" w:sz="0" w:space="0" w:color="auto"/>
        <w:right w:val="none" w:sz="0" w:space="0" w:color="auto"/>
      </w:divBdr>
    </w:div>
    <w:div w:id="1103837221">
      <w:marLeft w:val="640"/>
      <w:marRight w:val="0"/>
      <w:marTop w:val="0"/>
      <w:marBottom w:val="0"/>
      <w:divBdr>
        <w:top w:val="none" w:sz="0" w:space="0" w:color="auto"/>
        <w:left w:val="none" w:sz="0" w:space="0" w:color="auto"/>
        <w:bottom w:val="none" w:sz="0" w:space="0" w:color="auto"/>
        <w:right w:val="none" w:sz="0" w:space="0" w:color="auto"/>
      </w:divBdr>
    </w:div>
    <w:div w:id="1105535659">
      <w:marLeft w:val="640"/>
      <w:marRight w:val="0"/>
      <w:marTop w:val="0"/>
      <w:marBottom w:val="0"/>
      <w:divBdr>
        <w:top w:val="none" w:sz="0" w:space="0" w:color="auto"/>
        <w:left w:val="none" w:sz="0" w:space="0" w:color="auto"/>
        <w:bottom w:val="none" w:sz="0" w:space="0" w:color="auto"/>
        <w:right w:val="none" w:sz="0" w:space="0" w:color="auto"/>
      </w:divBdr>
    </w:div>
    <w:div w:id="1105734663">
      <w:marLeft w:val="640"/>
      <w:marRight w:val="0"/>
      <w:marTop w:val="0"/>
      <w:marBottom w:val="0"/>
      <w:divBdr>
        <w:top w:val="none" w:sz="0" w:space="0" w:color="auto"/>
        <w:left w:val="none" w:sz="0" w:space="0" w:color="auto"/>
        <w:bottom w:val="none" w:sz="0" w:space="0" w:color="auto"/>
        <w:right w:val="none" w:sz="0" w:space="0" w:color="auto"/>
      </w:divBdr>
    </w:div>
    <w:div w:id="1106772244">
      <w:marLeft w:val="640"/>
      <w:marRight w:val="0"/>
      <w:marTop w:val="0"/>
      <w:marBottom w:val="0"/>
      <w:divBdr>
        <w:top w:val="none" w:sz="0" w:space="0" w:color="auto"/>
        <w:left w:val="none" w:sz="0" w:space="0" w:color="auto"/>
        <w:bottom w:val="none" w:sz="0" w:space="0" w:color="auto"/>
        <w:right w:val="none" w:sz="0" w:space="0" w:color="auto"/>
      </w:divBdr>
    </w:div>
    <w:div w:id="1108235409">
      <w:marLeft w:val="640"/>
      <w:marRight w:val="0"/>
      <w:marTop w:val="0"/>
      <w:marBottom w:val="0"/>
      <w:divBdr>
        <w:top w:val="none" w:sz="0" w:space="0" w:color="auto"/>
        <w:left w:val="none" w:sz="0" w:space="0" w:color="auto"/>
        <w:bottom w:val="none" w:sz="0" w:space="0" w:color="auto"/>
        <w:right w:val="none" w:sz="0" w:space="0" w:color="auto"/>
      </w:divBdr>
    </w:div>
    <w:div w:id="1108887436">
      <w:marLeft w:val="640"/>
      <w:marRight w:val="0"/>
      <w:marTop w:val="0"/>
      <w:marBottom w:val="0"/>
      <w:divBdr>
        <w:top w:val="none" w:sz="0" w:space="0" w:color="auto"/>
        <w:left w:val="none" w:sz="0" w:space="0" w:color="auto"/>
        <w:bottom w:val="none" w:sz="0" w:space="0" w:color="auto"/>
        <w:right w:val="none" w:sz="0" w:space="0" w:color="auto"/>
      </w:divBdr>
    </w:div>
    <w:div w:id="1109465938">
      <w:marLeft w:val="640"/>
      <w:marRight w:val="0"/>
      <w:marTop w:val="0"/>
      <w:marBottom w:val="0"/>
      <w:divBdr>
        <w:top w:val="none" w:sz="0" w:space="0" w:color="auto"/>
        <w:left w:val="none" w:sz="0" w:space="0" w:color="auto"/>
        <w:bottom w:val="none" w:sz="0" w:space="0" w:color="auto"/>
        <w:right w:val="none" w:sz="0" w:space="0" w:color="auto"/>
      </w:divBdr>
    </w:div>
    <w:div w:id="1110778029">
      <w:marLeft w:val="640"/>
      <w:marRight w:val="0"/>
      <w:marTop w:val="0"/>
      <w:marBottom w:val="0"/>
      <w:divBdr>
        <w:top w:val="none" w:sz="0" w:space="0" w:color="auto"/>
        <w:left w:val="none" w:sz="0" w:space="0" w:color="auto"/>
        <w:bottom w:val="none" w:sz="0" w:space="0" w:color="auto"/>
        <w:right w:val="none" w:sz="0" w:space="0" w:color="auto"/>
      </w:divBdr>
    </w:div>
    <w:div w:id="1112440327">
      <w:marLeft w:val="640"/>
      <w:marRight w:val="0"/>
      <w:marTop w:val="0"/>
      <w:marBottom w:val="0"/>
      <w:divBdr>
        <w:top w:val="none" w:sz="0" w:space="0" w:color="auto"/>
        <w:left w:val="none" w:sz="0" w:space="0" w:color="auto"/>
        <w:bottom w:val="none" w:sz="0" w:space="0" w:color="auto"/>
        <w:right w:val="none" w:sz="0" w:space="0" w:color="auto"/>
      </w:divBdr>
    </w:div>
    <w:div w:id="1113935929">
      <w:marLeft w:val="640"/>
      <w:marRight w:val="0"/>
      <w:marTop w:val="0"/>
      <w:marBottom w:val="0"/>
      <w:divBdr>
        <w:top w:val="none" w:sz="0" w:space="0" w:color="auto"/>
        <w:left w:val="none" w:sz="0" w:space="0" w:color="auto"/>
        <w:bottom w:val="none" w:sz="0" w:space="0" w:color="auto"/>
        <w:right w:val="none" w:sz="0" w:space="0" w:color="auto"/>
      </w:divBdr>
    </w:div>
    <w:div w:id="1113986970">
      <w:marLeft w:val="640"/>
      <w:marRight w:val="0"/>
      <w:marTop w:val="0"/>
      <w:marBottom w:val="0"/>
      <w:divBdr>
        <w:top w:val="none" w:sz="0" w:space="0" w:color="auto"/>
        <w:left w:val="none" w:sz="0" w:space="0" w:color="auto"/>
        <w:bottom w:val="none" w:sz="0" w:space="0" w:color="auto"/>
        <w:right w:val="none" w:sz="0" w:space="0" w:color="auto"/>
      </w:divBdr>
    </w:div>
    <w:div w:id="1114403569">
      <w:marLeft w:val="640"/>
      <w:marRight w:val="0"/>
      <w:marTop w:val="0"/>
      <w:marBottom w:val="0"/>
      <w:divBdr>
        <w:top w:val="none" w:sz="0" w:space="0" w:color="auto"/>
        <w:left w:val="none" w:sz="0" w:space="0" w:color="auto"/>
        <w:bottom w:val="none" w:sz="0" w:space="0" w:color="auto"/>
        <w:right w:val="none" w:sz="0" w:space="0" w:color="auto"/>
      </w:divBdr>
    </w:div>
    <w:div w:id="1114902413">
      <w:marLeft w:val="640"/>
      <w:marRight w:val="0"/>
      <w:marTop w:val="0"/>
      <w:marBottom w:val="0"/>
      <w:divBdr>
        <w:top w:val="none" w:sz="0" w:space="0" w:color="auto"/>
        <w:left w:val="none" w:sz="0" w:space="0" w:color="auto"/>
        <w:bottom w:val="none" w:sz="0" w:space="0" w:color="auto"/>
        <w:right w:val="none" w:sz="0" w:space="0" w:color="auto"/>
      </w:divBdr>
    </w:div>
    <w:div w:id="1115170741">
      <w:marLeft w:val="640"/>
      <w:marRight w:val="0"/>
      <w:marTop w:val="0"/>
      <w:marBottom w:val="0"/>
      <w:divBdr>
        <w:top w:val="none" w:sz="0" w:space="0" w:color="auto"/>
        <w:left w:val="none" w:sz="0" w:space="0" w:color="auto"/>
        <w:bottom w:val="none" w:sz="0" w:space="0" w:color="auto"/>
        <w:right w:val="none" w:sz="0" w:space="0" w:color="auto"/>
      </w:divBdr>
    </w:div>
    <w:div w:id="1115489156">
      <w:marLeft w:val="640"/>
      <w:marRight w:val="0"/>
      <w:marTop w:val="0"/>
      <w:marBottom w:val="0"/>
      <w:divBdr>
        <w:top w:val="none" w:sz="0" w:space="0" w:color="auto"/>
        <w:left w:val="none" w:sz="0" w:space="0" w:color="auto"/>
        <w:bottom w:val="none" w:sz="0" w:space="0" w:color="auto"/>
        <w:right w:val="none" w:sz="0" w:space="0" w:color="auto"/>
      </w:divBdr>
    </w:div>
    <w:div w:id="1115753771">
      <w:marLeft w:val="640"/>
      <w:marRight w:val="0"/>
      <w:marTop w:val="0"/>
      <w:marBottom w:val="0"/>
      <w:divBdr>
        <w:top w:val="none" w:sz="0" w:space="0" w:color="auto"/>
        <w:left w:val="none" w:sz="0" w:space="0" w:color="auto"/>
        <w:bottom w:val="none" w:sz="0" w:space="0" w:color="auto"/>
        <w:right w:val="none" w:sz="0" w:space="0" w:color="auto"/>
      </w:divBdr>
    </w:div>
    <w:div w:id="1116484319">
      <w:marLeft w:val="640"/>
      <w:marRight w:val="0"/>
      <w:marTop w:val="0"/>
      <w:marBottom w:val="0"/>
      <w:divBdr>
        <w:top w:val="none" w:sz="0" w:space="0" w:color="auto"/>
        <w:left w:val="none" w:sz="0" w:space="0" w:color="auto"/>
        <w:bottom w:val="none" w:sz="0" w:space="0" w:color="auto"/>
        <w:right w:val="none" w:sz="0" w:space="0" w:color="auto"/>
      </w:divBdr>
    </w:div>
    <w:div w:id="1117482308">
      <w:marLeft w:val="640"/>
      <w:marRight w:val="0"/>
      <w:marTop w:val="0"/>
      <w:marBottom w:val="0"/>
      <w:divBdr>
        <w:top w:val="none" w:sz="0" w:space="0" w:color="auto"/>
        <w:left w:val="none" w:sz="0" w:space="0" w:color="auto"/>
        <w:bottom w:val="none" w:sz="0" w:space="0" w:color="auto"/>
        <w:right w:val="none" w:sz="0" w:space="0" w:color="auto"/>
      </w:divBdr>
    </w:div>
    <w:div w:id="1118447422">
      <w:marLeft w:val="640"/>
      <w:marRight w:val="0"/>
      <w:marTop w:val="0"/>
      <w:marBottom w:val="0"/>
      <w:divBdr>
        <w:top w:val="none" w:sz="0" w:space="0" w:color="auto"/>
        <w:left w:val="none" w:sz="0" w:space="0" w:color="auto"/>
        <w:bottom w:val="none" w:sz="0" w:space="0" w:color="auto"/>
        <w:right w:val="none" w:sz="0" w:space="0" w:color="auto"/>
      </w:divBdr>
    </w:div>
    <w:div w:id="1119253950">
      <w:marLeft w:val="640"/>
      <w:marRight w:val="0"/>
      <w:marTop w:val="0"/>
      <w:marBottom w:val="0"/>
      <w:divBdr>
        <w:top w:val="none" w:sz="0" w:space="0" w:color="auto"/>
        <w:left w:val="none" w:sz="0" w:space="0" w:color="auto"/>
        <w:bottom w:val="none" w:sz="0" w:space="0" w:color="auto"/>
        <w:right w:val="none" w:sz="0" w:space="0" w:color="auto"/>
      </w:divBdr>
    </w:div>
    <w:div w:id="1123035639">
      <w:marLeft w:val="640"/>
      <w:marRight w:val="0"/>
      <w:marTop w:val="0"/>
      <w:marBottom w:val="0"/>
      <w:divBdr>
        <w:top w:val="none" w:sz="0" w:space="0" w:color="auto"/>
        <w:left w:val="none" w:sz="0" w:space="0" w:color="auto"/>
        <w:bottom w:val="none" w:sz="0" w:space="0" w:color="auto"/>
        <w:right w:val="none" w:sz="0" w:space="0" w:color="auto"/>
      </w:divBdr>
    </w:div>
    <w:div w:id="1123158451">
      <w:marLeft w:val="640"/>
      <w:marRight w:val="0"/>
      <w:marTop w:val="0"/>
      <w:marBottom w:val="0"/>
      <w:divBdr>
        <w:top w:val="none" w:sz="0" w:space="0" w:color="auto"/>
        <w:left w:val="none" w:sz="0" w:space="0" w:color="auto"/>
        <w:bottom w:val="none" w:sz="0" w:space="0" w:color="auto"/>
        <w:right w:val="none" w:sz="0" w:space="0" w:color="auto"/>
      </w:divBdr>
    </w:div>
    <w:div w:id="1125008034">
      <w:marLeft w:val="640"/>
      <w:marRight w:val="0"/>
      <w:marTop w:val="0"/>
      <w:marBottom w:val="0"/>
      <w:divBdr>
        <w:top w:val="none" w:sz="0" w:space="0" w:color="auto"/>
        <w:left w:val="none" w:sz="0" w:space="0" w:color="auto"/>
        <w:bottom w:val="none" w:sz="0" w:space="0" w:color="auto"/>
        <w:right w:val="none" w:sz="0" w:space="0" w:color="auto"/>
      </w:divBdr>
    </w:div>
    <w:div w:id="1125269207">
      <w:marLeft w:val="640"/>
      <w:marRight w:val="0"/>
      <w:marTop w:val="0"/>
      <w:marBottom w:val="0"/>
      <w:divBdr>
        <w:top w:val="none" w:sz="0" w:space="0" w:color="auto"/>
        <w:left w:val="none" w:sz="0" w:space="0" w:color="auto"/>
        <w:bottom w:val="none" w:sz="0" w:space="0" w:color="auto"/>
        <w:right w:val="none" w:sz="0" w:space="0" w:color="auto"/>
      </w:divBdr>
    </w:div>
    <w:div w:id="1126923469">
      <w:marLeft w:val="640"/>
      <w:marRight w:val="0"/>
      <w:marTop w:val="0"/>
      <w:marBottom w:val="0"/>
      <w:divBdr>
        <w:top w:val="none" w:sz="0" w:space="0" w:color="auto"/>
        <w:left w:val="none" w:sz="0" w:space="0" w:color="auto"/>
        <w:bottom w:val="none" w:sz="0" w:space="0" w:color="auto"/>
        <w:right w:val="none" w:sz="0" w:space="0" w:color="auto"/>
      </w:divBdr>
    </w:div>
    <w:div w:id="1127628245">
      <w:marLeft w:val="640"/>
      <w:marRight w:val="0"/>
      <w:marTop w:val="0"/>
      <w:marBottom w:val="0"/>
      <w:divBdr>
        <w:top w:val="none" w:sz="0" w:space="0" w:color="auto"/>
        <w:left w:val="none" w:sz="0" w:space="0" w:color="auto"/>
        <w:bottom w:val="none" w:sz="0" w:space="0" w:color="auto"/>
        <w:right w:val="none" w:sz="0" w:space="0" w:color="auto"/>
      </w:divBdr>
    </w:div>
    <w:div w:id="1128083513">
      <w:marLeft w:val="640"/>
      <w:marRight w:val="0"/>
      <w:marTop w:val="0"/>
      <w:marBottom w:val="0"/>
      <w:divBdr>
        <w:top w:val="none" w:sz="0" w:space="0" w:color="auto"/>
        <w:left w:val="none" w:sz="0" w:space="0" w:color="auto"/>
        <w:bottom w:val="none" w:sz="0" w:space="0" w:color="auto"/>
        <w:right w:val="none" w:sz="0" w:space="0" w:color="auto"/>
      </w:divBdr>
    </w:div>
    <w:div w:id="1128426323">
      <w:marLeft w:val="640"/>
      <w:marRight w:val="0"/>
      <w:marTop w:val="0"/>
      <w:marBottom w:val="0"/>
      <w:divBdr>
        <w:top w:val="none" w:sz="0" w:space="0" w:color="auto"/>
        <w:left w:val="none" w:sz="0" w:space="0" w:color="auto"/>
        <w:bottom w:val="none" w:sz="0" w:space="0" w:color="auto"/>
        <w:right w:val="none" w:sz="0" w:space="0" w:color="auto"/>
      </w:divBdr>
    </w:div>
    <w:div w:id="1128742333">
      <w:marLeft w:val="640"/>
      <w:marRight w:val="0"/>
      <w:marTop w:val="0"/>
      <w:marBottom w:val="0"/>
      <w:divBdr>
        <w:top w:val="none" w:sz="0" w:space="0" w:color="auto"/>
        <w:left w:val="none" w:sz="0" w:space="0" w:color="auto"/>
        <w:bottom w:val="none" w:sz="0" w:space="0" w:color="auto"/>
        <w:right w:val="none" w:sz="0" w:space="0" w:color="auto"/>
      </w:divBdr>
    </w:div>
    <w:div w:id="1128889370">
      <w:marLeft w:val="640"/>
      <w:marRight w:val="0"/>
      <w:marTop w:val="0"/>
      <w:marBottom w:val="0"/>
      <w:divBdr>
        <w:top w:val="none" w:sz="0" w:space="0" w:color="auto"/>
        <w:left w:val="none" w:sz="0" w:space="0" w:color="auto"/>
        <w:bottom w:val="none" w:sz="0" w:space="0" w:color="auto"/>
        <w:right w:val="none" w:sz="0" w:space="0" w:color="auto"/>
      </w:divBdr>
    </w:div>
    <w:div w:id="1129589983">
      <w:marLeft w:val="640"/>
      <w:marRight w:val="0"/>
      <w:marTop w:val="0"/>
      <w:marBottom w:val="0"/>
      <w:divBdr>
        <w:top w:val="none" w:sz="0" w:space="0" w:color="auto"/>
        <w:left w:val="none" w:sz="0" w:space="0" w:color="auto"/>
        <w:bottom w:val="none" w:sz="0" w:space="0" w:color="auto"/>
        <w:right w:val="none" w:sz="0" w:space="0" w:color="auto"/>
      </w:divBdr>
    </w:div>
    <w:div w:id="1130979291">
      <w:marLeft w:val="640"/>
      <w:marRight w:val="0"/>
      <w:marTop w:val="0"/>
      <w:marBottom w:val="0"/>
      <w:divBdr>
        <w:top w:val="none" w:sz="0" w:space="0" w:color="auto"/>
        <w:left w:val="none" w:sz="0" w:space="0" w:color="auto"/>
        <w:bottom w:val="none" w:sz="0" w:space="0" w:color="auto"/>
        <w:right w:val="none" w:sz="0" w:space="0" w:color="auto"/>
      </w:divBdr>
    </w:div>
    <w:div w:id="1131440970">
      <w:marLeft w:val="640"/>
      <w:marRight w:val="0"/>
      <w:marTop w:val="0"/>
      <w:marBottom w:val="0"/>
      <w:divBdr>
        <w:top w:val="none" w:sz="0" w:space="0" w:color="auto"/>
        <w:left w:val="none" w:sz="0" w:space="0" w:color="auto"/>
        <w:bottom w:val="none" w:sz="0" w:space="0" w:color="auto"/>
        <w:right w:val="none" w:sz="0" w:space="0" w:color="auto"/>
      </w:divBdr>
    </w:div>
    <w:div w:id="1132744855">
      <w:marLeft w:val="640"/>
      <w:marRight w:val="0"/>
      <w:marTop w:val="0"/>
      <w:marBottom w:val="0"/>
      <w:divBdr>
        <w:top w:val="none" w:sz="0" w:space="0" w:color="auto"/>
        <w:left w:val="none" w:sz="0" w:space="0" w:color="auto"/>
        <w:bottom w:val="none" w:sz="0" w:space="0" w:color="auto"/>
        <w:right w:val="none" w:sz="0" w:space="0" w:color="auto"/>
      </w:divBdr>
    </w:div>
    <w:div w:id="1134325245">
      <w:marLeft w:val="640"/>
      <w:marRight w:val="0"/>
      <w:marTop w:val="0"/>
      <w:marBottom w:val="0"/>
      <w:divBdr>
        <w:top w:val="none" w:sz="0" w:space="0" w:color="auto"/>
        <w:left w:val="none" w:sz="0" w:space="0" w:color="auto"/>
        <w:bottom w:val="none" w:sz="0" w:space="0" w:color="auto"/>
        <w:right w:val="none" w:sz="0" w:space="0" w:color="auto"/>
      </w:divBdr>
    </w:div>
    <w:div w:id="1135289996">
      <w:marLeft w:val="640"/>
      <w:marRight w:val="0"/>
      <w:marTop w:val="0"/>
      <w:marBottom w:val="0"/>
      <w:divBdr>
        <w:top w:val="none" w:sz="0" w:space="0" w:color="auto"/>
        <w:left w:val="none" w:sz="0" w:space="0" w:color="auto"/>
        <w:bottom w:val="none" w:sz="0" w:space="0" w:color="auto"/>
        <w:right w:val="none" w:sz="0" w:space="0" w:color="auto"/>
      </w:divBdr>
    </w:div>
    <w:div w:id="1135640105">
      <w:marLeft w:val="640"/>
      <w:marRight w:val="0"/>
      <w:marTop w:val="0"/>
      <w:marBottom w:val="0"/>
      <w:divBdr>
        <w:top w:val="none" w:sz="0" w:space="0" w:color="auto"/>
        <w:left w:val="none" w:sz="0" w:space="0" w:color="auto"/>
        <w:bottom w:val="none" w:sz="0" w:space="0" w:color="auto"/>
        <w:right w:val="none" w:sz="0" w:space="0" w:color="auto"/>
      </w:divBdr>
    </w:div>
    <w:div w:id="1136289540">
      <w:marLeft w:val="640"/>
      <w:marRight w:val="0"/>
      <w:marTop w:val="0"/>
      <w:marBottom w:val="0"/>
      <w:divBdr>
        <w:top w:val="none" w:sz="0" w:space="0" w:color="auto"/>
        <w:left w:val="none" w:sz="0" w:space="0" w:color="auto"/>
        <w:bottom w:val="none" w:sz="0" w:space="0" w:color="auto"/>
        <w:right w:val="none" w:sz="0" w:space="0" w:color="auto"/>
      </w:divBdr>
    </w:div>
    <w:div w:id="1136680888">
      <w:marLeft w:val="640"/>
      <w:marRight w:val="0"/>
      <w:marTop w:val="0"/>
      <w:marBottom w:val="0"/>
      <w:divBdr>
        <w:top w:val="none" w:sz="0" w:space="0" w:color="auto"/>
        <w:left w:val="none" w:sz="0" w:space="0" w:color="auto"/>
        <w:bottom w:val="none" w:sz="0" w:space="0" w:color="auto"/>
        <w:right w:val="none" w:sz="0" w:space="0" w:color="auto"/>
      </w:divBdr>
    </w:div>
    <w:div w:id="1138842691">
      <w:marLeft w:val="640"/>
      <w:marRight w:val="0"/>
      <w:marTop w:val="0"/>
      <w:marBottom w:val="0"/>
      <w:divBdr>
        <w:top w:val="none" w:sz="0" w:space="0" w:color="auto"/>
        <w:left w:val="none" w:sz="0" w:space="0" w:color="auto"/>
        <w:bottom w:val="none" w:sz="0" w:space="0" w:color="auto"/>
        <w:right w:val="none" w:sz="0" w:space="0" w:color="auto"/>
      </w:divBdr>
    </w:div>
    <w:div w:id="1139347045">
      <w:marLeft w:val="640"/>
      <w:marRight w:val="0"/>
      <w:marTop w:val="0"/>
      <w:marBottom w:val="0"/>
      <w:divBdr>
        <w:top w:val="none" w:sz="0" w:space="0" w:color="auto"/>
        <w:left w:val="none" w:sz="0" w:space="0" w:color="auto"/>
        <w:bottom w:val="none" w:sz="0" w:space="0" w:color="auto"/>
        <w:right w:val="none" w:sz="0" w:space="0" w:color="auto"/>
      </w:divBdr>
    </w:div>
    <w:div w:id="1139372946">
      <w:marLeft w:val="640"/>
      <w:marRight w:val="0"/>
      <w:marTop w:val="0"/>
      <w:marBottom w:val="0"/>
      <w:divBdr>
        <w:top w:val="none" w:sz="0" w:space="0" w:color="auto"/>
        <w:left w:val="none" w:sz="0" w:space="0" w:color="auto"/>
        <w:bottom w:val="none" w:sz="0" w:space="0" w:color="auto"/>
        <w:right w:val="none" w:sz="0" w:space="0" w:color="auto"/>
      </w:divBdr>
    </w:div>
    <w:div w:id="1139957422">
      <w:marLeft w:val="640"/>
      <w:marRight w:val="0"/>
      <w:marTop w:val="0"/>
      <w:marBottom w:val="0"/>
      <w:divBdr>
        <w:top w:val="none" w:sz="0" w:space="0" w:color="auto"/>
        <w:left w:val="none" w:sz="0" w:space="0" w:color="auto"/>
        <w:bottom w:val="none" w:sz="0" w:space="0" w:color="auto"/>
        <w:right w:val="none" w:sz="0" w:space="0" w:color="auto"/>
      </w:divBdr>
    </w:div>
    <w:div w:id="1139999843">
      <w:marLeft w:val="640"/>
      <w:marRight w:val="0"/>
      <w:marTop w:val="0"/>
      <w:marBottom w:val="0"/>
      <w:divBdr>
        <w:top w:val="none" w:sz="0" w:space="0" w:color="auto"/>
        <w:left w:val="none" w:sz="0" w:space="0" w:color="auto"/>
        <w:bottom w:val="none" w:sz="0" w:space="0" w:color="auto"/>
        <w:right w:val="none" w:sz="0" w:space="0" w:color="auto"/>
      </w:divBdr>
    </w:div>
    <w:div w:id="1140149767">
      <w:marLeft w:val="640"/>
      <w:marRight w:val="0"/>
      <w:marTop w:val="0"/>
      <w:marBottom w:val="0"/>
      <w:divBdr>
        <w:top w:val="none" w:sz="0" w:space="0" w:color="auto"/>
        <w:left w:val="none" w:sz="0" w:space="0" w:color="auto"/>
        <w:bottom w:val="none" w:sz="0" w:space="0" w:color="auto"/>
        <w:right w:val="none" w:sz="0" w:space="0" w:color="auto"/>
      </w:divBdr>
    </w:div>
    <w:div w:id="1141193056">
      <w:marLeft w:val="640"/>
      <w:marRight w:val="0"/>
      <w:marTop w:val="0"/>
      <w:marBottom w:val="0"/>
      <w:divBdr>
        <w:top w:val="none" w:sz="0" w:space="0" w:color="auto"/>
        <w:left w:val="none" w:sz="0" w:space="0" w:color="auto"/>
        <w:bottom w:val="none" w:sz="0" w:space="0" w:color="auto"/>
        <w:right w:val="none" w:sz="0" w:space="0" w:color="auto"/>
      </w:divBdr>
    </w:div>
    <w:div w:id="1141922152">
      <w:marLeft w:val="640"/>
      <w:marRight w:val="0"/>
      <w:marTop w:val="0"/>
      <w:marBottom w:val="0"/>
      <w:divBdr>
        <w:top w:val="none" w:sz="0" w:space="0" w:color="auto"/>
        <w:left w:val="none" w:sz="0" w:space="0" w:color="auto"/>
        <w:bottom w:val="none" w:sz="0" w:space="0" w:color="auto"/>
        <w:right w:val="none" w:sz="0" w:space="0" w:color="auto"/>
      </w:divBdr>
    </w:div>
    <w:div w:id="1143548047">
      <w:marLeft w:val="640"/>
      <w:marRight w:val="0"/>
      <w:marTop w:val="0"/>
      <w:marBottom w:val="0"/>
      <w:divBdr>
        <w:top w:val="none" w:sz="0" w:space="0" w:color="auto"/>
        <w:left w:val="none" w:sz="0" w:space="0" w:color="auto"/>
        <w:bottom w:val="none" w:sz="0" w:space="0" w:color="auto"/>
        <w:right w:val="none" w:sz="0" w:space="0" w:color="auto"/>
      </w:divBdr>
    </w:div>
    <w:div w:id="1144007506">
      <w:marLeft w:val="640"/>
      <w:marRight w:val="0"/>
      <w:marTop w:val="0"/>
      <w:marBottom w:val="0"/>
      <w:divBdr>
        <w:top w:val="none" w:sz="0" w:space="0" w:color="auto"/>
        <w:left w:val="none" w:sz="0" w:space="0" w:color="auto"/>
        <w:bottom w:val="none" w:sz="0" w:space="0" w:color="auto"/>
        <w:right w:val="none" w:sz="0" w:space="0" w:color="auto"/>
      </w:divBdr>
    </w:div>
    <w:div w:id="1144078143">
      <w:marLeft w:val="640"/>
      <w:marRight w:val="0"/>
      <w:marTop w:val="0"/>
      <w:marBottom w:val="0"/>
      <w:divBdr>
        <w:top w:val="none" w:sz="0" w:space="0" w:color="auto"/>
        <w:left w:val="none" w:sz="0" w:space="0" w:color="auto"/>
        <w:bottom w:val="none" w:sz="0" w:space="0" w:color="auto"/>
        <w:right w:val="none" w:sz="0" w:space="0" w:color="auto"/>
      </w:divBdr>
    </w:div>
    <w:div w:id="1144127681">
      <w:marLeft w:val="640"/>
      <w:marRight w:val="0"/>
      <w:marTop w:val="0"/>
      <w:marBottom w:val="0"/>
      <w:divBdr>
        <w:top w:val="none" w:sz="0" w:space="0" w:color="auto"/>
        <w:left w:val="none" w:sz="0" w:space="0" w:color="auto"/>
        <w:bottom w:val="none" w:sz="0" w:space="0" w:color="auto"/>
        <w:right w:val="none" w:sz="0" w:space="0" w:color="auto"/>
      </w:divBdr>
    </w:div>
    <w:div w:id="1147672373">
      <w:marLeft w:val="640"/>
      <w:marRight w:val="0"/>
      <w:marTop w:val="0"/>
      <w:marBottom w:val="0"/>
      <w:divBdr>
        <w:top w:val="none" w:sz="0" w:space="0" w:color="auto"/>
        <w:left w:val="none" w:sz="0" w:space="0" w:color="auto"/>
        <w:bottom w:val="none" w:sz="0" w:space="0" w:color="auto"/>
        <w:right w:val="none" w:sz="0" w:space="0" w:color="auto"/>
      </w:divBdr>
    </w:div>
    <w:div w:id="1147744144">
      <w:bodyDiv w:val="1"/>
      <w:marLeft w:val="0"/>
      <w:marRight w:val="0"/>
      <w:marTop w:val="0"/>
      <w:marBottom w:val="0"/>
      <w:divBdr>
        <w:top w:val="none" w:sz="0" w:space="0" w:color="auto"/>
        <w:left w:val="none" w:sz="0" w:space="0" w:color="auto"/>
        <w:bottom w:val="none" w:sz="0" w:space="0" w:color="auto"/>
        <w:right w:val="none" w:sz="0" w:space="0" w:color="auto"/>
      </w:divBdr>
    </w:div>
    <w:div w:id="1150099406">
      <w:marLeft w:val="640"/>
      <w:marRight w:val="0"/>
      <w:marTop w:val="0"/>
      <w:marBottom w:val="0"/>
      <w:divBdr>
        <w:top w:val="none" w:sz="0" w:space="0" w:color="auto"/>
        <w:left w:val="none" w:sz="0" w:space="0" w:color="auto"/>
        <w:bottom w:val="none" w:sz="0" w:space="0" w:color="auto"/>
        <w:right w:val="none" w:sz="0" w:space="0" w:color="auto"/>
      </w:divBdr>
    </w:div>
    <w:div w:id="1150557547">
      <w:marLeft w:val="640"/>
      <w:marRight w:val="0"/>
      <w:marTop w:val="0"/>
      <w:marBottom w:val="0"/>
      <w:divBdr>
        <w:top w:val="none" w:sz="0" w:space="0" w:color="auto"/>
        <w:left w:val="none" w:sz="0" w:space="0" w:color="auto"/>
        <w:bottom w:val="none" w:sz="0" w:space="0" w:color="auto"/>
        <w:right w:val="none" w:sz="0" w:space="0" w:color="auto"/>
      </w:divBdr>
    </w:div>
    <w:div w:id="1150946356">
      <w:marLeft w:val="640"/>
      <w:marRight w:val="0"/>
      <w:marTop w:val="0"/>
      <w:marBottom w:val="0"/>
      <w:divBdr>
        <w:top w:val="none" w:sz="0" w:space="0" w:color="auto"/>
        <w:left w:val="none" w:sz="0" w:space="0" w:color="auto"/>
        <w:bottom w:val="none" w:sz="0" w:space="0" w:color="auto"/>
        <w:right w:val="none" w:sz="0" w:space="0" w:color="auto"/>
      </w:divBdr>
    </w:div>
    <w:div w:id="1151292809">
      <w:marLeft w:val="640"/>
      <w:marRight w:val="0"/>
      <w:marTop w:val="0"/>
      <w:marBottom w:val="0"/>
      <w:divBdr>
        <w:top w:val="none" w:sz="0" w:space="0" w:color="auto"/>
        <w:left w:val="none" w:sz="0" w:space="0" w:color="auto"/>
        <w:bottom w:val="none" w:sz="0" w:space="0" w:color="auto"/>
        <w:right w:val="none" w:sz="0" w:space="0" w:color="auto"/>
      </w:divBdr>
    </w:div>
    <w:div w:id="1151868612">
      <w:marLeft w:val="640"/>
      <w:marRight w:val="0"/>
      <w:marTop w:val="0"/>
      <w:marBottom w:val="0"/>
      <w:divBdr>
        <w:top w:val="none" w:sz="0" w:space="0" w:color="auto"/>
        <w:left w:val="none" w:sz="0" w:space="0" w:color="auto"/>
        <w:bottom w:val="none" w:sz="0" w:space="0" w:color="auto"/>
        <w:right w:val="none" w:sz="0" w:space="0" w:color="auto"/>
      </w:divBdr>
    </w:div>
    <w:div w:id="1151872346">
      <w:marLeft w:val="640"/>
      <w:marRight w:val="0"/>
      <w:marTop w:val="0"/>
      <w:marBottom w:val="0"/>
      <w:divBdr>
        <w:top w:val="none" w:sz="0" w:space="0" w:color="auto"/>
        <w:left w:val="none" w:sz="0" w:space="0" w:color="auto"/>
        <w:bottom w:val="none" w:sz="0" w:space="0" w:color="auto"/>
        <w:right w:val="none" w:sz="0" w:space="0" w:color="auto"/>
      </w:divBdr>
    </w:div>
    <w:div w:id="1152328592">
      <w:marLeft w:val="640"/>
      <w:marRight w:val="0"/>
      <w:marTop w:val="0"/>
      <w:marBottom w:val="0"/>
      <w:divBdr>
        <w:top w:val="none" w:sz="0" w:space="0" w:color="auto"/>
        <w:left w:val="none" w:sz="0" w:space="0" w:color="auto"/>
        <w:bottom w:val="none" w:sz="0" w:space="0" w:color="auto"/>
        <w:right w:val="none" w:sz="0" w:space="0" w:color="auto"/>
      </w:divBdr>
    </w:div>
    <w:div w:id="1152722896">
      <w:marLeft w:val="640"/>
      <w:marRight w:val="0"/>
      <w:marTop w:val="0"/>
      <w:marBottom w:val="0"/>
      <w:divBdr>
        <w:top w:val="none" w:sz="0" w:space="0" w:color="auto"/>
        <w:left w:val="none" w:sz="0" w:space="0" w:color="auto"/>
        <w:bottom w:val="none" w:sz="0" w:space="0" w:color="auto"/>
        <w:right w:val="none" w:sz="0" w:space="0" w:color="auto"/>
      </w:divBdr>
    </w:div>
    <w:div w:id="1154955572">
      <w:marLeft w:val="640"/>
      <w:marRight w:val="0"/>
      <w:marTop w:val="0"/>
      <w:marBottom w:val="0"/>
      <w:divBdr>
        <w:top w:val="none" w:sz="0" w:space="0" w:color="auto"/>
        <w:left w:val="none" w:sz="0" w:space="0" w:color="auto"/>
        <w:bottom w:val="none" w:sz="0" w:space="0" w:color="auto"/>
        <w:right w:val="none" w:sz="0" w:space="0" w:color="auto"/>
      </w:divBdr>
    </w:div>
    <w:div w:id="1156528439">
      <w:marLeft w:val="640"/>
      <w:marRight w:val="0"/>
      <w:marTop w:val="0"/>
      <w:marBottom w:val="0"/>
      <w:divBdr>
        <w:top w:val="none" w:sz="0" w:space="0" w:color="auto"/>
        <w:left w:val="none" w:sz="0" w:space="0" w:color="auto"/>
        <w:bottom w:val="none" w:sz="0" w:space="0" w:color="auto"/>
        <w:right w:val="none" w:sz="0" w:space="0" w:color="auto"/>
      </w:divBdr>
    </w:div>
    <w:div w:id="1156609600">
      <w:marLeft w:val="640"/>
      <w:marRight w:val="0"/>
      <w:marTop w:val="0"/>
      <w:marBottom w:val="0"/>
      <w:divBdr>
        <w:top w:val="none" w:sz="0" w:space="0" w:color="auto"/>
        <w:left w:val="none" w:sz="0" w:space="0" w:color="auto"/>
        <w:bottom w:val="none" w:sz="0" w:space="0" w:color="auto"/>
        <w:right w:val="none" w:sz="0" w:space="0" w:color="auto"/>
      </w:divBdr>
    </w:div>
    <w:div w:id="1157841801">
      <w:marLeft w:val="640"/>
      <w:marRight w:val="0"/>
      <w:marTop w:val="0"/>
      <w:marBottom w:val="0"/>
      <w:divBdr>
        <w:top w:val="none" w:sz="0" w:space="0" w:color="auto"/>
        <w:left w:val="none" w:sz="0" w:space="0" w:color="auto"/>
        <w:bottom w:val="none" w:sz="0" w:space="0" w:color="auto"/>
        <w:right w:val="none" w:sz="0" w:space="0" w:color="auto"/>
      </w:divBdr>
    </w:div>
    <w:div w:id="1158155482">
      <w:marLeft w:val="640"/>
      <w:marRight w:val="0"/>
      <w:marTop w:val="0"/>
      <w:marBottom w:val="0"/>
      <w:divBdr>
        <w:top w:val="none" w:sz="0" w:space="0" w:color="auto"/>
        <w:left w:val="none" w:sz="0" w:space="0" w:color="auto"/>
        <w:bottom w:val="none" w:sz="0" w:space="0" w:color="auto"/>
        <w:right w:val="none" w:sz="0" w:space="0" w:color="auto"/>
      </w:divBdr>
    </w:div>
    <w:div w:id="1159426736">
      <w:marLeft w:val="640"/>
      <w:marRight w:val="0"/>
      <w:marTop w:val="0"/>
      <w:marBottom w:val="0"/>
      <w:divBdr>
        <w:top w:val="none" w:sz="0" w:space="0" w:color="auto"/>
        <w:left w:val="none" w:sz="0" w:space="0" w:color="auto"/>
        <w:bottom w:val="none" w:sz="0" w:space="0" w:color="auto"/>
        <w:right w:val="none" w:sz="0" w:space="0" w:color="auto"/>
      </w:divBdr>
    </w:div>
    <w:div w:id="1160388862">
      <w:marLeft w:val="640"/>
      <w:marRight w:val="0"/>
      <w:marTop w:val="0"/>
      <w:marBottom w:val="0"/>
      <w:divBdr>
        <w:top w:val="none" w:sz="0" w:space="0" w:color="auto"/>
        <w:left w:val="none" w:sz="0" w:space="0" w:color="auto"/>
        <w:bottom w:val="none" w:sz="0" w:space="0" w:color="auto"/>
        <w:right w:val="none" w:sz="0" w:space="0" w:color="auto"/>
      </w:divBdr>
    </w:div>
    <w:div w:id="1161628051">
      <w:marLeft w:val="640"/>
      <w:marRight w:val="0"/>
      <w:marTop w:val="0"/>
      <w:marBottom w:val="0"/>
      <w:divBdr>
        <w:top w:val="none" w:sz="0" w:space="0" w:color="auto"/>
        <w:left w:val="none" w:sz="0" w:space="0" w:color="auto"/>
        <w:bottom w:val="none" w:sz="0" w:space="0" w:color="auto"/>
        <w:right w:val="none" w:sz="0" w:space="0" w:color="auto"/>
      </w:divBdr>
    </w:div>
    <w:div w:id="1164858290">
      <w:marLeft w:val="640"/>
      <w:marRight w:val="0"/>
      <w:marTop w:val="0"/>
      <w:marBottom w:val="0"/>
      <w:divBdr>
        <w:top w:val="none" w:sz="0" w:space="0" w:color="auto"/>
        <w:left w:val="none" w:sz="0" w:space="0" w:color="auto"/>
        <w:bottom w:val="none" w:sz="0" w:space="0" w:color="auto"/>
        <w:right w:val="none" w:sz="0" w:space="0" w:color="auto"/>
      </w:divBdr>
    </w:div>
    <w:div w:id="1165901532">
      <w:marLeft w:val="640"/>
      <w:marRight w:val="0"/>
      <w:marTop w:val="0"/>
      <w:marBottom w:val="0"/>
      <w:divBdr>
        <w:top w:val="none" w:sz="0" w:space="0" w:color="auto"/>
        <w:left w:val="none" w:sz="0" w:space="0" w:color="auto"/>
        <w:bottom w:val="none" w:sz="0" w:space="0" w:color="auto"/>
        <w:right w:val="none" w:sz="0" w:space="0" w:color="auto"/>
      </w:divBdr>
    </w:div>
    <w:div w:id="1168131284">
      <w:marLeft w:val="640"/>
      <w:marRight w:val="0"/>
      <w:marTop w:val="0"/>
      <w:marBottom w:val="0"/>
      <w:divBdr>
        <w:top w:val="none" w:sz="0" w:space="0" w:color="auto"/>
        <w:left w:val="none" w:sz="0" w:space="0" w:color="auto"/>
        <w:bottom w:val="none" w:sz="0" w:space="0" w:color="auto"/>
        <w:right w:val="none" w:sz="0" w:space="0" w:color="auto"/>
      </w:divBdr>
    </w:div>
    <w:div w:id="1172335824">
      <w:marLeft w:val="640"/>
      <w:marRight w:val="0"/>
      <w:marTop w:val="0"/>
      <w:marBottom w:val="0"/>
      <w:divBdr>
        <w:top w:val="none" w:sz="0" w:space="0" w:color="auto"/>
        <w:left w:val="none" w:sz="0" w:space="0" w:color="auto"/>
        <w:bottom w:val="none" w:sz="0" w:space="0" w:color="auto"/>
        <w:right w:val="none" w:sz="0" w:space="0" w:color="auto"/>
      </w:divBdr>
    </w:div>
    <w:div w:id="1173686357">
      <w:marLeft w:val="640"/>
      <w:marRight w:val="0"/>
      <w:marTop w:val="0"/>
      <w:marBottom w:val="0"/>
      <w:divBdr>
        <w:top w:val="none" w:sz="0" w:space="0" w:color="auto"/>
        <w:left w:val="none" w:sz="0" w:space="0" w:color="auto"/>
        <w:bottom w:val="none" w:sz="0" w:space="0" w:color="auto"/>
        <w:right w:val="none" w:sz="0" w:space="0" w:color="auto"/>
      </w:divBdr>
    </w:div>
    <w:div w:id="1174344941">
      <w:marLeft w:val="640"/>
      <w:marRight w:val="0"/>
      <w:marTop w:val="0"/>
      <w:marBottom w:val="0"/>
      <w:divBdr>
        <w:top w:val="none" w:sz="0" w:space="0" w:color="auto"/>
        <w:left w:val="none" w:sz="0" w:space="0" w:color="auto"/>
        <w:bottom w:val="none" w:sz="0" w:space="0" w:color="auto"/>
        <w:right w:val="none" w:sz="0" w:space="0" w:color="auto"/>
      </w:divBdr>
    </w:div>
    <w:div w:id="1175343655">
      <w:marLeft w:val="640"/>
      <w:marRight w:val="0"/>
      <w:marTop w:val="0"/>
      <w:marBottom w:val="0"/>
      <w:divBdr>
        <w:top w:val="none" w:sz="0" w:space="0" w:color="auto"/>
        <w:left w:val="none" w:sz="0" w:space="0" w:color="auto"/>
        <w:bottom w:val="none" w:sz="0" w:space="0" w:color="auto"/>
        <w:right w:val="none" w:sz="0" w:space="0" w:color="auto"/>
      </w:divBdr>
    </w:div>
    <w:div w:id="1176308544">
      <w:marLeft w:val="640"/>
      <w:marRight w:val="0"/>
      <w:marTop w:val="0"/>
      <w:marBottom w:val="0"/>
      <w:divBdr>
        <w:top w:val="none" w:sz="0" w:space="0" w:color="auto"/>
        <w:left w:val="none" w:sz="0" w:space="0" w:color="auto"/>
        <w:bottom w:val="none" w:sz="0" w:space="0" w:color="auto"/>
        <w:right w:val="none" w:sz="0" w:space="0" w:color="auto"/>
      </w:divBdr>
    </w:div>
    <w:div w:id="1177383790">
      <w:marLeft w:val="640"/>
      <w:marRight w:val="0"/>
      <w:marTop w:val="0"/>
      <w:marBottom w:val="0"/>
      <w:divBdr>
        <w:top w:val="none" w:sz="0" w:space="0" w:color="auto"/>
        <w:left w:val="none" w:sz="0" w:space="0" w:color="auto"/>
        <w:bottom w:val="none" w:sz="0" w:space="0" w:color="auto"/>
        <w:right w:val="none" w:sz="0" w:space="0" w:color="auto"/>
      </w:divBdr>
    </w:div>
    <w:div w:id="1177386158">
      <w:marLeft w:val="640"/>
      <w:marRight w:val="0"/>
      <w:marTop w:val="0"/>
      <w:marBottom w:val="0"/>
      <w:divBdr>
        <w:top w:val="none" w:sz="0" w:space="0" w:color="auto"/>
        <w:left w:val="none" w:sz="0" w:space="0" w:color="auto"/>
        <w:bottom w:val="none" w:sz="0" w:space="0" w:color="auto"/>
        <w:right w:val="none" w:sz="0" w:space="0" w:color="auto"/>
      </w:divBdr>
    </w:div>
    <w:div w:id="1179083882">
      <w:marLeft w:val="640"/>
      <w:marRight w:val="0"/>
      <w:marTop w:val="0"/>
      <w:marBottom w:val="0"/>
      <w:divBdr>
        <w:top w:val="none" w:sz="0" w:space="0" w:color="auto"/>
        <w:left w:val="none" w:sz="0" w:space="0" w:color="auto"/>
        <w:bottom w:val="none" w:sz="0" w:space="0" w:color="auto"/>
        <w:right w:val="none" w:sz="0" w:space="0" w:color="auto"/>
      </w:divBdr>
    </w:div>
    <w:div w:id="1182088303">
      <w:marLeft w:val="640"/>
      <w:marRight w:val="0"/>
      <w:marTop w:val="0"/>
      <w:marBottom w:val="0"/>
      <w:divBdr>
        <w:top w:val="none" w:sz="0" w:space="0" w:color="auto"/>
        <w:left w:val="none" w:sz="0" w:space="0" w:color="auto"/>
        <w:bottom w:val="none" w:sz="0" w:space="0" w:color="auto"/>
        <w:right w:val="none" w:sz="0" w:space="0" w:color="auto"/>
      </w:divBdr>
    </w:div>
    <w:div w:id="1182089383">
      <w:marLeft w:val="640"/>
      <w:marRight w:val="0"/>
      <w:marTop w:val="0"/>
      <w:marBottom w:val="0"/>
      <w:divBdr>
        <w:top w:val="none" w:sz="0" w:space="0" w:color="auto"/>
        <w:left w:val="none" w:sz="0" w:space="0" w:color="auto"/>
        <w:bottom w:val="none" w:sz="0" w:space="0" w:color="auto"/>
        <w:right w:val="none" w:sz="0" w:space="0" w:color="auto"/>
      </w:divBdr>
    </w:div>
    <w:div w:id="1182663715">
      <w:marLeft w:val="640"/>
      <w:marRight w:val="0"/>
      <w:marTop w:val="0"/>
      <w:marBottom w:val="0"/>
      <w:divBdr>
        <w:top w:val="none" w:sz="0" w:space="0" w:color="auto"/>
        <w:left w:val="none" w:sz="0" w:space="0" w:color="auto"/>
        <w:bottom w:val="none" w:sz="0" w:space="0" w:color="auto"/>
        <w:right w:val="none" w:sz="0" w:space="0" w:color="auto"/>
      </w:divBdr>
    </w:div>
    <w:div w:id="1183588797">
      <w:marLeft w:val="640"/>
      <w:marRight w:val="0"/>
      <w:marTop w:val="0"/>
      <w:marBottom w:val="0"/>
      <w:divBdr>
        <w:top w:val="none" w:sz="0" w:space="0" w:color="auto"/>
        <w:left w:val="none" w:sz="0" w:space="0" w:color="auto"/>
        <w:bottom w:val="none" w:sz="0" w:space="0" w:color="auto"/>
        <w:right w:val="none" w:sz="0" w:space="0" w:color="auto"/>
      </w:divBdr>
    </w:div>
    <w:div w:id="1183665800">
      <w:marLeft w:val="640"/>
      <w:marRight w:val="0"/>
      <w:marTop w:val="0"/>
      <w:marBottom w:val="0"/>
      <w:divBdr>
        <w:top w:val="none" w:sz="0" w:space="0" w:color="auto"/>
        <w:left w:val="none" w:sz="0" w:space="0" w:color="auto"/>
        <w:bottom w:val="none" w:sz="0" w:space="0" w:color="auto"/>
        <w:right w:val="none" w:sz="0" w:space="0" w:color="auto"/>
      </w:divBdr>
    </w:div>
    <w:div w:id="1184172410">
      <w:marLeft w:val="640"/>
      <w:marRight w:val="0"/>
      <w:marTop w:val="0"/>
      <w:marBottom w:val="0"/>
      <w:divBdr>
        <w:top w:val="none" w:sz="0" w:space="0" w:color="auto"/>
        <w:left w:val="none" w:sz="0" w:space="0" w:color="auto"/>
        <w:bottom w:val="none" w:sz="0" w:space="0" w:color="auto"/>
        <w:right w:val="none" w:sz="0" w:space="0" w:color="auto"/>
      </w:divBdr>
    </w:div>
    <w:div w:id="1184901125">
      <w:marLeft w:val="640"/>
      <w:marRight w:val="0"/>
      <w:marTop w:val="0"/>
      <w:marBottom w:val="0"/>
      <w:divBdr>
        <w:top w:val="none" w:sz="0" w:space="0" w:color="auto"/>
        <w:left w:val="none" w:sz="0" w:space="0" w:color="auto"/>
        <w:bottom w:val="none" w:sz="0" w:space="0" w:color="auto"/>
        <w:right w:val="none" w:sz="0" w:space="0" w:color="auto"/>
      </w:divBdr>
    </w:div>
    <w:div w:id="1188442978">
      <w:marLeft w:val="640"/>
      <w:marRight w:val="0"/>
      <w:marTop w:val="0"/>
      <w:marBottom w:val="0"/>
      <w:divBdr>
        <w:top w:val="none" w:sz="0" w:space="0" w:color="auto"/>
        <w:left w:val="none" w:sz="0" w:space="0" w:color="auto"/>
        <w:bottom w:val="none" w:sz="0" w:space="0" w:color="auto"/>
        <w:right w:val="none" w:sz="0" w:space="0" w:color="auto"/>
      </w:divBdr>
    </w:div>
    <w:div w:id="1189292517">
      <w:marLeft w:val="640"/>
      <w:marRight w:val="0"/>
      <w:marTop w:val="0"/>
      <w:marBottom w:val="0"/>
      <w:divBdr>
        <w:top w:val="none" w:sz="0" w:space="0" w:color="auto"/>
        <w:left w:val="none" w:sz="0" w:space="0" w:color="auto"/>
        <w:bottom w:val="none" w:sz="0" w:space="0" w:color="auto"/>
        <w:right w:val="none" w:sz="0" w:space="0" w:color="auto"/>
      </w:divBdr>
    </w:div>
    <w:div w:id="1189371629">
      <w:marLeft w:val="640"/>
      <w:marRight w:val="0"/>
      <w:marTop w:val="0"/>
      <w:marBottom w:val="0"/>
      <w:divBdr>
        <w:top w:val="none" w:sz="0" w:space="0" w:color="auto"/>
        <w:left w:val="none" w:sz="0" w:space="0" w:color="auto"/>
        <w:bottom w:val="none" w:sz="0" w:space="0" w:color="auto"/>
        <w:right w:val="none" w:sz="0" w:space="0" w:color="auto"/>
      </w:divBdr>
    </w:div>
    <w:div w:id="1189487725">
      <w:marLeft w:val="640"/>
      <w:marRight w:val="0"/>
      <w:marTop w:val="0"/>
      <w:marBottom w:val="0"/>
      <w:divBdr>
        <w:top w:val="none" w:sz="0" w:space="0" w:color="auto"/>
        <w:left w:val="none" w:sz="0" w:space="0" w:color="auto"/>
        <w:bottom w:val="none" w:sz="0" w:space="0" w:color="auto"/>
        <w:right w:val="none" w:sz="0" w:space="0" w:color="auto"/>
      </w:divBdr>
    </w:div>
    <w:div w:id="1189491822">
      <w:marLeft w:val="640"/>
      <w:marRight w:val="0"/>
      <w:marTop w:val="0"/>
      <w:marBottom w:val="0"/>
      <w:divBdr>
        <w:top w:val="none" w:sz="0" w:space="0" w:color="auto"/>
        <w:left w:val="none" w:sz="0" w:space="0" w:color="auto"/>
        <w:bottom w:val="none" w:sz="0" w:space="0" w:color="auto"/>
        <w:right w:val="none" w:sz="0" w:space="0" w:color="auto"/>
      </w:divBdr>
    </w:div>
    <w:div w:id="1190416517">
      <w:marLeft w:val="640"/>
      <w:marRight w:val="0"/>
      <w:marTop w:val="0"/>
      <w:marBottom w:val="0"/>
      <w:divBdr>
        <w:top w:val="none" w:sz="0" w:space="0" w:color="auto"/>
        <w:left w:val="none" w:sz="0" w:space="0" w:color="auto"/>
        <w:bottom w:val="none" w:sz="0" w:space="0" w:color="auto"/>
        <w:right w:val="none" w:sz="0" w:space="0" w:color="auto"/>
      </w:divBdr>
    </w:div>
    <w:div w:id="1190754117">
      <w:marLeft w:val="640"/>
      <w:marRight w:val="0"/>
      <w:marTop w:val="0"/>
      <w:marBottom w:val="0"/>
      <w:divBdr>
        <w:top w:val="none" w:sz="0" w:space="0" w:color="auto"/>
        <w:left w:val="none" w:sz="0" w:space="0" w:color="auto"/>
        <w:bottom w:val="none" w:sz="0" w:space="0" w:color="auto"/>
        <w:right w:val="none" w:sz="0" w:space="0" w:color="auto"/>
      </w:divBdr>
    </w:div>
    <w:div w:id="1191803296">
      <w:marLeft w:val="640"/>
      <w:marRight w:val="0"/>
      <w:marTop w:val="0"/>
      <w:marBottom w:val="0"/>
      <w:divBdr>
        <w:top w:val="none" w:sz="0" w:space="0" w:color="auto"/>
        <w:left w:val="none" w:sz="0" w:space="0" w:color="auto"/>
        <w:bottom w:val="none" w:sz="0" w:space="0" w:color="auto"/>
        <w:right w:val="none" w:sz="0" w:space="0" w:color="auto"/>
      </w:divBdr>
    </w:div>
    <w:div w:id="1193954180">
      <w:marLeft w:val="640"/>
      <w:marRight w:val="0"/>
      <w:marTop w:val="0"/>
      <w:marBottom w:val="0"/>
      <w:divBdr>
        <w:top w:val="none" w:sz="0" w:space="0" w:color="auto"/>
        <w:left w:val="none" w:sz="0" w:space="0" w:color="auto"/>
        <w:bottom w:val="none" w:sz="0" w:space="0" w:color="auto"/>
        <w:right w:val="none" w:sz="0" w:space="0" w:color="auto"/>
      </w:divBdr>
    </w:div>
    <w:div w:id="1194928356">
      <w:marLeft w:val="640"/>
      <w:marRight w:val="0"/>
      <w:marTop w:val="0"/>
      <w:marBottom w:val="0"/>
      <w:divBdr>
        <w:top w:val="none" w:sz="0" w:space="0" w:color="auto"/>
        <w:left w:val="none" w:sz="0" w:space="0" w:color="auto"/>
        <w:bottom w:val="none" w:sz="0" w:space="0" w:color="auto"/>
        <w:right w:val="none" w:sz="0" w:space="0" w:color="auto"/>
      </w:divBdr>
    </w:div>
    <w:div w:id="1194997147">
      <w:marLeft w:val="640"/>
      <w:marRight w:val="0"/>
      <w:marTop w:val="0"/>
      <w:marBottom w:val="0"/>
      <w:divBdr>
        <w:top w:val="none" w:sz="0" w:space="0" w:color="auto"/>
        <w:left w:val="none" w:sz="0" w:space="0" w:color="auto"/>
        <w:bottom w:val="none" w:sz="0" w:space="0" w:color="auto"/>
        <w:right w:val="none" w:sz="0" w:space="0" w:color="auto"/>
      </w:divBdr>
    </w:div>
    <w:div w:id="1195921814">
      <w:marLeft w:val="640"/>
      <w:marRight w:val="0"/>
      <w:marTop w:val="0"/>
      <w:marBottom w:val="0"/>
      <w:divBdr>
        <w:top w:val="none" w:sz="0" w:space="0" w:color="auto"/>
        <w:left w:val="none" w:sz="0" w:space="0" w:color="auto"/>
        <w:bottom w:val="none" w:sz="0" w:space="0" w:color="auto"/>
        <w:right w:val="none" w:sz="0" w:space="0" w:color="auto"/>
      </w:divBdr>
    </w:div>
    <w:div w:id="1195967316">
      <w:marLeft w:val="640"/>
      <w:marRight w:val="0"/>
      <w:marTop w:val="0"/>
      <w:marBottom w:val="0"/>
      <w:divBdr>
        <w:top w:val="none" w:sz="0" w:space="0" w:color="auto"/>
        <w:left w:val="none" w:sz="0" w:space="0" w:color="auto"/>
        <w:bottom w:val="none" w:sz="0" w:space="0" w:color="auto"/>
        <w:right w:val="none" w:sz="0" w:space="0" w:color="auto"/>
      </w:divBdr>
    </w:div>
    <w:div w:id="1197936030">
      <w:marLeft w:val="640"/>
      <w:marRight w:val="0"/>
      <w:marTop w:val="0"/>
      <w:marBottom w:val="0"/>
      <w:divBdr>
        <w:top w:val="none" w:sz="0" w:space="0" w:color="auto"/>
        <w:left w:val="none" w:sz="0" w:space="0" w:color="auto"/>
        <w:bottom w:val="none" w:sz="0" w:space="0" w:color="auto"/>
        <w:right w:val="none" w:sz="0" w:space="0" w:color="auto"/>
      </w:divBdr>
    </w:div>
    <w:div w:id="1198393896">
      <w:marLeft w:val="640"/>
      <w:marRight w:val="0"/>
      <w:marTop w:val="0"/>
      <w:marBottom w:val="0"/>
      <w:divBdr>
        <w:top w:val="none" w:sz="0" w:space="0" w:color="auto"/>
        <w:left w:val="none" w:sz="0" w:space="0" w:color="auto"/>
        <w:bottom w:val="none" w:sz="0" w:space="0" w:color="auto"/>
        <w:right w:val="none" w:sz="0" w:space="0" w:color="auto"/>
      </w:divBdr>
    </w:div>
    <w:div w:id="1202280502">
      <w:marLeft w:val="640"/>
      <w:marRight w:val="0"/>
      <w:marTop w:val="0"/>
      <w:marBottom w:val="0"/>
      <w:divBdr>
        <w:top w:val="none" w:sz="0" w:space="0" w:color="auto"/>
        <w:left w:val="none" w:sz="0" w:space="0" w:color="auto"/>
        <w:bottom w:val="none" w:sz="0" w:space="0" w:color="auto"/>
        <w:right w:val="none" w:sz="0" w:space="0" w:color="auto"/>
      </w:divBdr>
    </w:div>
    <w:div w:id="1202864576">
      <w:bodyDiv w:val="1"/>
      <w:marLeft w:val="0"/>
      <w:marRight w:val="0"/>
      <w:marTop w:val="0"/>
      <w:marBottom w:val="0"/>
      <w:divBdr>
        <w:top w:val="none" w:sz="0" w:space="0" w:color="auto"/>
        <w:left w:val="none" w:sz="0" w:space="0" w:color="auto"/>
        <w:bottom w:val="none" w:sz="0" w:space="0" w:color="auto"/>
        <w:right w:val="none" w:sz="0" w:space="0" w:color="auto"/>
      </w:divBdr>
    </w:div>
    <w:div w:id="1203128460">
      <w:marLeft w:val="640"/>
      <w:marRight w:val="0"/>
      <w:marTop w:val="0"/>
      <w:marBottom w:val="0"/>
      <w:divBdr>
        <w:top w:val="none" w:sz="0" w:space="0" w:color="auto"/>
        <w:left w:val="none" w:sz="0" w:space="0" w:color="auto"/>
        <w:bottom w:val="none" w:sz="0" w:space="0" w:color="auto"/>
        <w:right w:val="none" w:sz="0" w:space="0" w:color="auto"/>
      </w:divBdr>
    </w:div>
    <w:div w:id="1207062943">
      <w:marLeft w:val="640"/>
      <w:marRight w:val="0"/>
      <w:marTop w:val="0"/>
      <w:marBottom w:val="0"/>
      <w:divBdr>
        <w:top w:val="none" w:sz="0" w:space="0" w:color="auto"/>
        <w:left w:val="none" w:sz="0" w:space="0" w:color="auto"/>
        <w:bottom w:val="none" w:sz="0" w:space="0" w:color="auto"/>
        <w:right w:val="none" w:sz="0" w:space="0" w:color="auto"/>
      </w:divBdr>
    </w:div>
    <w:div w:id="1207638852">
      <w:marLeft w:val="640"/>
      <w:marRight w:val="0"/>
      <w:marTop w:val="0"/>
      <w:marBottom w:val="0"/>
      <w:divBdr>
        <w:top w:val="none" w:sz="0" w:space="0" w:color="auto"/>
        <w:left w:val="none" w:sz="0" w:space="0" w:color="auto"/>
        <w:bottom w:val="none" w:sz="0" w:space="0" w:color="auto"/>
        <w:right w:val="none" w:sz="0" w:space="0" w:color="auto"/>
      </w:divBdr>
    </w:div>
    <w:div w:id="1208686489">
      <w:marLeft w:val="640"/>
      <w:marRight w:val="0"/>
      <w:marTop w:val="0"/>
      <w:marBottom w:val="0"/>
      <w:divBdr>
        <w:top w:val="none" w:sz="0" w:space="0" w:color="auto"/>
        <w:left w:val="none" w:sz="0" w:space="0" w:color="auto"/>
        <w:bottom w:val="none" w:sz="0" w:space="0" w:color="auto"/>
        <w:right w:val="none" w:sz="0" w:space="0" w:color="auto"/>
      </w:divBdr>
    </w:div>
    <w:div w:id="1209879776">
      <w:marLeft w:val="640"/>
      <w:marRight w:val="0"/>
      <w:marTop w:val="0"/>
      <w:marBottom w:val="0"/>
      <w:divBdr>
        <w:top w:val="none" w:sz="0" w:space="0" w:color="auto"/>
        <w:left w:val="none" w:sz="0" w:space="0" w:color="auto"/>
        <w:bottom w:val="none" w:sz="0" w:space="0" w:color="auto"/>
        <w:right w:val="none" w:sz="0" w:space="0" w:color="auto"/>
      </w:divBdr>
    </w:div>
    <w:div w:id="1212112496">
      <w:marLeft w:val="640"/>
      <w:marRight w:val="0"/>
      <w:marTop w:val="0"/>
      <w:marBottom w:val="0"/>
      <w:divBdr>
        <w:top w:val="none" w:sz="0" w:space="0" w:color="auto"/>
        <w:left w:val="none" w:sz="0" w:space="0" w:color="auto"/>
        <w:bottom w:val="none" w:sz="0" w:space="0" w:color="auto"/>
        <w:right w:val="none" w:sz="0" w:space="0" w:color="auto"/>
      </w:divBdr>
    </w:div>
    <w:div w:id="1212380600">
      <w:marLeft w:val="640"/>
      <w:marRight w:val="0"/>
      <w:marTop w:val="0"/>
      <w:marBottom w:val="0"/>
      <w:divBdr>
        <w:top w:val="none" w:sz="0" w:space="0" w:color="auto"/>
        <w:left w:val="none" w:sz="0" w:space="0" w:color="auto"/>
        <w:bottom w:val="none" w:sz="0" w:space="0" w:color="auto"/>
        <w:right w:val="none" w:sz="0" w:space="0" w:color="auto"/>
      </w:divBdr>
    </w:div>
    <w:div w:id="1213077337">
      <w:marLeft w:val="640"/>
      <w:marRight w:val="0"/>
      <w:marTop w:val="0"/>
      <w:marBottom w:val="0"/>
      <w:divBdr>
        <w:top w:val="none" w:sz="0" w:space="0" w:color="auto"/>
        <w:left w:val="none" w:sz="0" w:space="0" w:color="auto"/>
        <w:bottom w:val="none" w:sz="0" w:space="0" w:color="auto"/>
        <w:right w:val="none" w:sz="0" w:space="0" w:color="auto"/>
      </w:divBdr>
    </w:div>
    <w:div w:id="1214461554">
      <w:marLeft w:val="640"/>
      <w:marRight w:val="0"/>
      <w:marTop w:val="0"/>
      <w:marBottom w:val="0"/>
      <w:divBdr>
        <w:top w:val="none" w:sz="0" w:space="0" w:color="auto"/>
        <w:left w:val="none" w:sz="0" w:space="0" w:color="auto"/>
        <w:bottom w:val="none" w:sz="0" w:space="0" w:color="auto"/>
        <w:right w:val="none" w:sz="0" w:space="0" w:color="auto"/>
      </w:divBdr>
    </w:div>
    <w:div w:id="1215432147">
      <w:marLeft w:val="640"/>
      <w:marRight w:val="0"/>
      <w:marTop w:val="0"/>
      <w:marBottom w:val="0"/>
      <w:divBdr>
        <w:top w:val="none" w:sz="0" w:space="0" w:color="auto"/>
        <w:left w:val="none" w:sz="0" w:space="0" w:color="auto"/>
        <w:bottom w:val="none" w:sz="0" w:space="0" w:color="auto"/>
        <w:right w:val="none" w:sz="0" w:space="0" w:color="auto"/>
      </w:divBdr>
    </w:div>
    <w:div w:id="1216428375">
      <w:marLeft w:val="640"/>
      <w:marRight w:val="0"/>
      <w:marTop w:val="0"/>
      <w:marBottom w:val="0"/>
      <w:divBdr>
        <w:top w:val="none" w:sz="0" w:space="0" w:color="auto"/>
        <w:left w:val="none" w:sz="0" w:space="0" w:color="auto"/>
        <w:bottom w:val="none" w:sz="0" w:space="0" w:color="auto"/>
        <w:right w:val="none" w:sz="0" w:space="0" w:color="auto"/>
      </w:divBdr>
    </w:div>
    <w:div w:id="1216968196">
      <w:marLeft w:val="640"/>
      <w:marRight w:val="0"/>
      <w:marTop w:val="0"/>
      <w:marBottom w:val="0"/>
      <w:divBdr>
        <w:top w:val="none" w:sz="0" w:space="0" w:color="auto"/>
        <w:left w:val="none" w:sz="0" w:space="0" w:color="auto"/>
        <w:bottom w:val="none" w:sz="0" w:space="0" w:color="auto"/>
        <w:right w:val="none" w:sz="0" w:space="0" w:color="auto"/>
      </w:divBdr>
    </w:div>
    <w:div w:id="1218394564">
      <w:marLeft w:val="640"/>
      <w:marRight w:val="0"/>
      <w:marTop w:val="0"/>
      <w:marBottom w:val="0"/>
      <w:divBdr>
        <w:top w:val="none" w:sz="0" w:space="0" w:color="auto"/>
        <w:left w:val="none" w:sz="0" w:space="0" w:color="auto"/>
        <w:bottom w:val="none" w:sz="0" w:space="0" w:color="auto"/>
        <w:right w:val="none" w:sz="0" w:space="0" w:color="auto"/>
      </w:divBdr>
    </w:div>
    <w:div w:id="1218399161">
      <w:marLeft w:val="640"/>
      <w:marRight w:val="0"/>
      <w:marTop w:val="0"/>
      <w:marBottom w:val="0"/>
      <w:divBdr>
        <w:top w:val="none" w:sz="0" w:space="0" w:color="auto"/>
        <w:left w:val="none" w:sz="0" w:space="0" w:color="auto"/>
        <w:bottom w:val="none" w:sz="0" w:space="0" w:color="auto"/>
        <w:right w:val="none" w:sz="0" w:space="0" w:color="auto"/>
      </w:divBdr>
    </w:div>
    <w:div w:id="1218934923">
      <w:marLeft w:val="640"/>
      <w:marRight w:val="0"/>
      <w:marTop w:val="0"/>
      <w:marBottom w:val="0"/>
      <w:divBdr>
        <w:top w:val="none" w:sz="0" w:space="0" w:color="auto"/>
        <w:left w:val="none" w:sz="0" w:space="0" w:color="auto"/>
        <w:bottom w:val="none" w:sz="0" w:space="0" w:color="auto"/>
        <w:right w:val="none" w:sz="0" w:space="0" w:color="auto"/>
      </w:divBdr>
    </w:div>
    <w:div w:id="1219436361">
      <w:marLeft w:val="640"/>
      <w:marRight w:val="0"/>
      <w:marTop w:val="0"/>
      <w:marBottom w:val="0"/>
      <w:divBdr>
        <w:top w:val="none" w:sz="0" w:space="0" w:color="auto"/>
        <w:left w:val="none" w:sz="0" w:space="0" w:color="auto"/>
        <w:bottom w:val="none" w:sz="0" w:space="0" w:color="auto"/>
        <w:right w:val="none" w:sz="0" w:space="0" w:color="auto"/>
      </w:divBdr>
    </w:div>
    <w:div w:id="1219439865">
      <w:marLeft w:val="640"/>
      <w:marRight w:val="0"/>
      <w:marTop w:val="0"/>
      <w:marBottom w:val="0"/>
      <w:divBdr>
        <w:top w:val="none" w:sz="0" w:space="0" w:color="auto"/>
        <w:left w:val="none" w:sz="0" w:space="0" w:color="auto"/>
        <w:bottom w:val="none" w:sz="0" w:space="0" w:color="auto"/>
        <w:right w:val="none" w:sz="0" w:space="0" w:color="auto"/>
      </w:divBdr>
    </w:div>
    <w:div w:id="1219628305">
      <w:marLeft w:val="640"/>
      <w:marRight w:val="0"/>
      <w:marTop w:val="0"/>
      <w:marBottom w:val="0"/>
      <w:divBdr>
        <w:top w:val="none" w:sz="0" w:space="0" w:color="auto"/>
        <w:left w:val="none" w:sz="0" w:space="0" w:color="auto"/>
        <w:bottom w:val="none" w:sz="0" w:space="0" w:color="auto"/>
        <w:right w:val="none" w:sz="0" w:space="0" w:color="auto"/>
      </w:divBdr>
    </w:div>
    <w:div w:id="1219829144">
      <w:marLeft w:val="640"/>
      <w:marRight w:val="0"/>
      <w:marTop w:val="0"/>
      <w:marBottom w:val="0"/>
      <w:divBdr>
        <w:top w:val="none" w:sz="0" w:space="0" w:color="auto"/>
        <w:left w:val="none" w:sz="0" w:space="0" w:color="auto"/>
        <w:bottom w:val="none" w:sz="0" w:space="0" w:color="auto"/>
        <w:right w:val="none" w:sz="0" w:space="0" w:color="auto"/>
      </w:divBdr>
    </w:div>
    <w:div w:id="1220166102">
      <w:marLeft w:val="640"/>
      <w:marRight w:val="0"/>
      <w:marTop w:val="0"/>
      <w:marBottom w:val="0"/>
      <w:divBdr>
        <w:top w:val="none" w:sz="0" w:space="0" w:color="auto"/>
        <w:left w:val="none" w:sz="0" w:space="0" w:color="auto"/>
        <w:bottom w:val="none" w:sz="0" w:space="0" w:color="auto"/>
        <w:right w:val="none" w:sz="0" w:space="0" w:color="auto"/>
      </w:divBdr>
    </w:div>
    <w:div w:id="1220899797">
      <w:marLeft w:val="640"/>
      <w:marRight w:val="0"/>
      <w:marTop w:val="0"/>
      <w:marBottom w:val="0"/>
      <w:divBdr>
        <w:top w:val="none" w:sz="0" w:space="0" w:color="auto"/>
        <w:left w:val="none" w:sz="0" w:space="0" w:color="auto"/>
        <w:bottom w:val="none" w:sz="0" w:space="0" w:color="auto"/>
        <w:right w:val="none" w:sz="0" w:space="0" w:color="auto"/>
      </w:divBdr>
    </w:div>
    <w:div w:id="1221668591">
      <w:marLeft w:val="640"/>
      <w:marRight w:val="0"/>
      <w:marTop w:val="0"/>
      <w:marBottom w:val="0"/>
      <w:divBdr>
        <w:top w:val="none" w:sz="0" w:space="0" w:color="auto"/>
        <w:left w:val="none" w:sz="0" w:space="0" w:color="auto"/>
        <w:bottom w:val="none" w:sz="0" w:space="0" w:color="auto"/>
        <w:right w:val="none" w:sz="0" w:space="0" w:color="auto"/>
      </w:divBdr>
    </w:div>
    <w:div w:id="1221865277">
      <w:marLeft w:val="640"/>
      <w:marRight w:val="0"/>
      <w:marTop w:val="0"/>
      <w:marBottom w:val="0"/>
      <w:divBdr>
        <w:top w:val="none" w:sz="0" w:space="0" w:color="auto"/>
        <w:left w:val="none" w:sz="0" w:space="0" w:color="auto"/>
        <w:bottom w:val="none" w:sz="0" w:space="0" w:color="auto"/>
        <w:right w:val="none" w:sz="0" w:space="0" w:color="auto"/>
      </w:divBdr>
    </w:div>
    <w:div w:id="1225214607">
      <w:marLeft w:val="640"/>
      <w:marRight w:val="0"/>
      <w:marTop w:val="0"/>
      <w:marBottom w:val="0"/>
      <w:divBdr>
        <w:top w:val="none" w:sz="0" w:space="0" w:color="auto"/>
        <w:left w:val="none" w:sz="0" w:space="0" w:color="auto"/>
        <w:bottom w:val="none" w:sz="0" w:space="0" w:color="auto"/>
        <w:right w:val="none" w:sz="0" w:space="0" w:color="auto"/>
      </w:divBdr>
    </w:div>
    <w:div w:id="1226261609">
      <w:marLeft w:val="640"/>
      <w:marRight w:val="0"/>
      <w:marTop w:val="0"/>
      <w:marBottom w:val="0"/>
      <w:divBdr>
        <w:top w:val="none" w:sz="0" w:space="0" w:color="auto"/>
        <w:left w:val="none" w:sz="0" w:space="0" w:color="auto"/>
        <w:bottom w:val="none" w:sz="0" w:space="0" w:color="auto"/>
        <w:right w:val="none" w:sz="0" w:space="0" w:color="auto"/>
      </w:divBdr>
    </w:div>
    <w:div w:id="1226573973">
      <w:marLeft w:val="640"/>
      <w:marRight w:val="0"/>
      <w:marTop w:val="0"/>
      <w:marBottom w:val="0"/>
      <w:divBdr>
        <w:top w:val="none" w:sz="0" w:space="0" w:color="auto"/>
        <w:left w:val="none" w:sz="0" w:space="0" w:color="auto"/>
        <w:bottom w:val="none" w:sz="0" w:space="0" w:color="auto"/>
        <w:right w:val="none" w:sz="0" w:space="0" w:color="auto"/>
      </w:divBdr>
    </w:div>
    <w:div w:id="1227960753">
      <w:marLeft w:val="640"/>
      <w:marRight w:val="0"/>
      <w:marTop w:val="0"/>
      <w:marBottom w:val="0"/>
      <w:divBdr>
        <w:top w:val="none" w:sz="0" w:space="0" w:color="auto"/>
        <w:left w:val="none" w:sz="0" w:space="0" w:color="auto"/>
        <w:bottom w:val="none" w:sz="0" w:space="0" w:color="auto"/>
        <w:right w:val="none" w:sz="0" w:space="0" w:color="auto"/>
      </w:divBdr>
    </w:div>
    <w:div w:id="1228302180">
      <w:marLeft w:val="640"/>
      <w:marRight w:val="0"/>
      <w:marTop w:val="0"/>
      <w:marBottom w:val="0"/>
      <w:divBdr>
        <w:top w:val="none" w:sz="0" w:space="0" w:color="auto"/>
        <w:left w:val="none" w:sz="0" w:space="0" w:color="auto"/>
        <w:bottom w:val="none" w:sz="0" w:space="0" w:color="auto"/>
        <w:right w:val="none" w:sz="0" w:space="0" w:color="auto"/>
      </w:divBdr>
    </w:div>
    <w:div w:id="1229417813">
      <w:marLeft w:val="640"/>
      <w:marRight w:val="0"/>
      <w:marTop w:val="0"/>
      <w:marBottom w:val="0"/>
      <w:divBdr>
        <w:top w:val="none" w:sz="0" w:space="0" w:color="auto"/>
        <w:left w:val="none" w:sz="0" w:space="0" w:color="auto"/>
        <w:bottom w:val="none" w:sz="0" w:space="0" w:color="auto"/>
        <w:right w:val="none" w:sz="0" w:space="0" w:color="auto"/>
      </w:divBdr>
    </w:div>
    <w:div w:id="1230768625">
      <w:marLeft w:val="640"/>
      <w:marRight w:val="0"/>
      <w:marTop w:val="0"/>
      <w:marBottom w:val="0"/>
      <w:divBdr>
        <w:top w:val="none" w:sz="0" w:space="0" w:color="auto"/>
        <w:left w:val="none" w:sz="0" w:space="0" w:color="auto"/>
        <w:bottom w:val="none" w:sz="0" w:space="0" w:color="auto"/>
        <w:right w:val="none" w:sz="0" w:space="0" w:color="auto"/>
      </w:divBdr>
    </w:div>
    <w:div w:id="1231581703">
      <w:marLeft w:val="640"/>
      <w:marRight w:val="0"/>
      <w:marTop w:val="0"/>
      <w:marBottom w:val="0"/>
      <w:divBdr>
        <w:top w:val="none" w:sz="0" w:space="0" w:color="auto"/>
        <w:left w:val="none" w:sz="0" w:space="0" w:color="auto"/>
        <w:bottom w:val="none" w:sz="0" w:space="0" w:color="auto"/>
        <w:right w:val="none" w:sz="0" w:space="0" w:color="auto"/>
      </w:divBdr>
    </w:div>
    <w:div w:id="1232043400">
      <w:marLeft w:val="640"/>
      <w:marRight w:val="0"/>
      <w:marTop w:val="0"/>
      <w:marBottom w:val="0"/>
      <w:divBdr>
        <w:top w:val="none" w:sz="0" w:space="0" w:color="auto"/>
        <w:left w:val="none" w:sz="0" w:space="0" w:color="auto"/>
        <w:bottom w:val="none" w:sz="0" w:space="0" w:color="auto"/>
        <w:right w:val="none" w:sz="0" w:space="0" w:color="auto"/>
      </w:divBdr>
    </w:div>
    <w:div w:id="1234851251">
      <w:marLeft w:val="640"/>
      <w:marRight w:val="0"/>
      <w:marTop w:val="0"/>
      <w:marBottom w:val="0"/>
      <w:divBdr>
        <w:top w:val="none" w:sz="0" w:space="0" w:color="auto"/>
        <w:left w:val="none" w:sz="0" w:space="0" w:color="auto"/>
        <w:bottom w:val="none" w:sz="0" w:space="0" w:color="auto"/>
        <w:right w:val="none" w:sz="0" w:space="0" w:color="auto"/>
      </w:divBdr>
    </w:div>
    <w:div w:id="1236016929">
      <w:marLeft w:val="640"/>
      <w:marRight w:val="0"/>
      <w:marTop w:val="0"/>
      <w:marBottom w:val="0"/>
      <w:divBdr>
        <w:top w:val="none" w:sz="0" w:space="0" w:color="auto"/>
        <w:left w:val="none" w:sz="0" w:space="0" w:color="auto"/>
        <w:bottom w:val="none" w:sz="0" w:space="0" w:color="auto"/>
        <w:right w:val="none" w:sz="0" w:space="0" w:color="auto"/>
      </w:divBdr>
    </w:div>
    <w:div w:id="1236041001">
      <w:marLeft w:val="640"/>
      <w:marRight w:val="0"/>
      <w:marTop w:val="0"/>
      <w:marBottom w:val="0"/>
      <w:divBdr>
        <w:top w:val="none" w:sz="0" w:space="0" w:color="auto"/>
        <w:left w:val="none" w:sz="0" w:space="0" w:color="auto"/>
        <w:bottom w:val="none" w:sz="0" w:space="0" w:color="auto"/>
        <w:right w:val="none" w:sz="0" w:space="0" w:color="auto"/>
      </w:divBdr>
    </w:div>
    <w:div w:id="1236667926">
      <w:marLeft w:val="640"/>
      <w:marRight w:val="0"/>
      <w:marTop w:val="0"/>
      <w:marBottom w:val="0"/>
      <w:divBdr>
        <w:top w:val="none" w:sz="0" w:space="0" w:color="auto"/>
        <w:left w:val="none" w:sz="0" w:space="0" w:color="auto"/>
        <w:bottom w:val="none" w:sz="0" w:space="0" w:color="auto"/>
        <w:right w:val="none" w:sz="0" w:space="0" w:color="auto"/>
      </w:divBdr>
    </w:div>
    <w:div w:id="1239748952">
      <w:marLeft w:val="640"/>
      <w:marRight w:val="0"/>
      <w:marTop w:val="0"/>
      <w:marBottom w:val="0"/>
      <w:divBdr>
        <w:top w:val="none" w:sz="0" w:space="0" w:color="auto"/>
        <w:left w:val="none" w:sz="0" w:space="0" w:color="auto"/>
        <w:bottom w:val="none" w:sz="0" w:space="0" w:color="auto"/>
        <w:right w:val="none" w:sz="0" w:space="0" w:color="auto"/>
      </w:divBdr>
    </w:div>
    <w:div w:id="1240212302">
      <w:marLeft w:val="640"/>
      <w:marRight w:val="0"/>
      <w:marTop w:val="0"/>
      <w:marBottom w:val="0"/>
      <w:divBdr>
        <w:top w:val="none" w:sz="0" w:space="0" w:color="auto"/>
        <w:left w:val="none" w:sz="0" w:space="0" w:color="auto"/>
        <w:bottom w:val="none" w:sz="0" w:space="0" w:color="auto"/>
        <w:right w:val="none" w:sz="0" w:space="0" w:color="auto"/>
      </w:divBdr>
    </w:div>
    <w:div w:id="1241596463">
      <w:marLeft w:val="640"/>
      <w:marRight w:val="0"/>
      <w:marTop w:val="0"/>
      <w:marBottom w:val="0"/>
      <w:divBdr>
        <w:top w:val="none" w:sz="0" w:space="0" w:color="auto"/>
        <w:left w:val="none" w:sz="0" w:space="0" w:color="auto"/>
        <w:bottom w:val="none" w:sz="0" w:space="0" w:color="auto"/>
        <w:right w:val="none" w:sz="0" w:space="0" w:color="auto"/>
      </w:divBdr>
    </w:div>
    <w:div w:id="1241716151">
      <w:marLeft w:val="640"/>
      <w:marRight w:val="0"/>
      <w:marTop w:val="0"/>
      <w:marBottom w:val="0"/>
      <w:divBdr>
        <w:top w:val="none" w:sz="0" w:space="0" w:color="auto"/>
        <w:left w:val="none" w:sz="0" w:space="0" w:color="auto"/>
        <w:bottom w:val="none" w:sz="0" w:space="0" w:color="auto"/>
        <w:right w:val="none" w:sz="0" w:space="0" w:color="auto"/>
      </w:divBdr>
    </w:div>
    <w:div w:id="1242791408">
      <w:marLeft w:val="640"/>
      <w:marRight w:val="0"/>
      <w:marTop w:val="0"/>
      <w:marBottom w:val="0"/>
      <w:divBdr>
        <w:top w:val="none" w:sz="0" w:space="0" w:color="auto"/>
        <w:left w:val="none" w:sz="0" w:space="0" w:color="auto"/>
        <w:bottom w:val="none" w:sz="0" w:space="0" w:color="auto"/>
        <w:right w:val="none" w:sz="0" w:space="0" w:color="auto"/>
      </w:divBdr>
    </w:div>
    <w:div w:id="1243221568">
      <w:marLeft w:val="640"/>
      <w:marRight w:val="0"/>
      <w:marTop w:val="0"/>
      <w:marBottom w:val="0"/>
      <w:divBdr>
        <w:top w:val="none" w:sz="0" w:space="0" w:color="auto"/>
        <w:left w:val="none" w:sz="0" w:space="0" w:color="auto"/>
        <w:bottom w:val="none" w:sz="0" w:space="0" w:color="auto"/>
        <w:right w:val="none" w:sz="0" w:space="0" w:color="auto"/>
      </w:divBdr>
    </w:div>
    <w:div w:id="1243565872">
      <w:marLeft w:val="640"/>
      <w:marRight w:val="0"/>
      <w:marTop w:val="0"/>
      <w:marBottom w:val="0"/>
      <w:divBdr>
        <w:top w:val="none" w:sz="0" w:space="0" w:color="auto"/>
        <w:left w:val="none" w:sz="0" w:space="0" w:color="auto"/>
        <w:bottom w:val="none" w:sz="0" w:space="0" w:color="auto"/>
        <w:right w:val="none" w:sz="0" w:space="0" w:color="auto"/>
      </w:divBdr>
    </w:div>
    <w:div w:id="1245802191">
      <w:marLeft w:val="640"/>
      <w:marRight w:val="0"/>
      <w:marTop w:val="0"/>
      <w:marBottom w:val="0"/>
      <w:divBdr>
        <w:top w:val="none" w:sz="0" w:space="0" w:color="auto"/>
        <w:left w:val="none" w:sz="0" w:space="0" w:color="auto"/>
        <w:bottom w:val="none" w:sz="0" w:space="0" w:color="auto"/>
        <w:right w:val="none" w:sz="0" w:space="0" w:color="auto"/>
      </w:divBdr>
    </w:div>
    <w:div w:id="1248077329">
      <w:marLeft w:val="640"/>
      <w:marRight w:val="0"/>
      <w:marTop w:val="0"/>
      <w:marBottom w:val="0"/>
      <w:divBdr>
        <w:top w:val="none" w:sz="0" w:space="0" w:color="auto"/>
        <w:left w:val="none" w:sz="0" w:space="0" w:color="auto"/>
        <w:bottom w:val="none" w:sz="0" w:space="0" w:color="auto"/>
        <w:right w:val="none" w:sz="0" w:space="0" w:color="auto"/>
      </w:divBdr>
    </w:div>
    <w:div w:id="1249316441">
      <w:marLeft w:val="640"/>
      <w:marRight w:val="0"/>
      <w:marTop w:val="0"/>
      <w:marBottom w:val="0"/>
      <w:divBdr>
        <w:top w:val="none" w:sz="0" w:space="0" w:color="auto"/>
        <w:left w:val="none" w:sz="0" w:space="0" w:color="auto"/>
        <w:bottom w:val="none" w:sz="0" w:space="0" w:color="auto"/>
        <w:right w:val="none" w:sz="0" w:space="0" w:color="auto"/>
      </w:divBdr>
    </w:div>
    <w:div w:id="1251813155">
      <w:marLeft w:val="640"/>
      <w:marRight w:val="0"/>
      <w:marTop w:val="0"/>
      <w:marBottom w:val="0"/>
      <w:divBdr>
        <w:top w:val="none" w:sz="0" w:space="0" w:color="auto"/>
        <w:left w:val="none" w:sz="0" w:space="0" w:color="auto"/>
        <w:bottom w:val="none" w:sz="0" w:space="0" w:color="auto"/>
        <w:right w:val="none" w:sz="0" w:space="0" w:color="auto"/>
      </w:divBdr>
    </w:div>
    <w:div w:id="1254706408">
      <w:marLeft w:val="640"/>
      <w:marRight w:val="0"/>
      <w:marTop w:val="0"/>
      <w:marBottom w:val="0"/>
      <w:divBdr>
        <w:top w:val="none" w:sz="0" w:space="0" w:color="auto"/>
        <w:left w:val="none" w:sz="0" w:space="0" w:color="auto"/>
        <w:bottom w:val="none" w:sz="0" w:space="0" w:color="auto"/>
        <w:right w:val="none" w:sz="0" w:space="0" w:color="auto"/>
      </w:divBdr>
    </w:div>
    <w:div w:id="1255018354">
      <w:marLeft w:val="640"/>
      <w:marRight w:val="0"/>
      <w:marTop w:val="0"/>
      <w:marBottom w:val="0"/>
      <w:divBdr>
        <w:top w:val="none" w:sz="0" w:space="0" w:color="auto"/>
        <w:left w:val="none" w:sz="0" w:space="0" w:color="auto"/>
        <w:bottom w:val="none" w:sz="0" w:space="0" w:color="auto"/>
        <w:right w:val="none" w:sz="0" w:space="0" w:color="auto"/>
      </w:divBdr>
    </w:div>
    <w:div w:id="1255866488">
      <w:marLeft w:val="640"/>
      <w:marRight w:val="0"/>
      <w:marTop w:val="0"/>
      <w:marBottom w:val="0"/>
      <w:divBdr>
        <w:top w:val="none" w:sz="0" w:space="0" w:color="auto"/>
        <w:left w:val="none" w:sz="0" w:space="0" w:color="auto"/>
        <w:bottom w:val="none" w:sz="0" w:space="0" w:color="auto"/>
        <w:right w:val="none" w:sz="0" w:space="0" w:color="auto"/>
      </w:divBdr>
    </w:div>
    <w:div w:id="1256087791">
      <w:marLeft w:val="640"/>
      <w:marRight w:val="0"/>
      <w:marTop w:val="0"/>
      <w:marBottom w:val="0"/>
      <w:divBdr>
        <w:top w:val="none" w:sz="0" w:space="0" w:color="auto"/>
        <w:left w:val="none" w:sz="0" w:space="0" w:color="auto"/>
        <w:bottom w:val="none" w:sz="0" w:space="0" w:color="auto"/>
        <w:right w:val="none" w:sz="0" w:space="0" w:color="auto"/>
      </w:divBdr>
    </w:div>
    <w:div w:id="1257401315">
      <w:marLeft w:val="640"/>
      <w:marRight w:val="0"/>
      <w:marTop w:val="0"/>
      <w:marBottom w:val="0"/>
      <w:divBdr>
        <w:top w:val="none" w:sz="0" w:space="0" w:color="auto"/>
        <w:left w:val="none" w:sz="0" w:space="0" w:color="auto"/>
        <w:bottom w:val="none" w:sz="0" w:space="0" w:color="auto"/>
        <w:right w:val="none" w:sz="0" w:space="0" w:color="auto"/>
      </w:divBdr>
    </w:div>
    <w:div w:id="1260455158">
      <w:marLeft w:val="640"/>
      <w:marRight w:val="0"/>
      <w:marTop w:val="0"/>
      <w:marBottom w:val="0"/>
      <w:divBdr>
        <w:top w:val="none" w:sz="0" w:space="0" w:color="auto"/>
        <w:left w:val="none" w:sz="0" w:space="0" w:color="auto"/>
        <w:bottom w:val="none" w:sz="0" w:space="0" w:color="auto"/>
        <w:right w:val="none" w:sz="0" w:space="0" w:color="auto"/>
      </w:divBdr>
    </w:div>
    <w:div w:id="1261110518">
      <w:marLeft w:val="640"/>
      <w:marRight w:val="0"/>
      <w:marTop w:val="0"/>
      <w:marBottom w:val="0"/>
      <w:divBdr>
        <w:top w:val="none" w:sz="0" w:space="0" w:color="auto"/>
        <w:left w:val="none" w:sz="0" w:space="0" w:color="auto"/>
        <w:bottom w:val="none" w:sz="0" w:space="0" w:color="auto"/>
        <w:right w:val="none" w:sz="0" w:space="0" w:color="auto"/>
      </w:divBdr>
    </w:div>
    <w:div w:id="1261186220">
      <w:marLeft w:val="640"/>
      <w:marRight w:val="0"/>
      <w:marTop w:val="0"/>
      <w:marBottom w:val="0"/>
      <w:divBdr>
        <w:top w:val="none" w:sz="0" w:space="0" w:color="auto"/>
        <w:left w:val="none" w:sz="0" w:space="0" w:color="auto"/>
        <w:bottom w:val="none" w:sz="0" w:space="0" w:color="auto"/>
        <w:right w:val="none" w:sz="0" w:space="0" w:color="auto"/>
      </w:divBdr>
    </w:div>
    <w:div w:id="1262839327">
      <w:marLeft w:val="640"/>
      <w:marRight w:val="0"/>
      <w:marTop w:val="0"/>
      <w:marBottom w:val="0"/>
      <w:divBdr>
        <w:top w:val="none" w:sz="0" w:space="0" w:color="auto"/>
        <w:left w:val="none" w:sz="0" w:space="0" w:color="auto"/>
        <w:bottom w:val="none" w:sz="0" w:space="0" w:color="auto"/>
        <w:right w:val="none" w:sz="0" w:space="0" w:color="auto"/>
      </w:divBdr>
    </w:div>
    <w:div w:id="1263147034">
      <w:marLeft w:val="640"/>
      <w:marRight w:val="0"/>
      <w:marTop w:val="0"/>
      <w:marBottom w:val="0"/>
      <w:divBdr>
        <w:top w:val="none" w:sz="0" w:space="0" w:color="auto"/>
        <w:left w:val="none" w:sz="0" w:space="0" w:color="auto"/>
        <w:bottom w:val="none" w:sz="0" w:space="0" w:color="auto"/>
        <w:right w:val="none" w:sz="0" w:space="0" w:color="auto"/>
      </w:divBdr>
    </w:div>
    <w:div w:id="1263804587">
      <w:marLeft w:val="640"/>
      <w:marRight w:val="0"/>
      <w:marTop w:val="0"/>
      <w:marBottom w:val="0"/>
      <w:divBdr>
        <w:top w:val="none" w:sz="0" w:space="0" w:color="auto"/>
        <w:left w:val="none" w:sz="0" w:space="0" w:color="auto"/>
        <w:bottom w:val="none" w:sz="0" w:space="0" w:color="auto"/>
        <w:right w:val="none" w:sz="0" w:space="0" w:color="auto"/>
      </w:divBdr>
    </w:div>
    <w:div w:id="1264345033">
      <w:marLeft w:val="640"/>
      <w:marRight w:val="0"/>
      <w:marTop w:val="0"/>
      <w:marBottom w:val="0"/>
      <w:divBdr>
        <w:top w:val="none" w:sz="0" w:space="0" w:color="auto"/>
        <w:left w:val="none" w:sz="0" w:space="0" w:color="auto"/>
        <w:bottom w:val="none" w:sz="0" w:space="0" w:color="auto"/>
        <w:right w:val="none" w:sz="0" w:space="0" w:color="auto"/>
      </w:divBdr>
    </w:div>
    <w:div w:id="1265386550">
      <w:marLeft w:val="640"/>
      <w:marRight w:val="0"/>
      <w:marTop w:val="0"/>
      <w:marBottom w:val="0"/>
      <w:divBdr>
        <w:top w:val="none" w:sz="0" w:space="0" w:color="auto"/>
        <w:left w:val="none" w:sz="0" w:space="0" w:color="auto"/>
        <w:bottom w:val="none" w:sz="0" w:space="0" w:color="auto"/>
        <w:right w:val="none" w:sz="0" w:space="0" w:color="auto"/>
      </w:divBdr>
    </w:div>
    <w:div w:id="1268464880">
      <w:marLeft w:val="640"/>
      <w:marRight w:val="0"/>
      <w:marTop w:val="0"/>
      <w:marBottom w:val="0"/>
      <w:divBdr>
        <w:top w:val="none" w:sz="0" w:space="0" w:color="auto"/>
        <w:left w:val="none" w:sz="0" w:space="0" w:color="auto"/>
        <w:bottom w:val="none" w:sz="0" w:space="0" w:color="auto"/>
        <w:right w:val="none" w:sz="0" w:space="0" w:color="auto"/>
      </w:divBdr>
    </w:div>
    <w:div w:id="1268661042">
      <w:marLeft w:val="640"/>
      <w:marRight w:val="0"/>
      <w:marTop w:val="0"/>
      <w:marBottom w:val="0"/>
      <w:divBdr>
        <w:top w:val="none" w:sz="0" w:space="0" w:color="auto"/>
        <w:left w:val="none" w:sz="0" w:space="0" w:color="auto"/>
        <w:bottom w:val="none" w:sz="0" w:space="0" w:color="auto"/>
        <w:right w:val="none" w:sz="0" w:space="0" w:color="auto"/>
      </w:divBdr>
    </w:div>
    <w:div w:id="1268736915">
      <w:marLeft w:val="640"/>
      <w:marRight w:val="0"/>
      <w:marTop w:val="0"/>
      <w:marBottom w:val="0"/>
      <w:divBdr>
        <w:top w:val="none" w:sz="0" w:space="0" w:color="auto"/>
        <w:left w:val="none" w:sz="0" w:space="0" w:color="auto"/>
        <w:bottom w:val="none" w:sz="0" w:space="0" w:color="auto"/>
        <w:right w:val="none" w:sz="0" w:space="0" w:color="auto"/>
      </w:divBdr>
    </w:div>
    <w:div w:id="1269653748">
      <w:marLeft w:val="640"/>
      <w:marRight w:val="0"/>
      <w:marTop w:val="0"/>
      <w:marBottom w:val="0"/>
      <w:divBdr>
        <w:top w:val="none" w:sz="0" w:space="0" w:color="auto"/>
        <w:left w:val="none" w:sz="0" w:space="0" w:color="auto"/>
        <w:bottom w:val="none" w:sz="0" w:space="0" w:color="auto"/>
        <w:right w:val="none" w:sz="0" w:space="0" w:color="auto"/>
      </w:divBdr>
    </w:div>
    <w:div w:id="1269891193">
      <w:marLeft w:val="640"/>
      <w:marRight w:val="0"/>
      <w:marTop w:val="0"/>
      <w:marBottom w:val="0"/>
      <w:divBdr>
        <w:top w:val="none" w:sz="0" w:space="0" w:color="auto"/>
        <w:left w:val="none" w:sz="0" w:space="0" w:color="auto"/>
        <w:bottom w:val="none" w:sz="0" w:space="0" w:color="auto"/>
        <w:right w:val="none" w:sz="0" w:space="0" w:color="auto"/>
      </w:divBdr>
    </w:div>
    <w:div w:id="1270240524">
      <w:marLeft w:val="640"/>
      <w:marRight w:val="0"/>
      <w:marTop w:val="0"/>
      <w:marBottom w:val="0"/>
      <w:divBdr>
        <w:top w:val="none" w:sz="0" w:space="0" w:color="auto"/>
        <w:left w:val="none" w:sz="0" w:space="0" w:color="auto"/>
        <w:bottom w:val="none" w:sz="0" w:space="0" w:color="auto"/>
        <w:right w:val="none" w:sz="0" w:space="0" w:color="auto"/>
      </w:divBdr>
    </w:div>
    <w:div w:id="1271401134">
      <w:marLeft w:val="640"/>
      <w:marRight w:val="0"/>
      <w:marTop w:val="0"/>
      <w:marBottom w:val="0"/>
      <w:divBdr>
        <w:top w:val="none" w:sz="0" w:space="0" w:color="auto"/>
        <w:left w:val="none" w:sz="0" w:space="0" w:color="auto"/>
        <w:bottom w:val="none" w:sz="0" w:space="0" w:color="auto"/>
        <w:right w:val="none" w:sz="0" w:space="0" w:color="auto"/>
      </w:divBdr>
    </w:div>
    <w:div w:id="1272513523">
      <w:marLeft w:val="640"/>
      <w:marRight w:val="0"/>
      <w:marTop w:val="0"/>
      <w:marBottom w:val="0"/>
      <w:divBdr>
        <w:top w:val="none" w:sz="0" w:space="0" w:color="auto"/>
        <w:left w:val="none" w:sz="0" w:space="0" w:color="auto"/>
        <w:bottom w:val="none" w:sz="0" w:space="0" w:color="auto"/>
        <w:right w:val="none" w:sz="0" w:space="0" w:color="auto"/>
      </w:divBdr>
    </w:div>
    <w:div w:id="1272859498">
      <w:marLeft w:val="640"/>
      <w:marRight w:val="0"/>
      <w:marTop w:val="0"/>
      <w:marBottom w:val="0"/>
      <w:divBdr>
        <w:top w:val="none" w:sz="0" w:space="0" w:color="auto"/>
        <w:left w:val="none" w:sz="0" w:space="0" w:color="auto"/>
        <w:bottom w:val="none" w:sz="0" w:space="0" w:color="auto"/>
        <w:right w:val="none" w:sz="0" w:space="0" w:color="auto"/>
      </w:divBdr>
    </w:div>
    <w:div w:id="1273198711">
      <w:marLeft w:val="640"/>
      <w:marRight w:val="0"/>
      <w:marTop w:val="0"/>
      <w:marBottom w:val="0"/>
      <w:divBdr>
        <w:top w:val="none" w:sz="0" w:space="0" w:color="auto"/>
        <w:left w:val="none" w:sz="0" w:space="0" w:color="auto"/>
        <w:bottom w:val="none" w:sz="0" w:space="0" w:color="auto"/>
        <w:right w:val="none" w:sz="0" w:space="0" w:color="auto"/>
      </w:divBdr>
    </w:div>
    <w:div w:id="1274020543">
      <w:marLeft w:val="640"/>
      <w:marRight w:val="0"/>
      <w:marTop w:val="0"/>
      <w:marBottom w:val="0"/>
      <w:divBdr>
        <w:top w:val="none" w:sz="0" w:space="0" w:color="auto"/>
        <w:left w:val="none" w:sz="0" w:space="0" w:color="auto"/>
        <w:bottom w:val="none" w:sz="0" w:space="0" w:color="auto"/>
        <w:right w:val="none" w:sz="0" w:space="0" w:color="auto"/>
      </w:divBdr>
    </w:div>
    <w:div w:id="1275022093">
      <w:marLeft w:val="640"/>
      <w:marRight w:val="0"/>
      <w:marTop w:val="0"/>
      <w:marBottom w:val="0"/>
      <w:divBdr>
        <w:top w:val="none" w:sz="0" w:space="0" w:color="auto"/>
        <w:left w:val="none" w:sz="0" w:space="0" w:color="auto"/>
        <w:bottom w:val="none" w:sz="0" w:space="0" w:color="auto"/>
        <w:right w:val="none" w:sz="0" w:space="0" w:color="auto"/>
      </w:divBdr>
    </w:div>
    <w:div w:id="1276206821">
      <w:marLeft w:val="640"/>
      <w:marRight w:val="0"/>
      <w:marTop w:val="0"/>
      <w:marBottom w:val="0"/>
      <w:divBdr>
        <w:top w:val="none" w:sz="0" w:space="0" w:color="auto"/>
        <w:left w:val="none" w:sz="0" w:space="0" w:color="auto"/>
        <w:bottom w:val="none" w:sz="0" w:space="0" w:color="auto"/>
        <w:right w:val="none" w:sz="0" w:space="0" w:color="auto"/>
      </w:divBdr>
    </w:div>
    <w:div w:id="1277372747">
      <w:marLeft w:val="640"/>
      <w:marRight w:val="0"/>
      <w:marTop w:val="0"/>
      <w:marBottom w:val="0"/>
      <w:divBdr>
        <w:top w:val="none" w:sz="0" w:space="0" w:color="auto"/>
        <w:left w:val="none" w:sz="0" w:space="0" w:color="auto"/>
        <w:bottom w:val="none" w:sz="0" w:space="0" w:color="auto"/>
        <w:right w:val="none" w:sz="0" w:space="0" w:color="auto"/>
      </w:divBdr>
    </w:div>
    <w:div w:id="1279140663">
      <w:marLeft w:val="640"/>
      <w:marRight w:val="0"/>
      <w:marTop w:val="0"/>
      <w:marBottom w:val="0"/>
      <w:divBdr>
        <w:top w:val="none" w:sz="0" w:space="0" w:color="auto"/>
        <w:left w:val="none" w:sz="0" w:space="0" w:color="auto"/>
        <w:bottom w:val="none" w:sz="0" w:space="0" w:color="auto"/>
        <w:right w:val="none" w:sz="0" w:space="0" w:color="auto"/>
      </w:divBdr>
    </w:div>
    <w:div w:id="1279292498">
      <w:marLeft w:val="640"/>
      <w:marRight w:val="0"/>
      <w:marTop w:val="0"/>
      <w:marBottom w:val="0"/>
      <w:divBdr>
        <w:top w:val="none" w:sz="0" w:space="0" w:color="auto"/>
        <w:left w:val="none" w:sz="0" w:space="0" w:color="auto"/>
        <w:bottom w:val="none" w:sz="0" w:space="0" w:color="auto"/>
        <w:right w:val="none" w:sz="0" w:space="0" w:color="auto"/>
      </w:divBdr>
    </w:div>
    <w:div w:id="1279531760">
      <w:marLeft w:val="640"/>
      <w:marRight w:val="0"/>
      <w:marTop w:val="0"/>
      <w:marBottom w:val="0"/>
      <w:divBdr>
        <w:top w:val="none" w:sz="0" w:space="0" w:color="auto"/>
        <w:left w:val="none" w:sz="0" w:space="0" w:color="auto"/>
        <w:bottom w:val="none" w:sz="0" w:space="0" w:color="auto"/>
        <w:right w:val="none" w:sz="0" w:space="0" w:color="auto"/>
      </w:divBdr>
    </w:div>
    <w:div w:id="1281765341">
      <w:marLeft w:val="640"/>
      <w:marRight w:val="0"/>
      <w:marTop w:val="0"/>
      <w:marBottom w:val="0"/>
      <w:divBdr>
        <w:top w:val="none" w:sz="0" w:space="0" w:color="auto"/>
        <w:left w:val="none" w:sz="0" w:space="0" w:color="auto"/>
        <w:bottom w:val="none" w:sz="0" w:space="0" w:color="auto"/>
        <w:right w:val="none" w:sz="0" w:space="0" w:color="auto"/>
      </w:divBdr>
    </w:div>
    <w:div w:id="1282494892">
      <w:marLeft w:val="640"/>
      <w:marRight w:val="0"/>
      <w:marTop w:val="0"/>
      <w:marBottom w:val="0"/>
      <w:divBdr>
        <w:top w:val="none" w:sz="0" w:space="0" w:color="auto"/>
        <w:left w:val="none" w:sz="0" w:space="0" w:color="auto"/>
        <w:bottom w:val="none" w:sz="0" w:space="0" w:color="auto"/>
        <w:right w:val="none" w:sz="0" w:space="0" w:color="auto"/>
      </w:divBdr>
    </w:div>
    <w:div w:id="1282956308">
      <w:marLeft w:val="640"/>
      <w:marRight w:val="0"/>
      <w:marTop w:val="0"/>
      <w:marBottom w:val="0"/>
      <w:divBdr>
        <w:top w:val="none" w:sz="0" w:space="0" w:color="auto"/>
        <w:left w:val="none" w:sz="0" w:space="0" w:color="auto"/>
        <w:bottom w:val="none" w:sz="0" w:space="0" w:color="auto"/>
        <w:right w:val="none" w:sz="0" w:space="0" w:color="auto"/>
      </w:divBdr>
    </w:div>
    <w:div w:id="1284193188">
      <w:marLeft w:val="640"/>
      <w:marRight w:val="0"/>
      <w:marTop w:val="0"/>
      <w:marBottom w:val="0"/>
      <w:divBdr>
        <w:top w:val="none" w:sz="0" w:space="0" w:color="auto"/>
        <w:left w:val="none" w:sz="0" w:space="0" w:color="auto"/>
        <w:bottom w:val="none" w:sz="0" w:space="0" w:color="auto"/>
        <w:right w:val="none" w:sz="0" w:space="0" w:color="auto"/>
      </w:divBdr>
    </w:div>
    <w:div w:id="1286230687">
      <w:marLeft w:val="640"/>
      <w:marRight w:val="0"/>
      <w:marTop w:val="0"/>
      <w:marBottom w:val="0"/>
      <w:divBdr>
        <w:top w:val="none" w:sz="0" w:space="0" w:color="auto"/>
        <w:left w:val="none" w:sz="0" w:space="0" w:color="auto"/>
        <w:bottom w:val="none" w:sz="0" w:space="0" w:color="auto"/>
        <w:right w:val="none" w:sz="0" w:space="0" w:color="auto"/>
      </w:divBdr>
    </w:div>
    <w:div w:id="1289892965">
      <w:marLeft w:val="640"/>
      <w:marRight w:val="0"/>
      <w:marTop w:val="0"/>
      <w:marBottom w:val="0"/>
      <w:divBdr>
        <w:top w:val="none" w:sz="0" w:space="0" w:color="auto"/>
        <w:left w:val="none" w:sz="0" w:space="0" w:color="auto"/>
        <w:bottom w:val="none" w:sz="0" w:space="0" w:color="auto"/>
        <w:right w:val="none" w:sz="0" w:space="0" w:color="auto"/>
      </w:divBdr>
    </w:div>
    <w:div w:id="1289972531">
      <w:marLeft w:val="640"/>
      <w:marRight w:val="0"/>
      <w:marTop w:val="0"/>
      <w:marBottom w:val="0"/>
      <w:divBdr>
        <w:top w:val="none" w:sz="0" w:space="0" w:color="auto"/>
        <w:left w:val="none" w:sz="0" w:space="0" w:color="auto"/>
        <w:bottom w:val="none" w:sz="0" w:space="0" w:color="auto"/>
        <w:right w:val="none" w:sz="0" w:space="0" w:color="auto"/>
      </w:divBdr>
    </w:div>
    <w:div w:id="1293484738">
      <w:marLeft w:val="640"/>
      <w:marRight w:val="0"/>
      <w:marTop w:val="0"/>
      <w:marBottom w:val="0"/>
      <w:divBdr>
        <w:top w:val="none" w:sz="0" w:space="0" w:color="auto"/>
        <w:left w:val="none" w:sz="0" w:space="0" w:color="auto"/>
        <w:bottom w:val="none" w:sz="0" w:space="0" w:color="auto"/>
        <w:right w:val="none" w:sz="0" w:space="0" w:color="auto"/>
      </w:divBdr>
    </w:div>
    <w:div w:id="1295790733">
      <w:marLeft w:val="640"/>
      <w:marRight w:val="0"/>
      <w:marTop w:val="0"/>
      <w:marBottom w:val="0"/>
      <w:divBdr>
        <w:top w:val="none" w:sz="0" w:space="0" w:color="auto"/>
        <w:left w:val="none" w:sz="0" w:space="0" w:color="auto"/>
        <w:bottom w:val="none" w:sz="0" w:space="0" w:color="auto"/>
        <w:right w:val="none" w:sz="0" w:space="0" w:color="auto"/>
      </w:divBdr>
    </w:div>
    <w:div w:id="1296058498">
      <w:marLeft w:val="640"/>
      <w:marRight w:val="0"/>
      <w:marTop w:val="0"/>
      <w:marBottom w:val="0"/>
      <w:divBdr>
        <w:top w:val="none" w:sz="0" w:space="0" w:color="auto"/>
        <w:left w:val="none" w:sz="0" w:space="0" w:color="auto"/>
        <w:bottom w:val="none" w:sz="0" w:space="0" w:color="auto"/>
        <w:right w:val="none" w:sz="0" w:space="0" w:color="auto"/>
      </w:divBdr>
    </w:div>
    <w:div w:id="1297368878">
      <w:marLeft w:val="640"/>
      <w:marRight w:val="0"/>
      <w:marTop w:val="0"/>
      <w:marBottom w:val="0"/>
      <w:divBdr>
        <w:top w:val="none" w:sz="0" w:space="0" w:color="auto"/>
        <w:left w:val="none" w:sz="0" w:space="0" w:color="auto"/>
        <w:bottom w:val="none" w:sz="0" w:space="0" w:color="auto"/>
        <w:right w:val="none" w:sz="0" w:space="0" w:color="auto"/>
      </w:divBdr>
    </w:div>
    <w:div w:id="1297376967">
      <w:marLeft w:val="640"/>
      <w:marRight w:val="0"/>
      <w:marTop w:val="0"/>
      <w:marBottom w:val="0"/>
      <w:divBdr>
        <w:top w:val="none" w:sz="0" w:space="0" w:color="auto"/>
        <w:left w:val="none" w:sz="0" w:space="0" w:color="auto"/>
        <w:bottom w:val="none" w:sz="0" w:space="0" w:color="auto"/>
        <w:right w:val="none" w:sz="0" w:space="0" w:color="auto"/>
      </w:divBdr>
    </w:div>
    <w:div w:id="1298027070">
      <w:marLeft w:val="640"/>
      <w:marRight w:val="0"/>
      <w:marTop w:val="0"/>
      <w:marBottom w:val="0"/>
      <w:divBdr>
        <w:top w:val="none" w:sz="0" w:space="0" w:color="auto"/>
        <w:left w:val="none" w:sz="0" w:space="0" w:color="auto"/>
        <w:bottom w:val="none" w:sz="0" w:space="0" w:color="auto"/>
        <w:right w:val="none" w:sz="0" w:space="0" w:color="auto"/>
      </w:divBdr>
    </w:div>
    <w:div w:id="1298144348">
      <w:marLeft w:val="640"/>
      <w:marRight w:val="0"/>
      <w:marTop w:val="0"/>
      <w:marBottom w:val="0"/>
      <w:divBdr>
        <w:top w:val="none" w:sz="0" w:space="0" w:color="auto"/>
        <w:left w:val="none" w:sz="0" w:space="0" w:color="auto"/>
        <w:bottom w:val="none" w:sz="0" w:space="0" w:color="auto"/>
        <w:right w:val="none" w:sz="0" w:space="0" w:color="auto"/>
      </w:divBdr>
    </w:div>
    <w:div w:id="1298337005">
      <w:marLeft w:val="640"/>
      <w:marRight w:val="0"/>
      <w:marTop w:val="0"/>
      <w:marBottom w:val="0"/>
      <w:divBdr>
        <w:top w:val="none" w:sz="0" w:space="0" w:color="auto"/>
        <w:left w:val="none" w:sz="0" w:space="0" w:color="auto"/>
        <w:bottom w:val="none" w:sz="0" w:space="0" w:color="auto"/>
        <w:right w:val="none" w:sz="0" w:space="0" w:color="auto"/>
      </w:divBdr>
    </w:div>
    <w:div w:id="1298491179">
      <w:marLeft w:val="640"/>
      <w:marRight w:val="0"/>
      <w:marTop w:val="0"/>
      <w:marBottom w:val="0"/>
      <w:divBdr>
        <w:top w:val="none" w:sz="0" w:space="0" w:color="auto"/>
        <w:left w:val="none" w:sz="0" w:space="0" w:color="auto"/>
        <w:bottom w:val="none" w:sz="0" w:space="0" w:color="auto"/>
        <w:right w:val="none" w:sz="0" w:space="0" w:color="auto"/>
      </w:divBdr>
    </w:div>
    <w:div w:id="1300110047">
      <w:marLeft w:val="640"/>
      <w:marRight w:val="0"/>
      <w:marTop w:val="0"/>
      <w:marBottom w:val="0"/>
      <w:divBdr>
        <w:top w:val="none" w:sz="0" w:space="0" w:color="auto"/>
        <w:left w:val="none" w:sz="0" w:space="0" w:color="auto"/>
        <w:bottom w:val="none" w:sz="0" w:space="0" w:color="auto"/>
        <w:right w:val="none" w:sz="0" w:space="0" w:color="auto"/>
      </w:divBdr>
    </w:div>
    <w:div w:id="1300454396">
      <w:marLeft w:val="640"/>
      <w:marRight w:val="0"/>
      <w:marTop w:val="0"/>
      <w:marBottom w:val="0"/>
      <w:divBdr>
        <w:top w:val="none" w:sz="0" w:space="0" w:color="auto"/>
        <w:left w:val="none" w:sz="0" w:space="0" w:color="auto"/>
        <w:bottom w:val="none" w:sz="0" w:space="0" w:color="auto"/>
        <w:right w:val="none" w:sz="0" w:space="0" w:color="auto"/>
      </w:divBdr>
    </w:div>
    <w:div w:id="1300961708">
      <w:marLeft w:val="640"/>
      <w:marRight w:val="0"/>
      <w:marTop w:val="0"/>
      <w:marBottom w:val="0"/>
      <w:divBdr>
        <w:top w:val="none" w:sz="0" w:space="0" w:color="auto"/>
        <w:left w:val="none" w:sz="0" w:space="0" w:color="auto"/>
        <w:bottom w:val="none" w:sz="0" w:space="0" w:color="auto"/>
        <w:right w:val="none" w:sz="0" w:space="0" w:color="auto"/>
      </w:divBdr>
    </w:div>
    <w:div w:id="1301231339">
      <w:marLeft w:val="640"/>
      <w:marRight w:val="0"/>
      <w:marTop w:val="0"/>
      <w:marBottom w:val="0"/>
      <w:divBdr>
        <w:top w:val="none" w:sz="0" w:space="0" w:color="auto"/>
        <w:left w:val="none" w:sz="0" w:space="0" w:color="auto"/>
        <w:bottom w:val="none" w:sz="0" w:space="0" w:color="auto"/>
        <w:right w:val="none" w:sz="0" w:space="0" w:color="auto"/>
      </w:divBdr>
    </w:div>
    <w:div w:id="1301571326">
      <w:marLeft w:val="640"/>
      <w:marRight w:val="0"/>
      <w:marTop w:val="0"/>
      <w:marBottom w:val="0"/>
      <w:divBdr>
        <w:top w:val="none" w:sz="0" w:space="0" w:color="auto"/>
        <w:left w:val="none" w:sz="0" w:space="0" w:color="auto"/>
        <w:bottom w:val="none" w:sz="0" w:space="0" w:color="auto"/>
        <w:right w:val="none" w:sz="0" w:space="0" w:color="auto"/>
      </w:divBdr>
    </w:div>
    <w:div w:id="1302230361">
      <w:marLeft w:val="640"/>
      <w:marRight w:val="0"/>
      <w:marTop w:val="0"/>
      <w:marBottom w:val="0"/>
      <w:divBdr>
        <w:top w:val="none" w:sz="0" w:space="0" w:color="auto"/>
        <w:left w:val="none" w:sz="0" w:space="0" w:color="auto"/>
        <w:bottom w:val="none" w:sz="0" w:space="0" w:color="auto"/>
        <w:right w:val="none" w:sz="0" w:space="0" w:color="auto"/>
      </w:divBdr>
    </w:div>
    <w:div w:id="1303075921">
      <w:marLeft w:val="640"/>
      <w:marRight w:val="0"/>
      <w:marTop w:val="0"/>
      <w:marBottom w:val="0"/>
      <w:divBdr>
        <w:top w:val="none" w:sz="0" w:space="0" w:color="auto"/>
        <w:left w:val="none" w:sz="0" w:space="0" w:color="auto"/>
        <w:bottom w:val="none" w:sz="0" w:space="0" w:color="auto"/>
        <w:right w:val="none" w:sz="0" w:space="0" w:color="auto"/>
      </w:divBdr>
    </w:div>
    <w:div w:id="1304196922">
      <w:marLeft w:val="640"/>
      <w:marRight w:val="0"/>
      <w:marTop w:val="0"/>
      <w:marBottom w:val="0"/>
      <w:divBdr>
        <w:top w:val="none" w:sz="0" w:space="0" w:color="auto"/>
        <w:left w:val="none" w:sz="0" w:space="0" w:color="auto"/>
        <w:bottom w:val="none" w:sz="0" w:space="0" w:color="auto"/>
        <w:right w:val="none" w:sz="0" w:space="0" w:color="auto"/>
      </w:divBdr>
    </w:div>
    <w:div w:id="1304654774">
      <w:marLeft w:val="640"/>
      <w:marRight w:val="0"/>
      <w:marTop w:val="0"/>
      <w:marBottom w:val="0"/>
      <w:divBdr>
        <w:top w:val="none" w:sz="0" w:space="0" w:color="auto"/>
        <w:left w:val="none" w:sz="0" w:space="0" w:color="auto"/>
        <w:bottom w:val="none" w:sz="0" w:space="0" w:color="auto"/>
        <w:right w:val="none" w:sz="0" w:space="0" w:color="auto"/>
      </w:divBdr>
    </w:div>
    <w:div w:id="1305500200">
      <w:marLeft w:val="640"/>
      <w:marRight w:val="0"/>
      <w:marTop w:val="0"/>
      <w:marBottom w:val="0"/>
      <w:divBdr>
        <w:top w:val="none" w:sz="0" w:space="0" w:color="auto"/>
        <w:left w:val="none" w:sz="0" w:space="0" w:color="auto"/>
        <w:bottom w:val="none" w:sz="0" w:space="0" w:color="auto"/>
        <w:right w:val="none" w:sz="0" w:space="0" w:color="auto"/>
      </w:divBdr>
    </w:div>
    <w:div w:id="1306007438">
      <w:marLeft w:val="640"/>
      <w:marRight w:val="0"/>
      <w:marTop w:val="0"/>
      <w:marBottom w:val="0"/>
      <w:divBdr>
        <w:top w:val="none" w:sz="0" w:space="0" w:color="auto"/>
        <w:left w:val="none" w:sz="0" w:space="0" w:color="auto"/>
        <w:bottom w:val="none" w:sz="0" w:space="0" w:color="auto"/>
        <w:right w:val="none" w:sz="0" w:space="0" w:color="auto"/>
      </w:divBdr>
    </w:div>
    <w:div w:id="1308046049">
      <w:marLeft w:val="640"/>
      <w:marRight w:val="0"/>
      <w:marTop w:val="0"/>
      <w:marBottom w:val="0"/>
      <w:divBdr>
        <w:top w:val="none" w:sz="0" w:space="0" w:color="auto"/>
        <w:left w:val="none" w:sz="0" w:space="0" w:color="auto"/>
        <w:bottom w:val="none" w:sz="0" w:space="0" w:color="auto"/>
        <w:right w:val="none" w:sz="0" w:space="0" w:color="auto"/>
      </w:divBdr>
    </w:div>
    <w:div w:id="1308779765">
      <w:marLeft w:val="640"/>
      <w:marRight w:val="0"/>
      <w:marTop w:val="0"/>
      <w:marBottom w:val="0"/>
      <w:divBdr>
        <w:top w:val="none" w:sz="0" w:space="0" w:color="auto"/>
        <w:left w:val="none" w:sz="0" w:space="0" w:color="auto"/>
        <w:bottom w:val="none" w:sz="0" w:space="0" w:color="auto"/>
        <w:right w:val="none" w:sz="0" w:space="0" w:color="auto"/>
      </w:divBdr>
    </w:div>
    <w:div w:id="1309821722">
      <w:marLeft w:val="640"/>
      <w:marRight w:val="0"/>
      <w:marTop w:val="0"/>
      <w:marBottom w:val="0"/>
      <w:divBdr>
        <w:top w:val="none" w:sz="0" w:space="0" w:color="auto"/>
        <w:left w:val="none" w:sz="0" w:space="0" w:color="auto"/>
        <w:bottom w:val="none" w:sz="0" w:space="0" w:color="auto"/>
        <w:right w:val="none" w:sz="0" w:space="0" w:color="auto"/>
      </w:divBdr>
    </w:div>
    <w:div w:id="1311250576">
      <w:marLeft w:val="640"/>
      <w:marRight w:val="0"/>
      <w:marTop w:val="0"/>
      <w:marBottom w:val="0"/>
      <w:divBdr>
        <w:top w:val="none" w:sz="0" w:space="0" w:color="auto"/>
        <w:left w:val="none" w:sz="0" w:space="0" w:color="auto"/>
        <w:bottom w:val="none" w:sz="0" w:space="0" w:color="auto"/>
        <w:right w:val="none" w:sz="0" w:space="0" w:color="auto"/>
      </w:divBdr>
    </w:div>
    <w:div w:id="1311667264">
      <w:marLeft w:val="640"/>
      <w:marRight w:val="0"/>
      <w:marTop w:val="0"/>
      <w:marBottom w:val="0"/>
      <w:divBdr>
        <w:top w:val="none" w:sz="0" w:space="0" w:color="auto"/>
        <w:left w:val="none" w:sz="0" w:space="0" w:color="auto"/>
        <w:bottom w:val="none" w:sz="0" w:space="0" w:color="auto"/>
        <w:right w:val="none" w:sz="0" w:space="0" w:color="auto"/>
      </w:divBdr>
    </w:div>
    <w:div w:id="1312252368">
      <w:marLeft w:val="640"/>
      <w:marRight w:val="0"/>
      <w:marTop w:val="0"/>
      <w:marBottom w:val="0"/>
      <w:divBdr>
        <w:top w:val="none" w:sz="0" w:space="0" w:color="auto"/>
        <w:left w:val="none" w:sz="0" w:space="0" w:color="auto"/>
        <w:bottom w:val="none" w:sz="0" w:space="0" w:color="auto"/>
        <w:right w:val="none" w:sz="0" w:space="0" w:color="auto"/>
      </w:divBdr>
    </w:div>
    <w:div w:id="1313220963">
      <w:marLeft w:val="640"/>
      <w:marRight w:val="0"/>
      <w:marTop w:val="0"/>
      <w:marBottom w:val="0"/>
      <w:divBdr>
        <w:top w:val="none" w:sz="0" w:space="0" w:color="auto"/>
        <w:left w:val="none" w:sz="0" w:space="0" w:color="auto"/>
        <w:bottom w:val="none" w:sz="0" w:space="0" w:color="auto"/>
        <w:right w:val="none" w:sz="0" w:space="0" w:color="auto"/>
      </w:divBdr>
    </w:div>
    <w:div w:id="1315060851">
      <w:marLeft w:val="640"/>
      <w:marRight w:val="0"/>
      <w:marTop w:val="0"/>
      <w:marBottom w:val="0"/>
      <w:divBdr>
        <w:top w:val="none" w:sz="0" w:space="0" w:color="auto"/>
        <w:left w:val="none" w:sz="0" w:space="0" w:color="auto"/>
        <w:bottom w:val="none" w:sz="0" w:space="0" w:color="auto"/>
        <w:right w:val="none" w:sz="0" w:space="0" w:color="auto"/>
      </w:divBdr>
    </w:div>
    <w:div w:id="1316254891">
      <w:marLeft w:val="640"/>
      <w:marRight w:val="0"/>
      <w:marTop w:val="0"/>
      <w:marBottom w:val="0"/>
      <w:divBdr>
        <w:top w:val="none" w:sz="0" w:space="0" w:color="auto"/>
        <w:left w:val="none" w:sz="0" w:space="0" w:color="auto"/>
        <w:bottom w:val="none" w:sz="0" w:space="0" w:color="auto"/>
        <w:right w:val="none" w:sz="0" w:space="0" w:color="auto"/>
      </w:divBdr>
    </w:div>
    <w:div w:id="1316950988">
      <w:marLeft w:val="640"/>
      <w:marRight w:val="0"/>
      <w:marTop w:val="0"/>
      <w:marBottom w:val="0"/>
      <w:divBdr>
        <w:top w:val="none" w:sz="0" w:space="0" w:color="auto"/>
        <w:left w:val="none" w:sz="0" w:space="0" w:color="auto"/>
        <w:bottom w:val="none" w:sz="0" w:space="0" w:color="auto"/>
        <w:right w:val="none" w:sz="0" w:space="0" w:color="auto"/>
      </w:divBdr>
    </w:div>
    <w:div w:id="1317345172">
      <w:marLeft w:val="640"/>
      <w:marRight w:val="0"/>
      <w:marTop w:val="0"/>
      <w:marBottom w:val="0"/>
      <w:divBdr>
        <w:top w:val="none" w:sz="0" w:space="0" w:color="auto"/>
        <w:left w:val="none" w:sz="0" w:space="0" w:color="auto"/>
        <w:bottom w:val="none" w:sz="0" w:space="0" w:color="auto"/>
        <w:right w:val="none" w:sz="0" w:space="0" w:color="auto"/>
      </w:divBdr>
    </w:div>
    <w:div w:id="1317416810">
      <w:marLeft w:val="640"/>
      <w:marRight w:val="0"/>
      <w:marTop w:val="0"/>
      <w:marBottom w:val="0"/>
      <w:divBdr>
        <w:top w:val="none" w:sz="0" w:space="0" w:color="auto"/>
        <w:left w:val="none" w:sz="0" w:space="0" w:color="auto"/>
        <w:bottom w:val="none" w:sz="0" w:space="0" w:color="auto"/>
        <w:right w:val="none" w:sz="0" w:space="0" w:color="auto"/>
      </w:divBdr>
    </w:div>
    <w:div w:id="1317957961">
      <w:marLeft w:val="640"/>
      <w:marRight w:val="0"/>
      <w:marTop w:val="0"/>
      <w:marBottom w:val="0"/>
      <w:divBdr>
        <w:top w:val="none" w:sz="0" w:space="0" w:color="auto"/>
        <w:left w:val="none" w:sz="0" w:space="0" w:color="auto"/>
        <w:bottom w:val="none" w:sz="0" w:space="0" w:color="auto"/>
        <w:right w:val="none" w:sz="0" w:space="0" w:color="auto"/>
      </w:divBdr>
    </w:div>
    <w:div w:id="1318922537">
      <w:marLeft w:val="640"/>
      <w:marRight w:val="0"/>
      <w:marTop w:val="0"/>
      <w:marBottom w:val="0"/>
      <w:divBdr>
        <w:top w:val="none" w:sz="0" w:space="0" w:color="auto"/>
        <w:left w:val="none" w:sz="0" w:space="0" w:color="auto"/>
        <w:bottom w:val="none" w:sz="0" w:space="0" w:color="auto"/>
        <w:right w:val="none" w:sz="0" w:space="0" w:color="auto"/>
      </w:divBdr>
    </w:div>
    <w:div w:id="1319849689">
      <w:marLeft w:val="640"/>
      <w:marRight w:val="0"/>
      <w:marTop w:val="0"/>
      <w:marBottom w:val="0"/>
      <w:divBdr>
        <w:top w:val="none" w:sz="0" w:space="0" w:color="auto"/>
        <w:left w:val="none" w:sz="0" w:space="0" w:color="auto"/>
        <w:bottom w:val="none" w:sz="0" w:space="0" w:color="auto"/>
        <w:right w:val="none" w:sz="0" w:space="0" w:color="auto"/>
      </w:divBdr>
    </w:div>
    <w:div w:id="1320574215">
      <w:marLeft w:val="640"/>
      <w:marRight w:val="0"/>
      <w:marTop w:val="0"/>
      <w:marBottom w:val="0"/>
      <w:divBdr>
        <w:top w:val="none" w:sz="0" w:space="0" w:color="auto"/>
        <w:left w:val="none" w:sz="0" w:space="0" w:color="auto"/>
        <w:bottom w:val="none" w:sz="0" w:space="0" w:color="auto"/>
        <w:right w:val="none" w:sz="0" w:space="0" w:color="auto"/>
      </w:divBdr>
    </w:div>
    <w:div w:id="1320813124">
      <w:marLeft w:val="640"/>
      <w:marRight w:val="0"/>
      <w:marTop w:val="0"/>
      <w:marBottom w:val="0"/>
      <w:divBdr>
        <w:top w:val="none" w:sz="0" w:space="0" w:color="auto"/>
        <w:left w:val="none" w:sz="0" w:space="0" w:color="auto"/>
        <w:bottom w:val="none" w:sz="0" w:space="0" w:color="auto"/>
        <w:right w:val="none" w:sz="0" w:space="0" w:color="auto"/>
      </w:divBdr>
    </w:div>
    <w:div w:id="1320885500">
      <w:marLeft w:val="640"/>
      <w:marRight w:val="0"/>
      <w:marTop w:val="0"/>
      <w:marBottom w:val="0"/>
      <w:divBdr>
        <w:top w:val="none" w:sz="0" w:space="0" w:color="auto"/>
        <w:left w:val="none" w:sz="0" w:space="0" w:color="auto"/>
        <w:bottom w:val="none" w:sz="0" w:space="0" w:color="auto"/>
        <w:right w:val="none" w:sz="0" w:space="0" w:color="auto"/>
      </w:divBdr>
    </w:div>
    <w:div w:id="1321226023">
      <w:marLeft w:val="640"/>
      <w:marRight w:val="0"/>
      <w:marTop w:val="0"/>
      <w:marBottom w:val="0"/>
      <w:divBdr>
        <w:top w:val="none" w:sz="0" w:space="0" w:color="auto"/>
        <w:left w:val="none" w:sz="0" w:space="0" w:color="auto"/>
        <w:bottom w:val="none" w:sz="0" w:space="0" w:color="auto"/>
        <w:right w:val="none" w:sz="0" w:space="0" w:color="auto"/>
      </w:divBdr>
    </w:div>
    <w:div w:id="1322351292">
      <w:marLeft w:val="640"/>
      <w:marRight w:val="0"/>
      <w:marTop w:val="0"/>
      <w:marBottom w:val="0"/>
      <w:divBdr>
        <w:top w:val="none" w:sz="0" w:space="0" w:color="auto"/>
        <w:left w:val="none" w:sz="0" w:space="0" w:color="auto"/>
        <w:bottom w:val="none" w:sz="0" w:space="0" w:color="auto"/>
        <w:right w:val="none" w:sz="0" w:space="0" w:color="auto"/>
      </w:divBdr>
    </w:div>
    <w:div w:id="1322536921">
      <w:marLeft w:val="640"/>
      <w:marRight w:val="0"/>
      <w:marTop w:val="0"/>
      <w:marBottom w:val="0"/>
      <w:divBdr>
        <w:top w:val="none" w:sz="0" w:space="0" w:color="auto"/>
        <w:left w:val="none" w:sz="0" w:space="0" w:color="auto"/>
        <w:bottom w:val="none" w:sz="0" w:space="0" w:color="auto"/>
        <w:right w:val="none" w:sz="0" w:space="0" w:color="auto"/>
      </w:divBdr>
    </w:div>
    <w:div w:id="1323121993">
      <w:marLeft w:val="640"/>
      <w:marRight w:val="0"/>
      <w:marTop w:val="0"/>
      <w:marBottom w:val="0"/>
      <w:divBdr>
        <w:top w:val="none" w:sz="0" w:space="0" w:color="auto"/>
        <w:left w:val="none" w:sz="0" w:space="0" w:color="auto"/>
        <w:bottom w:val="none" w:sz="0" w:space="0" w:color="auto"/>
        <w:right w:val="none" w:sz="0" w:space="0" w:color="auto"/>
      </w:divBdr>
    </w:div>
    <w:div w:id="1324554126">
      <w:marLeft w:val="640"/>
      <w:marRight w:val="0"/>
      <w:marTop w:val="0"/>
      <w:marBottom w:val="0"/>
      <w:divBdr>
        <w:top w:val="none" w:sz="0" w:space="0" w:color="auto"/>
        <w:left w:val="none" w:sz="0" w:space="0" w:color="auto"/>
        <w:bottom w:val="none" w:sz="0" w:space="0" w:color="auto"/>
        <w:right w:val="none" w:sz="0" w:space="0" w:color="auto"/>
      </w:divBdr>
    </w:div>
    <w:div w:id="1324623689">
      <w:marLeft w:val="640"/>
      <w:marRight w:val="0"/>
      <w:marTop w:val="0"/>
      <w:marBottom w:val="0"/>
      <w:divBdr>
        <w:top w:val="none" w:sz="0" w:space="0" w:color="auto"/>
        <w:left w:val="none" w:sz="0" w:space="0" w:color="auto"/>
        <w:bottom w:val="none" w:sz="0" w:space="0" w:color="auto"/>
        <w:right w:val="none" w:sz="0" w:space="0" w:color="auto"/>
      </w:divBdr>
    </w:div>
    <w:div w:id="1324896451">
      <w:marLeft w:val="640"/>
      <w:marRight w:val="0"/>
      <w:marTop w:val="0"/>
      <w:marBottom w:val="0"/>
      <w:divBdr>
        <w:top w:val="none" w:sz="0" w:space="0" w:color="auto"/>
        <w:left w:val="none" w:sz="0" w:space="0" w:color="auto"/>
        <w:bottom w:val="none" w:sz="0" w:space="0" w:color="auto"/>
        <w:right w:val="none" w:sz="0" w:space="0" w:color="auto"/>
      </w:divBdr>
    </w:div>
    <w:div w:id="1325009836">
      <w:marLeft w:val="640"/>
      <w:marRight w:val="0"/>
      <w:marTop w:val="0"/>
      <w:marBottom w:val="0"/>
      <w:divBdr>
        <w:top w:val="none" w:sz="0" w:space="0" w:color="auto"/>
        <w:left w:val="none" w:sz="0" w:space="0" w:color="auto"/>
        <w:bottom w:val="none" w:sz="0" w:space="0" w:color="auto"/>
        <w:right w:val="none" w:sz="0" w:space="0" w:color="auto"/>
      </w:divBdr>
    </w:div>
    <w:div w:id="1325234152">
      <w:marLeft w:val="640"/>
      <w:marRight w:val="0"/>
      <w:marTop w:val="0"/>
      <w:marBottom w:val="0"/>
      <w:divBdr>
        <w:top w:val="none" w:sz="0" w:space="0" w:color="auto"/>
        <w:left w:val="none" w:sz="0" w:space="0" w:color="auto"/>
        <w:bottom w:val="none" w:sz="0" w:space="0" w:color="auto"/>
        <w:right w:val="none" w:sz="0" w:space="0" w:color="auto"/>
      </w:divBdr>
    </w:div>
    <w:div w:id="1325859320">
      <w:marLeft w:val="640"/>
      <w:marRight w:val="0"/>
      <w:marTop w:val="0"/>
      <w:marBottom w:val="0"/>
      <w:divBdr>
        <w:top w:val="none" w:sz="0" w:space="0" w:color="auto"/>
        <w:left w:val="none" w:sz="0" w:space="0" w:color="auto"/>
        <w:bottom w:val="none" w:sz="0" w:space="0" w:color="auto"/>
        <w:right w:val="none" w:sz="0" w:space="0" w:color="auto"/>
      </w:divBdr>
    </w:div>
    <w:div w:id="1326861660">
      <w:marLeft w:val="640"/>
      <w:marRight w:val="0"/>
      <w:marTop w:val="0"/>
      <w:marBottom w:val="0"/>
      <w:divBdr>
        <w:top w:val="none" w:sz="0" w:space="0" w:color="auto"/>
        <w:left w:val="none" w:sz="0" w:space="0" w:color="auto"/>
        <w:bottom w:val="none" w:sz="0" w:space="0" w:color="auto"/>
        <w:right w:val="none" w:sz="0" w:space="0" w:color="auto"/>
      </w:divBdr>
    </w:div>
    <w:div w:id="1328905104">
      <w:marLeft w:val="640"/>
      <w:marRight w:val="0"/>
      <w:marTop w:val="0"/>
      <w:marBottom w:val="0"/>
      <w:divBdr>
        <w:top w:val="none" w:sz="0" w:space="0" w:color="auto"/>
        <w:left w:val="none" w:sz="0" w:space="0" w:color="auto"/>
        <w:bottom w:val="none" w:sz="0" w:space="0" w:color="auto"/>
        <w:right w:val="none" w:sz="0" w:space="0" w:color="auto"/>
      </w:divBdr>
    </w:div>
    <w:div w:id="1330912074">
      <w:marLeft w:val="640"/>
      <w:marRight w:val="0"/>
      <w:marTop w:val="0"/>
      <w:marBottom w:val="0"/>
      <w:divBdr>
        <w:top w:val="none" w:sz="0" w:space="0" w:color="auto"/>
        <w:left w:val="none" w:sz="0" w:space="0" w:color="auto"/>
        <w:bottom w:val="none" w:sz="0" w:space="0" w:color="auto"/>
        <w:right w:val="none" w:sz="0" w:space="0" w:color="auto"/>
      </w:divBdr>
    </w:div>
    <w:div w:id="1331566431">
      <w:marLeft w:val="640"/>
      <w:marRight w:val="0"/>
      <w:marTop w:val="0"/>
      <w:marBottom w:val="0"/>
      <w:divBdr>
        <w:top w:val="none" w:sz="0" w:space="0" w:color="auto"/>
        <w:left w:val="none" w:sz="0" w:space="0" w:color="auto"/>
        <w:bottom w:val="none" w:sz="0" w:space="0" w:color="auto"/>
        <w:right w:val="none" w:sz="0" w:space="0" w:color="auto"/>
      </w:divBdr>
    </w:div>
    <w:div w:id="1331984973">
      <w:marLeft w:val="640"/>
      <w:marRight w:val="0"/>
      <w:marTop w:val="0"/>
      <w:marBottom w:val="0"/>
      <w:divBdr>
        <w:top w:val="none" w:sz="0" w:space="0" w:color="auto"/>
        <w:left w:val="none" w:sz="0" w:space="0" w:color="auto"/>
        <w:bottom w:val="none" w:sz="0" w:space="0" w:color="auto"/>
        <w:right w:val="none" w:sz="0" w:space="0" w:color="auto"/>
      </w:divBdr>
    </w:div>
    <w:div w:id="1332248280">
      <w:marLeft w:val="640"/>
      <w:marRight w:val="0"/>
      <w:marTop w:val="0"/>
      <w:marBottom w:val="0"/>
      <w:divBdr>
        <w:top w:val="none" w:sz="0" w:space="0" w:color="auto"/>
        <w:left w:val="none" w:sz="0" w:space="0" w:color="auto"/>
        <w:bottom w:val="none" w:sz="0" w:space="0" w:color="auto"/>
        <w:right w:val="none" w:sz="0" w:space="0" w:color="auto"/>
      </w:divBdr>
    </w:div>
    <w:div w:id="1332412429">
      <w:marLeft w:val="640"/>
      <w:marRight w:val="0"/>
      <w:marTop w:val="0"/>
      <w:marBottom w:val="0"/>
      <w:divBdr>
        <w:top w:val="none" w:sz="0" w:space="0" w:color="auto"/>
        <w:left w:val="none" w:sz="0" w:space="0" w:color="auto"/>
        <w:bottom w:val="none" w:sz="0" w:space="0" w:color="auto"/>
        <w:right w:val="none" w:sz="0" w:space="0" w:color="auto"/>
      </w:divBdr>
    </w:div>
    <w:div w:id="1332757928">
      <w:marLeft w:val="640"/>
      <w:marRight w:val="0"/>
      <w:marTop w:val="0"/>
      <w:marBottom w:val="0"/>
      <w:divBdr>
        <w:top w:val="none" w:sz="0" w:space="0" w:color="auto"/>
        <w:left w:val="none" w:sz="0" w:space="0" w:color="auto"/>
        <w:bottom w:val="none" w:sz="0" w:space="0" w:color="auto"/>
        <w:right w:val="none" w:sz="0" w:space="0" w:color="auto"/>
      </w:divBdr>
    </w:div>
    <w:div w:id="1333070559">
      <w:marLeft w:val="640"/>
      <w:marRight w:val="0"/>
      <w:marTop w:val="0"/>
      <w:marBottom w:val="0"/>
      <w:divBdr>
        <w:top w:val="none" w:sz="0" w:space="0" w:color="auto"/>
        <w:left w:val="none" w:sz="0" w:space="0" w:color="auto"/>
        <w:bottom w:val="none" w:sz="0" w:space="0" w:color="auto"/>
        <w:right w:val="none" w:sz="0" w:space="0" w:color="auto"/>
      </w:divBdr>
    </w:div>
    <w:div w:id="1334141042">
      <w:marLeft w:val="640"/>
      <w:marRight w:val="0"/>
      <w:marTop w:val="0"/>
      <w:marBottom w:val="0"/>
      <w:divBdr>
        <w:top w:val="none" w:sz="0" w:space="0" w:color="auto"/>
        <w:left w:val="none" w:sz="0" w:space="0" w:color="auto"/>
        <w:bottom w:val="none" w:sz="0" w:space="0" w:color="auto"/>
        <w:right w:val="none" w:sz="0" w:space="0" w:color="auto"/>
      </w:divBdr>
    </w:div>
    <w:div w:id="1335064461">
      <w:marLeft w:val="640"/>
      <w:marRight w:val="0"/>
      <w:marTop w:val="0"/>
      <w:marBottom w:val="0"/>
      <w:divBdr>
        <w:top w:val="none" w:sz="0" w:space="0" w:color="auto"/>
        <w:left w:val="none" w:sz="0" w:space="0" w:color="auto"/>
        <w:bottom w:val="none" w:sz="0" w:space="0" w:color="auto"/>
        <w:right w:val="none" w:sz="0" w:space="0" w:color="auto"/>
      </w:divBdr>
    </w:div>
    <w:div w:id="1335105750">
      <w:marLeft w:val="640"/>
      <w:marRight w:val="0"/>
      <w:marTop w:val="0"/>
      <w:marBottom w:val="0"/>
      <w:divBdr>
        <w:top w:val="none" w:sz="0" w:space="0" w:color="auto"/>
        <w:left w:val="none" w:sz="0" w:space="0" w:color="auto"/>
        <w:bottom w:val="none" w:sz="0" w:space="0" w:color="auto"/>
        <w:right w:val="none" w:sz="0" w:space="0" w:color="auto"/>
      </w:divBdr>
    </w:div>
    <w:div w:id="1335762049">
      <w:marLeft w:val="640"/>
      <w:marRight w:val="0"/>
      <w:marTop w:val="0"/>
      <w:marBottom w:val="0"/>
      <w:divBdr>
        <w:top w:val="none" w:sz="0" w:space="0" w:color="auto"/>
        <w:left w:val="none" w:sz="0" w:space="0" w:color="auto"/>
        <w:bottom w:val="none" w:sz="0" w:space="0" w:color="auto"/>
        <w:right w:val="none" w:sz="0" w:space="0" w:color="auto"/>
      </w:divBdr>
    </w:div>
    <w:div w:id="1336305893">
      <w:marLeft w:val="640"/>
      <w:marRight w:val="0"/>
      <w:marTop w:val="0"/>
      <w:marBottom w:val="0"/>
      <w:divBdr>
        <w:top w:val="none" w:sz="0" w:space="0" w:color="auto"/>
        <w:left w:val="none" w:sz="0" w:space="0" w:color="auto"/>
        <w:bottom w:val="none" w:sz="0" w:space="0" w:color="auto"/>
        <w:right w:val="none" w:sz="0" w:space="0" w:color="auto"/>
      </w:divBdr>
    </w:div>
    <w:div w:id="1336762628">
      <w:marLeft w:val="640"/>
      <w:marRight w:val="0"/>
      <w:marTop w:val="0"/>
      <w:marBottom w:val="0"/>
      <w:divBdr>
        <w:top w:val="none" w:sz="0" w:space="0" w:color="auto"/>
        <w:left w:val="none" w:sz="0" w:space="0" w:color="auto"/>
        <w:bottom w:val="none" w:sz="0" w:space="0" w:color="auto"/>
        <w:right w:val="none" w:sz="0" w:space="0" w:color="auto"/>
      </w:divBdr>
    </w:div>
    <w:div w:id="1339305474">
      <w:marLeft w:val="640"/>
      <w:marRight w:val="0"/>
      <w:marTop w:val="0"/>
      <w:marBottom w:val="0"/>
      <w:divBdr>
        <w:top w:val="none" w:sz="0" w:space="0" w:color="auto"/>
        <w:left w:val="none" w:sz="0" w:space="0" w:color="auto"/>
        <w:bottom w:val="none" w:sz="0" w:space="0" w:color="auto"/>
        <w:right w:val="none" w:sz="0" w:space="0" w:color="auto"/>
      </w:divBdr>
    </w:div>
    <w:div w:id="1340422105">
      <w:marLeft w:val="640"/>
      <w:marRight w:val="0"/>
      <w:marTop w:val="0"/>
      <w:marBottom w:val="0"/>
      <w:divBdr>
        <w:top w:val="none" w:sz="0" w:space="0" w:color="auto"/>
        <w:left w:val="none" w:sz="0" w:space="0" w:color="auto"/>
        <w:bottom w:val="none" w:sz="0" w:space="0" w:color="auto"/>
        <w:right w:val="none" w:sz="0" w:space="0" w:color="auto"/>
      </w:divBdr>
    </w:div>
    <w:div w:id="1341160155">
      <w:marLeft w:val="640"/>
      <w:marRight w:val="0"/>
      <w:marTop w:val="0"/>
      <w:marBottom w:val="0"/>
      <w:divBdr>
        <w:top w:val="none" w:sz="0" w:space="0" w:color="auto"/>
        <w:left w:val="none" w:sz="0" w:space="0" w:color="auto"/>
        <w:bottom w:val="none" w:sz="0" w:space="0" w:color="auto"/>
        <w:right w:val="none" w:sz="0" w:space="0" w:color="auto"/>
      </w:divBdr>
    </w:div>
    <w:div w:id="1341203401">
      <w:marLeft w:val="640"/>
      <w:marRight w:val="0"/>
      <w:marTop w:val="0"/>
      <w:marBottom w:val="0"/>
      <w:divBdr>
        <w:top w:val="none" w:sz="0" w:space="0" w:color="auto"/>
        <w:left w:val="none" w:sz="0" w:space="0" w:color="auto"/>
        <w:bottom w:val="none" w:sz="0" w:space="0" w:color="auto"/>
        <w:right w:val="none" w:sz="0" w:space="0" w:color="auto"/>
      </w:divBdr>
    </w:div>
    <w:div w:id="1342471587">
      <w:marLeft w:val="640"/>
      <w:marRight w:val="0"/>
      <w:marTop w:val="0"/>
      <w:marBottom w:val="0"/>
      <w:divBdr>
        <w:top w:val="none" w:sz="0" w:space="0" w:color="auto"/>
        <w:left w:val="none" w:sz="0" w:space="0" w:color="auto"/>
        <w:bottom w:val="none" w:sz="0" w:space="0" w:color="auto"/>
        <w:right w:val="none" w:sz="0" w:space="0" w:color="auto"/>
      </w:divBdr>
    </w:div>
    <w:div w:id="1342855806">
      <w:marLeft w:val="640"/>
      <w:marRight w:val="0"/>
      <w:marTop w:val="0"/>
      <w:marBottom w:val="0"/>
      <w:divBdr>
        <w:top w:val="none" w:sz="0" w:space="0" w:color="auto"/>
        <w:left w:val="none" w:sz="0" w:space="0" w:color="auto"/>
        <w:bottom w:val="none" w:sz="0" w:space="0" w:color="auto"/>
        <w:right w:val="none" w:sz="0" w:space="0" w:color="auto"/>
      </w:divBdr>
    </w:div>
    <w:div w:id="1346009041">
      <w:marLeft w:val="640"/>
      <w:marRight w:val="0"/>
      <w:marTop w:val="0"/>
      <w:marBottom w:val="0"/>
      <w:divBdr>
        <w:top w:val="none" w:sz="0" w:space="0" w:color="auto"/>
        <w:left w:val="none" w:sz="0" w:space="0" w:color="auto"/>
        <w:bottom w:val="none" w:sz="0" w:space="0" w:color="auto"/>
        <w:right w:val="none" w:sz="0" w:space="0" w:color="auto"/>
      </w:divBdr>
    </w:div>
    <w:div w:id="1346130789">
      <w:marLeft w:val="640"/>
      <w:marRight w:val="0"/>
      <w:marTop w:val="0"/>
      <w:marBottom w:val="0"/>
      <w:divBdr>
        <w:top w:val="none" w:sz="0" w:space="0" w:color="auto"/>
        <w:left w:val="none" w:sz="0" w:space="0" w:color="auto"/>
        <w:bottom w:val="none" w:sz="0" w:space="0" w:color="auto"/>
        <w:right w:val="none" w:sz="0" w:space="0" w:color="auto"/>
      </w:divBdr>
    </w:div>
    <w:div w:id="1346983293">
      <w:marLeft w:val="640"/>
      <w:marRight w:val="0"/>
      <w:marTop w:val="0"/>
      <w:marBottom w:val="0"/>
      <w:divBdr>
        <w:top w:val="none" w:sz="0" w:space="0" w:color="auto"/>
        <w:left w:val="none" w:sz="0" w:space="0" w:color="auto"/>
        <w:bottom w:val="none" w:sz="0" w:space="0" w:color="auto"/>
        <w:right w:val="none" w:sz="0" w:space="0" w:color="auto"/>
      </w:divBdr>
    </w:div>
    <w:div w:id="1348141624">
      <w:marLeft w:val="640"/>
      <w:marRight w:val="0"/>
      <w:marTop w:val="0"/>
      <w:marBottom w:val="0"/>
      <w:divBdr>
        <w:top w:val="none" w:sz="0" w:space="0" w:color="auto"/>
        <w:left w:val="none" w:sz="0" w:space="0" w:color="auto"/>
        <w:bottom w:val="none" w:sz="0" w:space="0" w:color="auto"/>
        <w:right w:val="none" w:sz="0" w:space="0" w:color="auto"/>
      </w:divBdr>
    </w:div>
    <w:div w:id="1348368456">
      <w:marLeft w:val="640"/>
      <w:marRight w:val="0"/>
      <w:marTop w:val="0"/>
      <w:marBottom w:val="0"/>
      <w:divBdr>
        <w:top w:val="none" w:sz="0" w:space="0" w:color="auto"/>
        <w:left w:val="none" w:sz="0" w:space="0" w:color="auto"/>
        <w:bottom w:val="none" w:sz="0" w:space="0" w:color="auto"/>
        <w:right w:val="none" w:sz="0" w:space="0" w:color="auto"/>
      </w:divBdr>
    </w:div>
    <w:div w:id="1350715488">
      <w:marLeft w:val="640"/>
      <w:marRight w:val="0"/>
      <w:marTop w:val="0"/>
      <w:marBottom w:val="0"/>
      <w:divBdr>
        <w:top w:val="none" w:sz="0" w:space="0" w:color="auto"/>
        <w:left w:val="none" w:sz="0" w:space="0" w:color="auto"/>
        <w:bottom w:val="none" w:sz="0" w:space="0" w:color="auto"/>
        <w:right w:val="none" w:sz="0" w:space="0" w:color="auto"/>
      </w:divBdr>
    </w:div>
    <w:div w:id="1353149690">
      <w:marLeft w:val="640"/>
      <w:marRight w:val="0"/>
      <w:marTop w:val="0"/>
      <w:marBottom w:val="0"/>
      <w:divBdr>
        <w:top w:val="none" w:sz="0" w:space="0" w:color="auto"/>
        <w:left w:val="none" w:sz="0" w:space="0" w:color="auto"/>
        <w:bottom w:val="none" w:sz="0" w:space="0" w:color="auto"/>
        <w:right w:val="none" w:sz="0" w:space="0" w:color="auto"/>
      </w:divBdr>
    </w:div>
    <w:div w:id="1356073643">
      <w:marLeft w:val="640"/>
      <w:marRight w:val="0"/>
      <w:marTop w:val="0"/>
      <w:marBottom w:val="0"/>
      <w:divBdr>
        <w:top w:val="none" w:sz="0" w:space="0" w:color="auto"/>
        <w:left w:val="none" w:sz="0" w:space="0" w:color="auto"/>
        <w:bottom w:val="none" w:sz="0" w:space="0" w:color="auto"/>
        <w:right w:val="none" w:sz="0" w:space="0" w:color="auto"/>
      </w:divBdr>
    </w:div>
    <w:div w:id="1356269469">
      <w:marLeft w:val="640"/>
      <w:marRight w:val="0"/>
      <w:marTop w:val="0"/>
      <w:marBottom w:val="0"/>
      <w:divBdr>
        <w:top w:val="none" w:sz="0" w:space="0" w:color="auto"/>
        <w:left w:val="none" w:sz="0" w:space="0" w:color="auto"/>
        <w:bottom w:val="none" w:sz="0" w:space="0" w:color="auto"/>
        <w:right w:val="none" w:sz="0" w:space="0" w:color="auto"/>
      </w:divBdr>
    </w:div>
    <w:div w:id="1360232326">
      <w:marLeft w:val="640"/>
      <w:marRight w:val="0"/>
      <w:marTop w:val="0"/>
      <w:marBottom w:val="0"/>
      <w:divBdr>
        <w:top w:val="none" w:sz="0" w:space="0" w:color="auto"/>
        <w:left w:val="none" w:sz="0" w:space="0" w:color="auto"/>
        <w:bottom w:val="none" w:sz="0" w:space="0" w:color="auto"/>
        <w:right w:val="none" w:sz="0" w:space="0" w:color="auto"/>
      </w:divBdr>
    </w:div>
    <w:div w:id="1360468532">
      <w:marLeft w:val="640"/>
      <w:marRight w:val="0"/>
      <w:marTop w:val="0"/>
      <w:marBottom w:val="0"/>
      <w:divBdr>
        <w:top w:val="none" w:sz="0" w:space="0" w:color="auto"/>
        <w:left w:val="none" w:sz="0" w:space="0" w:color="auto"/>
        <w:bottom w:val="none" w:sz="0" w:space="0" w:color="auto"/>
        <w:right w:val="none" w:sz="0" w:space="0" w:color="auto"/>
      </w:divBdr>
    </w:div>
    <w:div w:id="1361469053">
      <w:marLeft w:val="640"/>
      <w:marRight w:val="0"/>
      <w:marTop w:val="0"/>
      <w:marBottom w:val="0"/>
      <w:divBdr>
        <w:top w:val="none" w:sz="0" w:space="0" w:color="auto"/>
        <w:left w:val="none" w:sz="0" w:space="0" w:color="auto"/>
        <w:bottom w:val="none" w:sz="0" w:space="0" w:color="auto"/>
        <w:right w:val="none" w:sz="0" w:space="0" w:color="auto"/>
      </w:divBdr>
    </w:div>
    <w:div w:id="1362247041">
      <w:marLeft w:val="640"/>
      <w:marRight w:val="0"/>
      <w:marTop w:val="0"/>
      <w:marBottom w:val="0"/>
      <w:divBdr>
        <w:top w:val="none" w:sz="0" w:space="0" w:color="auto"/>
        <w:left w:val="none" w:sz="0" w:space="0" w:color="auto"/>
        <w:bottom w:val="none" w:sz="0" w:space="0" w:color="auto"/>
        <w:right w:val="none" w:sz="0" w:space="0" w:color="auto"/>
      </w:divBdr>
    </w:div>
    <w:div w:id="1363358319">
      <w:marLeft w:val="640"/>
      <w:marRight w:val="0"/>
      <w:marTop w:val="0"/>
      <w:marBottom w:val="0"/>
      <w:divBdr>
        <w:top w:val="none" w:sz="0" w:space="0" w:color="auto"/>
        <w:left w:val="none" w:sz="0" w:space="0" w:color="auto"/>
        <w:bottom w:val="none" w:sz="0" w:space="0" w:color="auto"/>
        <w:right w:val="none" w:sz="0" w:space="0" w:color="auto"/>
      </w:divBdr>
    </w:div>
    <w:div w:id="1363552533">
      <w:bodyDiv w:val="1"/>
      <w:marLeft w:val="0"/>
      <w:marRight w:val="0"/>
      <w:marTop w:val="0"/>
      <w:marBottom w:val="0"/>
      <w:divBdr>
        <w:top w:val="none" w:sz="0" w:space="0" w:color="auto"/>
        <w:left w:val="none" w:sz="0" w:space="0" w:color="auto"/>
        <w:bottom w:val="none" w:sz="0" w:space="0" w:color="auto"/>
        <w:right w:val="none" w:sz="0" w:space="0" w:color="auto"/>
      </w:divBdr>
    </w:div>
    <w:div w:id="1364015083">
      <w:marLeft w:val="640"/>
      <w:marRight w:val="0"/>
      <w:marTop w:val="0"/>
      <w:marBottom w:val="0"/>
      <w:divBdr>
        <w:top w:val="none" w:sz="0" w:space="0" w:color="auto"/>
        <w:left w:val="none" w:sz="0" w:space="0" w:color="auto"/>
        <w:bottom w:val="none" w:sz="0" w:space="0" w:color="auto"/>
        <w:right w:val="none" w:sz="0" w:space="0" w:color="auto"/>
      </w:divBdr>
    </w:div>
    <w:div w:id="1364355815">
      <w:marLeft w:val="640"/>
      <w:marRight w:val="0"/>
      <w:marTop w:val="0"/>
      <w:marBottom w:val="0"/>
      <w:divBdr>
        <w:top w:val="none" w:sz="0" w:space="0" w:color="auto"/>
        <w:left w:val="none" w:sz="0" w:space="0" w:color="auto"/>
        <w:bottom w:val="none" w:sz="0" w:space="0" w:color="auto"/>
        <w:right w:val="none" w:sz="0" w:space="0" w:color="auto"/>
      </w:divBdr>
    </w:div>
    <w:div w:id="1364407723">
      <w:marLeft w:val="640"/>
      <w:marRight w:val="0"/>
      <w:marTop w:val="0"/>
      <w:marBottom w:val="0"/>
      <w:divBdr>
        <w:top w:val="none" w:sz="0" w:space="0" w:color="auto"/>
        <w:left w:val="none" w:sz="0" w:space="0" w:color="auto"/>
        <w:bottom w:val="none" w:sz="0" w:space="0" w:color="auto"/>
        <w:right w:val="none" w:sz="0" w:space="0" w:color="auto"/>
      </w:divBdr>
    </w:div>
    <w:div w:id="1367753704">
      <w:marLeft w:val="640"/>
      <w:marRight w:val="0"/>
      <w:marTop w:val="0"/>
      <w:marBottom w:val="0"/>
      <w:divBdr>
        <w:top w:val="none" w:sz="0" w:space="0" w:color="auto"/>
        <w:left w:val="none" w:sz="0" w:space="0" w:color="auto"/>
        <w:bottom w:val="none" w:sz="0" w:space="0" w:color="auto"/>
        <w:right w:val="none" w:sz="0" w:space="0" w:color="auto"/>
      </w:divBdr>
    </w:div>
    <w:div w:id="1368339451">
      <w:marLeft w:val="640"/>
      <w:marRight w:val="0"/>
      <w:marTop w:val="0"/>
      <w:marBottom w:val="0"/>
      <w:divBdr>
        <w:top w:val="none" w:sz="0" w:space="0" w:color="auto"/>
        <w:left w:val="none" w:sz="0" w:space="0" w:color="auto"/>
        <w:bottom w:val="none" w:sz="0" w:space="0" w:color="auto"/>
        <w:right w:val="none" w:sz="0" w:space="0" w:color="auto"/>
      </w:divBdr>
    </w:div>
    <w:div w:id="1368989069">
      <w:marLeft w:val="640"/>
      <w:marRight w:val="0"/>
      <w:marTop w:val="0"/>
      <w:marBottom w:val="0"/>
      <w:divBdr>
        <w:top w:val="none" w:sz="0" w:space="0" w:color="auto"/>
        <w:left w:val="none" w:sz="0" w:space="0" w:color="auto"/>
        <w:bottom w:val="none" w:sz="0" w:space="0" w:color="auto"/>
        <w:right w:val="none" w:sz="0" w:space="0" w:color="auto"/>
      </w:divBdr>
    </w:div>
    <w:div w:id="1371148798">
      <w:marLeft w:val="640"/>
      <w:marRight w:val="0"/>
      <w:marTop w:val="0"/>
      <w:marBottom w:val="0"/>
      <w:divBdr>
        <w:top w:val="none" w:sz="0" w:space="0" w:color="auto"/>
        <w:left w:val="none" w:sz="0" w:space="0" w:color="auto"/>
        <w:bottom w:val="none" w:sz="0" w:space="0" w:color="auto"/>
        <w:right w:val="none" w:sz="0" w:space="0" w:color="auto"/>
      </w:divBdr>
    </w:div>
    <w:div w:id="1372413377">
      <w:marLeft w:val="640"/>
      <w:marRight w:val="0"/>
      <w:marTop w:val="0"/>
      <w:marBottom w:val="0"/>
      <w:divBdr>
        <w:top w:val="none" w:sz="0" w:space="0" w:color="auto"/>
        <w:left w:val="none" w:sz="0" w:space="0" w:color="auto"/>
        <w:bottom w:val="none" w:sz="0" w:space="0" w:color="auto"/>
        <w:right w:val="none" w:sz="0" w:space="0" w:color="auto"/>
      </w:divBdr>
    </w:div>
    <w:div w:id="1372725377">
      <w:marLeft w:val="640"/>
      <w:marRight w:val="0"/>
      <w:marTop w:val="0"/>
      <w:marBottom w:val="0"/>
      <w:divBdr>
        <w:top w:val="none" w:sz="0" w:space="0" w:color="auto"/>
        <w:left w:val="none" w:sz="0" w:space="0" w:color="auto"/>
        <w:bottom w:val="none" w:sz="0" w:space="0" w:color="auto"/>
        <w:right w:val="none" w:sz="0" w:space="0" w:color="auto"/>
      </w:divBdr>
    </w:div>
    <w:div w:id="1372876276">
      <w:marLeft w:val="640"/>
      <w:marRight w:val="0"/>
      <w:marTop w:val="0"/>
      <w:marBottom w:val="0"/>
      <w:divBdr>
        <w:top w:val="none" w:sz="0" w:space="0" w:color="auto"/>
        <w:left w:val="none" w:sz="0" w:space="0" w:color="auto"/>
        <w:bottom w:val="none" w:sz="0" w:space="0" w:color="auto"/>
        <w:right w:val="none" w:sz="0" w:space="0" w:color="auto"/>
      </w:divBdr>
    </w:div>
    <w:div w:id="1374694000">
      <w:marLeft w:val="640"/>
      <w:marRight w:val="0"/>
      <w:marTop w:val="0"/>
      <w:marBottom w:val="0"/>
      <w:divBdr>
        <w:top w:val="none" w:sz="0" w:space="0" w:color="auto"/>
        <w:left w:val="none" w:sz="0" w:space="0" w:color="auto"/>
        <w:bottom w:val="none" w:sz="0" w:space="0" w:color="auto"/>
        <w:right w:val="none" w:sz="0" w:space="0" w:color="auto"/>
      </w:divBdr>
    </w:div>
    <w:div w:id="1376999893">
      <w:marLeft w:val="640"/>
      <w:marRight w:val="0"/>
      <w:marTop w:val="0"/>
      <w:marBottom w:val="0"/>
      <w:divBdr>
        <w:top w:val="none" w:sz="0" w:space="0" w:color="auto"/>
        <w:left w:val="none" w:sz="0" w:space="0" w:color="auto"/>
        <w:bottom w:val="none" w:sz="0" w:space="0" w:color="auto"/>
        <w:right w:val="none" w:sz="0" w:space="0" w:color="auto"/>
      </w:divBdr>
    </w:div>
    <w:div w:id="1377044807">
      <w:marLeft w:val="640"/>
      <w:marRight w:val="0"/>
      <w:marTop w:val="0"/>
      <w:marBottom w:val="0"/>
      <w:divBdr>
        <w:top w:val="none" w:sz="0" w:space="0" w:color="auto"/>
        <w:left w:val="none" w:sz="0" w:space="0" w:color="auto"/>
        <w:bottom w:val="none" w:sz="0" w:space="0" w:color="auto"/>
        <w:right w:val="none" w:sz="0" w:space="0" w:color="auto"/>
      </w:divBdr>
    </w:div>
    <w:div w:id="1377661031">
      <w:marLeft w:val="640"/>
      <w:marRight w:val="0"/>
      <w:marTop w:val="0"/>
      <w:marBottom w:val="0"/>
      <w:divBdr>
        <w:top w:val="none" w:sz="0" w:space="0" w:color="auto"/>
        <w:left w:val="none" w:sz="0" w:space="0" w:color="auto"/>
        <w:bottom w:val="none" w:sz="0" w:space="0" w:color="auto"/>
        <w:right w:val="none" w:sz="0" w:space="0" w:color="auto"/>
      </w:divBdr>
    </w:div>
    <w:div w:id="1379089910">
      <w:bodyDiv w:val="1"/>
      <w:marLeft w:val="0"/>
      <w:marRight w:val="0"/>
      <w:marTop w:val="0"/>
      <w:marBottom w:val="0"/>
      <w:divBdr>
        <w:top w:val="none" w:sz="0" w:space="0" w:color="auto"/>
        <w:left w:val="none" w:sz="0" w:space="0" w:color="auto"/>
        <w:bottom w:val="none" w:sz="0" w:space="0" w:color="auto"/>
        <w:right w:val="none" w:sz="0" w:space="0" w:color="auto"/>
      </w:divBdr>
    </w:div>
    <w:div w:id="1379352295">
      <w:marLeft w:val="640"/>
      <w:marRight w:val="0"/>
      <w:marTop w:val="0"/>
      <w:marBottom w:val="0"/>
      <w:divBdr>
        <w:top w:val="none" w:sz="0" w:space="0" w:color="auto"/>
        <w:left w:val="none" w:sz="0" w:space="0" w:color="auto"/>
        <w:bottom w:val="none" w:sz="0" w:space="0" w:color="auto"/>
        <w:right w:val="none" w:sz="0" w:space="0" w:color="auto"/>
      </w:divBdr>
    </w:div>
    <w:div w:id="1379742929">
      <w:marLeft w:val="640"/>
      <w:marRight w:val="0"/>
      <w:marTop w:val="0"/>
      <w:marBottom w:val="0"/>
      <w:divBdr>
        <w:top w:val="none" w:sz="0" w:space="0" w:color="auto"/>
        <w:left w:val="none" w:sz="0" w:space="0" w:color="auto"/>
        <w:bottom w:val="none" w:sz="0" w:space="0" w:color="auto"/>
        <w:right w:val="none" w:sz="0" w:space="0" w:color="auto"/>
      </w:divBdr>
    </w:div>
    <w:div w:id="1381245636">
      <w:marLeft w:val="640"/>
      <w:marRight w:val="0"/>
      <w:marTop w:val="0"/>
      <w:marBottom w:val="0"/>
      <w:divBdr>
        <w:top w:val="none" w:sz="0" w:space="0" w:color="auto"/>
        <w:left w:val="none" w:sz="0" w:space="0" w:color="auto"/>
        <w:bottom w:val="none" w:sz="0" w:space="0" w:color="auto"/>
        <w:right w:val="none" w:sz="0" w:space="0" w:color="auto"/>
      </w:divBdr>
    </w:div>
    <w:div w:id="1381251467">
      <w:marLeft w:val="640"/>
      <w:marRight w:val="0"/>
      <w:marTop w:val="0"/>
      <w:marBottom w:val="0"/>
      <w:divBdr>
        <w:top w:val="none" w:sz="0" w:space="0" w:color="auto"/>
        <w:left w:val="none" w:sz="0" w:space="0" w:color="auto"/>
        <w:bottom w:val="none" w:sz="0" w:space="0" w:color="auto"/>
        <w:right w:val="none" w:sz="0" w:space="0" w:color="auto"/>
      </w:divBdr>
    </w:div>
    <w:div w:id="1384131686">
      <w:marLeft w:val="640"/>
      <w:marRight w:val="0"/>
      <w:marTop w:val="0"/>
      <w:marBottom w:val="0"/>
      <w:divBdr>
        <w:top w:val="none" w:sz="0" w:space="0" w:color="auto"/>
        <w:left w:val="none" w:sz="0" w:space="0" w:color="auto"/>
        <w:bottom w:val="none" w:sz="0" w:space="0" w:color="auto"/>
        <w:right w:val="none" w:sz="0" w:space="0" w:color="auto"/>
      </w:divBdr>
    </w:div>
    <w:div w:id="1384209628">
      <w:marLeft w:val="640"/>
      <w:marRight w:val="0"/>
      <w:marTop w:val="0"/>
      <w:marBottom w:val="0"/>
      <w:divBdr>
        <w:top w:val="none" w:sz="0" w:space="0" w:color="auto"/>
        <w:left w:val="none" w:sz="0" w:space="0" w:color="auto"/>
        <w:bottom w:val="none" w:sz="0" w:space="0" w:color="auto"/>
        <w:right w:val="none" w:sz="0" w:space="0" w:color="auto"/>
      </w:divBdr>
    </w:div>
    <w:div w:id="1384795189">
      <w:marLeft w:val="640"/>
      <w:marRight w:val="0"/>
      <w:marTop w:val="0"/>
      <w:marBottom w:val="0"/>
      <w:divBdr>
        <w:top w:val="none" w:sz="0" w:space="0" w:color="auto"/>
        <w:left w:val="none" w:sz="0" w:space="0" w:color="auto"/>
        <w:bottom w:val="none" w:sz="0" w:space="0" w:color="auto"/>
        <w:right w:val="none" w:sz="0" w:space="0" w:color="auto"/>
      </w:divBdr>
    </w:div>
    <w:div w:id="1385060903">
      <w:marLeft w:val="640"/>
      <w:marRight w:val="0"/>
      <w:marTop w:val="0"/>
      <w:marBottom w:val="0"/>
      <w:divBdr>
        <w:top w:val="none" w:sz="0" w:space="0" w:color="auto"/>
        <w:left w:val="none" w:sz="0" w:space="0" w:color="auto"/>
        <w:bottom w:val="none" w:sz="0" w:space="0" w:color="auto"/>
        <w:right w:val="none" w:sz="0" w:space="0" w:color="auto"/>
      </w:divBdr>
    </w:div>
    <w:div w:id="1385524151">
      <w:marLeft w:val="640"/>
      <w:marRight w:val="0"/>
      <w:marTop w:val="0"/>
      <w:marBottom w:val="0"/>
      <w:divBdr>
        <w:top w:val="none" w:sz="0" w:space="0" w:color="auto"/>
        <w:left w:val="none" w:sz="0" w:space="0" w:color="auto"/>
        <w:bottom w:val="none" w:sz="0" w:space="0" w:color="auto"/>
        <w:right w:val="none" w:sz="0" w:space="0" w:color="auto"/>
      </w:divBdr>
    </w:div>
    <w:div w:id="1385829334">
      <w:marLeft w:val="640"/>
      <w:marRight w:val="0"/>
      <w:marTop w:val="0"/>
      <w:marBottom w:val="0"/>
      <w:divBdr>
        <w:top w:val="none" w:sz="0" w:space="0" w:color="auto"/>
        <w:left w:val="none" w:sz="0" w:space="0" w:color="auto"/>
        <w:bottom w:val="none" w:sz="0" w:space="0" w:color="auto"/>
        <w:right w:val="none" w:sz="0" w:space="0" w:color="auto"/>
      </w:divBdr>
    </w:div>
    <w:div w:id="1387488041">
      <w:marLeft w:val="640"/>
      <w:marRight w:val="0"/>
      <w:marTop w:val="0"/>
      <w:marBottom w:val="0"/>
      <w:divBdr>
        <w:top w:val="none" w:sz="0" w:space="0" w:color="auto"/>
        <w:left w:val="none" w:sz="0" w:space="0" w:color="auto"/>
        <w:bottom w:val="none" w:sz="0" w:space="0" w:color="auto"/>
        <w:right w:val="none" w:sz="0" w:space="0" w:color="auto"/>
      </w:divBdr>
    </w:div>
    <w:div w:id="1387560246">
      <w:marLeft w:val="640"/>
      <w:marRight w:val="0"/>
      <w:marTop w:val="0"/>
      <w:marBottom w:val="0"/>
      <w:divBdr>
        <w:top w:val="none" w:sz="0" w:space="0" w:color="auto"/>
        <w:left w:val="none" w:sz="0" w:space="0" w:color="auto"/>
        <w:bottom w:val="none" w:sz="0" w:space="0" w:color="auto"/>
        <w:right w:val="none" w:sz="0" w:space="0" w:color="auto"/>
      </w:divBdr>
    </w:div>
    <w:div w:id="1387677101">
      <w:marLeft w:val="640"/>
      <w:marRight w:val="0"/>
      <w:marTop w:val="0"/>
      <w:marBottom w:val="0"/>
      <w:divBdr>
        <w:top w:val="none" w:sz="0" w:space="0" w:color="auto"/>
        <w:left w:val="none" w:sz="0" w:space="0" w:color="auto"/>
        <w:bottom w:val="none" w:sz="0" w:space="0" w:color="auto"/>
        <w:right w:val="none" w:sz="0" w:space="0" w:color="auto"/>
      </w:divBdr>
    </w:div>
    <w:div w:id="1387801647">
      <w:marLeft w:val="640"/>
      <w:marRight w:val="0"/>
      <w:marTop w:val="0"/>
      <w:marBottom w:val="0"/>
      <w:divBdr>
        <w:top w:val="none" w:sz="0" w:space="0" w:color="auto"/>
        <w:left w:val="none" w:sz="0" w:space="0" w:color="auto"/>
        <w:bottom w:val="none" w:sz="0" w:space="0" w:color="auto"/>
        <w:right w:val="none" w:sz="0" w:space="0" w:color="auto"/>
      </w:divBdr>
    </w:div>
    <w:div w:id="1389185560">
      <w:marLeft w:val="640"/>
      <w:marRight w:val="0"/>
      <w:marTop w:val="0"/>
      <w:marBottom w:val="0"/>
      <w:divBdr>
        <w:top w:val="none" w:sz="0" w:space="0" w:color="auto"/>
        <w:left w:val="none" w:sz="0" w:space="0" w:color="auto"/>
        <w:bottom w:val="none" w:sz="0" w:space="0" w:color="auto"/>
        <w:right w:val="none" w:sz="0" w:space="0" w:color="auto"/>
      </w:divBdr>
    </w:div>
    <w:div w:id="1389961500">
      <w:marLeft w:val="640"/>
      <w:marRight w:val="0"/>
      <w:marTop w:val="0"/>
      <w:marBottom w:val="0"/>
      <w:divBdr>
        <w:top w:val="none" w:sz="0" w:space="0" w:color="auto"/>
        <w:left w:val="none" w:sz="0" w:space="0" w:color="auto"/>
        <w:bottom w:val="none" w:sz="0" w:space="0" w:color="auto"/>
        <w:right w:val="none" w:sz="0" w:space="0" w:color="auto"/>
      </w:divBdr>
    </w:div>
    <w:div w:id="1390767189">
      <w:marLeft w:val="640"/>
      <w:marRight w:val="0"/>
      <w:marTop w:val="0"/>
      <w:marBottom w:val="0"/>
      <w:divBdr>
        <w:top w:val="none" w:sz="0" w:space="0" w:color="auto"/>
        <w:left w:val="none" w:sz="0" w:space="0" w:color="auto"/>
        <w:bottom w:val="none" w:sz="0" w:space="0" w:color="auto"/>
        <w:right w:val="none" w:sz="0" w:space="0" w:color="auto"/>
      </w:divBdr>
    </w:div>
    <w:div w:id="1390880465">
      <w:marLeft w:val="640"/>
      <w:marRight w:val="0"/>
      <w:marTop w:val="0"/>
      <w:marBottom w:val="0"/>
      <w:divBdr>
        <w:top w:val="none" w:sz="0" w:space="0" w:color="auto"/>
        <w:left w:val="none" w:sz="0" w:space="0" w:color="auto"/>
        <w:bottom w:val="none" w:sz="0" w:space="0" w:color="auto"/>
        <w:right w:val="none" w:sz="0" w:space="0" w:color="auto"/>
      </w:divBdr>
    </w:div>
    <w:div w:id="1391729141">
      <w:marLeft w:val="640"/>
      <w:marRight w:val="0"/>
      <w:marTop w:val="0"/>
      <w:marBottom w:val="0"/>
      <w:divBdr>
        <w:top w:val="none" w:sz="0" w:space="0" w:color="auto"/>
        <w:left w:val="none" w:sz="0" w:space="0" w:color="auto"/>
        <w:bottom w:val="none" w:sz="0" w:space="0" w:color="auto"/>
        <w:right w:val="none" w:sz="0" w:space="0" w:color="auto"/>
      </w:divBdr>
    </w:div>
    <w:div w:id="1392849683">
      <w:marLeft w:val="640"/>
      <w:marRight w:val="0"/>
      <w:marTop w:val="0"/>
      <w:marBottom w:val="0"/>
      <w:divBdr>
        <w:top w:val="none" w:sz="0" w:space="0" w:color="auto"/>
        <w:left w:val="none" w:sz="0" w:space="0" w:color="auto"/>
        <w:bottom w:val="none" w:sz="0" w:space="0" w:color="auto"/>
        <w:right w:val="none" w:sz="0" w:space="0" w:color="auto"/>
      </w:divBdr>
    </w:div>
    <w:div w:id="1393037666">
      <w:marLeft w:val="640"/>
      <w:marRight w:val="0"/>
      <w:marTop w:val="0"/>
      <w:marBottom w:val="0"/>
      <w:divBdr>
        <w:top w:val="none" w:sz="0" w:space="0" w:color="auto"/>
        <w:left w:val="none" w:sz="0" w:space="0" w:color="auto"/>
        <w:bottom w:val="none" w:sz="0" w:space="0" w:color="auto"/>
        <w:right w:val="none" w:sz="0" w:space="0" w:color="auto"/>
      </w:divBdr>
    </w:div>
    <w:div w:id="1394694037">
      <w:marLeft w:val="640"/>
      <w:marRight w:val="0"/>
      <w:marTop w:val="0"/>
      <w:marBottom w:val="0"/>
      <w:divBdr>
        <w:top w:val="none" w:sz="0" w:space="0" w:color="auto"/>
        <w:left w:val="none" w:sz="0" w:space="0" w:color="auto"/>
        <w:bottom w:val="none" w:sz="0" w:space="0" w:color="auto"/>
        <w:right w:val="none" w:sz="0" w:space="0" w:color="auto"/>
      </w:divBdr>
    </w:div>
    <w:div w:id="1394741418">
      <w:marLeft w:val="640"/>
      <w:marRight w:val="0"/>
      <w:marTop w:val="0"/>
      <w:marBottom w:val="0"/>
      <w:divBdr>
        <w:top w:val="none" w:sz="0" w:space="0" w:color="auto"/>
        <w:left w:val="none" w:sz="0" w:space="0" w:color="auto"/>
        <w:bottom w:val="none" w:sz="0" w:space="0" w:color="auto"/>
        <w:right w:val="none" w:sz="0" w:space="0" w:color="auto"/>
      </w:divBdr>
    </w:div>
    <w:div w:id="1394815454">
      <w:marLeft w:val="640"/>
      <w:marRight w:val="0"/>
      <w:marTop w:val="0"/>
      <w:marBottom w:val="0"/>
      <w:divBdr>
        <w:top w:val="none" w:sz="0" w:space="0" w:color="auto"/>
        <w:left w:val="none" w:sz="0" w:space="0" w:color="auto"/>
        <w:bottom w:val="none" w:sz="0" w:space="0" w:color="auto"/>
        <w:right w:val="none" w:sz="0" w:space="0" w:color="auto"/>
      </w:divBdr>
    </w:div>
    <w:div w:id="1396199746">
      <w:marLeft w:val="640"/>
      <w:marRight w:val="0"/>
      <w:marTop w:val="0"/>
      <w:marBottom w:val="0"/>
      <w:divBdr>
        <w:top w:val="none" w:sz="0" w:space="0" w:color="auto"/>
        <w:left w:val="none" w:sz="0" w:space="0" w:color="auto"/>
        <w:bottom w:val="none" w:sz="0" w:space="0" w:color="auto"/>
        <w:right w:val="none" w:sz="0" w:space="0" w:color="auto"/>
      </w:divBdr>
    </w:div>
    <w:div w:id="1396274929">
      <w:marLeft w:val="640"/>
      <w:marRight w:val="0"/>
      <w:marTop w:val="0"/>
      <w:marBottom w:val="0"/>
      <w:divBdr>
        <w:top w:val="none" w:sz="0" w:space="0" w:color="auto"/>
        <w:left w:val="none" w:sz="0" w:space="0" w:color="auto"/>
        <w:bottom w:val="none" w:sz="0" w:space="0" w:color="auto"/>
        <w:right w:val="none" w:sz="0" w:space="0" w:color="auto"/>
      </w:divBdr>
    </w:div>
    <w:div w:id="1398823315">
      <w:marLeft w:val="640"/>
      <w:marRight w:val="0"/>
      <w:marTop w:val="0"/>
      <w:marBottom w:val="0"/>
      <w:divBdr>
        <w:top w:val="none" w:sz="0" w:space="0" w:color="auto"/>
        <w:left w:val="none" w:sz="0" w:space="0" w:color="auto"/>
        <w:bottom w:val="none" w:sz="0" w:space="0" w:color="auto"/>
        <w:right w:val="none" w:sz="0" w:space="0" w:color="auto"/>
      </w:divBdr>
    </w:div>
    <w:div w:id="1399747098">
      <w:marLeft w:val="640"/>
      <w:marRight w:val="0"/>
      <w:marTop w:val="0"/>
      <w:marBottom w:val="0"/>
      <w:divBdr>
        <w:top w:val="none" w:sz="0" w:space="0" w:color="auto"/>
        <w:left w:val="none" w:sz="0" w:space="0" w:color="auto"/>
        <w:bottom w:val="none" w:sz="0" w:space="0" w:color="auto"/>
        <w:right w:val="none" w:sz="0" w:space="0" w:color="auto"/>
      </w:divBdr>
    </w:div>
    <w:div w:id="1401446658">
      <w:marLeft w:val="640"/>
      <w:marRight w:val="0"/>
      <w:marTop w:val="0"/>
      <w:marBottom w:val="0"/>
      <w:divBdr>
        <w:top w:val="none" w:sz="0" w:space="0" w:color="auto"/>
        <w:left w:val="none" w:sz="0" w:space="0" w:color="auto"/>
        <w:bottom w:val="none" w:sz="0" w:space="0" w:color="auto"/>
        <w:right w:val="none" w:sz="0" w:space="0" w:color="auto"/>
      </w:divBdr>
    </w:div>
    <w:div w:id="1402555685">
      <w:marLeft w:val="640"/>
      <w:marRight w:val="0"/>
      <w:marTop w:val="0"/>
      <w:marBottom w:val="0"/>
      <w:divBdr>
        <w:top w:val="none" w:sz="0" w:space="0" w:color="auto"/>
        <w:left w:val="none" w:sz="0" w:space="0" w:color="auto"/>
        <w:bottom w:val="none" w:sz="0" w:space="0" w:color="auto"/>
        <w:right w:val="none" w:sz="0" w:space="0" w:color="auto"/>
      </w:divBdr>
    </w:div>
    <w:div w:id="1403288957">
      <w:marLeft w:val="640"/>
      <w:marRight w:val="0"/>
      <w:marTop w:val="0"/>
      <w:marBottom w:val="0"/>
      <w:divBdr>
        <w:top w:val="none" w:sz="0" w:space="0" w:color="auto"/>
        <w:left w:val="none" w:sz="0" w:space="0" w:color="auto"/>
        <w:bottom w:val="none" w:sz="0" w:space="0" w:color="auto"/>
        <w:right w:val="none" w:sz="0" w:space="0" w:color="auto"/>
      </w:divBdr>
    </w:div>
    <w:div w:id="1408189104">
      <w:marLeft w:val="640"/>
      <w:marRight w:val="0"/>
      <w:marTop w:val="0"/>
      <w:marBottom w:val="0"/>
      <w:divBdr>
        <w:top w:val="none" w:sz="0" w:space="0" w:color="auto"/>
        <w:left w:val="none" w:sz="0" w:space="0" w:color="auto"/>
        <w:bottom w:val="none" w:sz="0" w:space="0" w:color="auto"/>
        <w:right w:val="none" w:sz="0" w:space="0" w:color="auto"/>
      </w:divBdr>
    </w:div>
    <w:div w:id="1408766031">
      <w:marLeft w:val="640"/>
      <w:marRight w:val="0"/>
      <w:marTop w:val="0"/>
      <w:marBottom w:val="0"/>
      <w:divBdr>
        <w:top w:val="none" w:sz="0" w:space="0" w:color="auto"/>
        <w:left w:val="none" w:sz="0" w:space="0" w:color="auto"/>
        <w:bottom w:val="none" w:sz="0" w:space="0" w:color="auto"/>
        <w:right w:val="none" w:sz="0" w:space="0" w:color="auto"/>
      </w:divBdr>
    </w:div>
    <w:div w:id="1408966220">
      <w:marLeft w:val="640"/>
      <w:marRight w:val="0"/>
      <w:marTop w:val="0"/>
      <w:marBottom w:val="0"/>
      <w:divBdr>
        <w:top w:val="none" w:sz="0" w:space="0" w:color="auto"/>
        <w:left w:val="none" w:sz="0" w:space="0" w:color="auto"/>
        <w:bottom w:val="none" w:sz="0" w:space="0" w:color="auto"/>
        <w:right w:val="none" w:sz="0" w:space="0" w:color="auto"/>
      </w:divBdr>
    </w:div>
    <w:div w:id="1411732289">
      <w:marLeft w:val="640"/>
      <w:marRight w:val="0"/>
      <w:marTop w:val="0"/>
      <w:marBottom w:val="0"/>
      <w:divBdr>
        <w:top w:val="none" w:sz="0" w:space="0" w:color="auto"/>
        <w:left w:val="none" w:sz="0" w:space="0" w:color="auto"/>
        <w:bottom w:val="none" w:sz="0" w:space="0" w:color="auto"/>
        <w:right w:val="none" w:sz="0" w:space="0" w:color="auto"/>
      </w:divBdr>
    </w:div>
    <w:div w:id="1414009492">
      <w:marLeft w:val="640"/>
      <w:marRight w:val="0"/>
      <w:marTop w:val="0"/>
      <w:marBottom w:val="0"/>
      <w:divBdr>
        <w:top w:val="none" w:sz="0" w:space="0" w:color="auto"/>
        <w:left w:val="none" w:sz="0" w:space="0" w:color="auto"/>
        <w:bottom w:val="none" w:sz="0" w:space="0" w:color="auto"/>
        <w:right w:val="none" w:sz="0" w:space="0" w:color="auto"/>
      </w:divBdr>
    </w:div>
    <w:div w:id="1414624557">
      <w:marLeft w:val="640"/>
      <w:marRight w:val="0"/>
      <w:marTop w:val="0"/>
      <w:marBottom w:val="0"/>
      <w:divBdr>
        <w:top w:val="none" w:sz="0" w:space="0" w:color="auto"/>
        <w:left w:val="none" w:sz="0" w:space="0" w:color="auto"/>
        <w:bottom w:val="none" w:sz="0" w:space="0" w:color="auto"/>
        <w:right w:val="none" w:sz="0" w:space="0" w:color="auto"/>
      </w:divBdr>
    </w:div>
    <w:div w:id="1415010325">
      <w:bodyDiv w:val="1"/>
      <w:marLeft w:val="0"/>
      <w:marRight w:val="0"/>
      <w:marTop w:val="0"/>
      <w:marBottom w:val="0"/>
      <w:divBdr>
        <w:top w:val="none" w:sz="0" w:space="0" w:color="auto"/>
        <w:left w:val="none" w:sz="0" w:space="0" w:color="auto"/>
        <w:bottom w:val="none" w:sz="0" w:space="0" w:color="auto"/>
        <w:right w:val="none" w:sz="0" w:space="0" w:color="auto"/>
      </w:divBdr>
    </w:div>
    <w:div w:id="1415467162">
      <w:marLeft w:val="640"/>
      <w:marRight w:val="0"/>
      <w:marTop w:val="0"/>
      <w:marBottom w:val="0"/>
      <w:divBdr>
        <w:top w:val="none" w:sz="0" w:space="0" w:color="auto"/>
        <w:left w:val="none" w:sz="0" w:space="0" w:color="auto"/>
        <w:bottom w:val="none" w:sz="0" w:space="0" w:color="auto"/>
        <w:right w:val="none" w:sz="0" w:space="0" w:color="auto"/>
      </w:divBdr>
    </w:div>
    <w:div w:id="1416168575">
      <w:marLeft w:val="640"/>
      <w:marRight w:val="0"/>
      <w:marTop w:val="0"/>
      <w:marBottom w:val="0"/>
      <w:divBdr>
        <w:top w:val="none" w:sz="0" w:space="0" w:color="auto"/>
        <w:left w:val="none" w:sz="0" w:space="0" w:color="auto"/>
        <w:bottom w:val="none" w:sz="0" w:space="0" w:color="auto"/>
        <w:right w:val="none" w:sz="0" w:space="0" w:color="auto"/>
      </w:divBdr>
    </w:div>
    <w:div w:id="1416366791">
      <w:marLeft w:val="640"/>
      <w:marRight w:val="0"/>
      <w:marTop w:val="0"/>
      <w:marBottom w:val="0"/>
      <w:divBdr>
        <w:top w:val="none" w:sz="0" w:space="0" w:color="auto"/>
        <w:left w:val="none" w:sz="0" w:space="0" w:color="auto"/>
        <w:bottom w:val="none" w:sz="0" w:space="0" w:color="auto"/>
        <w:right w:val="none" w:sz="0" w:space="0" w:color="auto"/>
      </w:divBdr>
    </w:div>
    <w:div w:id="1416585387">
      <w:marLeft w:val="640"/>
      <w:marRight w:val="0"/>
      <w:marTop w:val="0"/>
      <w:marBottom w:val="0"/>
      <w:divBdr>
        <w:top w:val="none" w:sz="0" w:space="0" w:color="auto"/>
        <w:left w:val="none" w:sz="0" w:space="0" w:color="auto"/>
        <w:bottom w:val="none" w:sz="0" w:space="0" w:color="auto"/>
        <w:right w:val="none" w:sz="0" w:space="0" w:color="auto"/>
      </w:divBdr>
    </w:div>
    <w:div w:id="1417285948">
      <w:marLeft w:val="640"/>
      <w:marRight w:val="0"/>
      <w:marTop w:val="0"/>
      <w:marBottom w:val="0"/>
      <w:divBdr>
        <w:top w:val="none" w:sz="0" w:space="0" w:color="auto"/>
        <w:left w:val="none" w:sz="0" w:space="0" w:color="auto"/>
        <w:bottom w:val="none" w:sz="0" w:space="0" w:color="auto"/>
        <w:right w:val="none" w:sz="0" w:space="0" w:color="auto"/>
      </w:divBdr>
    </w:div>
    <w:div w:id="1418165740">
      <w:marLeft w:val="640"/>
      <w:marRight w:val="0"/>
      <w:marTop w:val="0"/>
      <w:marBottom w:val="0"/>
      <w:divBdr>
        <w:top w:val="none" w:sz="0" w:space="0" w:color="auto"/>
        <w:left w:val="none" w:sz="0" w:space="0" w:color="auto"/>
        <w:bottom w:val="none" w:sz="0" w:space="0" w:color="auto"/>
        <w:right w:val="none" w:sz="0" w:space="0" w:color="auto"/>
      </w:divBdr>
    </w:div>
    <w:div w:id="1418290439">
      <w:bodyDiv w:val="1"/>
      <w:marLeft w:val="0"/>
      <w:marRight w:val="0"/>
      <w:marTop w:val="0"/>
      <w:marBottom w:val="0"/>
      <w:divBdr>
        <w:top w:val="none" w:sz="0" w:space="0" w:color="auto"/>
        <w:left w:val="none" w:sz="0" w:space="0" w:color="auto"/>
        <w:bottom w:val="none" w:sz="0" w:space="0" w:color="auto"/>
        <w:right w:val="none" w:sz="0" w:space="0" w:color="auto"/>
      </w:divBdr>
    </w:div>
    <w:div w:id="1418594250">
      <w:marLeft w:val="640"/>
      <w:marRight w:val="0"/>
      <w:marTop w:val="0"/>
      <w:marBottom w:val="0"/>
      <w:divBdr>
        <w:top w:val="none" w:sz="0" w:space="0" w:color="auto"/>
        <w:left w:val="none" w:sz="0" w:space="0" w:color="auto"/>
        <w:bottom w:val="none" w:sz="0" w:space="0" w:color="auto"/>
        <w:right w:val="none" w:sz="0" w:space="0" w:color="auto"/>
      </w:divBdr>
    </w:div>
    <w:div w:id="1418941920">
      <w:marLeft w:val="640"/>
      <w:marRight w:val="0"/>
      <w:marTop w:val="0"/>
      <w:marBottom w:val="0"/>
      <w:divBdr>
        <w:top w:val="none" w:sz="0" w:space="0" w:color="auto"/>
        <w:left w:val="none" w:sz="0" w:space="0" w:color="auto"/>
        <w:bottom w:val="none" w:sz="0" w:space="0" w:color="auto"/>
        <w:right w:val="none" w:sz="0" w:space="0" w:color="auto"/>
      </w:divBdr>
    </w:div>
    <w:div w:id="1419206764">
      <w:marLeft w:val="640"/>
      <w:marRight w:val="0"/>
      <w:marTop w:val="0"/>
      <w:marBottom w:val="0"/>
      <w:divBdr>
        <w:top w:val="none" w:sz="0" w:space="0" w:color="auto"/>
        <w:left w:val="none" w:sz="0" w:space="0" w:color="auto"/>
        <w:bottom w:val="none" w:sz="0" w:space="0" w:color="auto"/>
        <w:right w:val="none" w:sz="0" w:space="0" w:color="auto"/>
      </w:divBdr>
    </w:div>
    <w:div w:id="1419398856">
      <w:marLeft w:val="640"/>
      <w:marRight w:val="0"/>
      <w:marTop w:val="0"/>
      <w:marBottom w:val="0"/>
      <w:divBdr>
        <w:top w:val="none" w:sz="0" w:space="0" w:color="auto"/>
        <w:left w:val="none" w:sz="0" w:space="0" w:color="auto"/>
        <w:bottom w:val="none" w:sz="0" w:space="0" w:color="auto"/>
        <w:right w:val="none" w:sz="0" w:space="0" w:color="auto"/>
      </w:divBdr>
    </w:div>
    <w:div w:id="1419791575">
      <w:marLeft w:val="640"/>
      <w:marRight w:val="0"/>
      <w:marTop w:val="0"/>
      <w:marBottom w:val="0"/>
      <w:divBdr>
        <w:top w:val="none" w:sz="0" w:space="0" w:color="auto"/>
        <w:left w:val="none" w:sz="0" w:space="0" w:color="auto"/>
        <w:bottom w:val="none" w:sz="0" w:space="0" w:color="auto"/>
        <w:right w:val="none" w:sz="0" w:space="0" w:color="auto"/>
      </w:divBdr>
    </w:div>
    <w:div w:id="1420521383">
      <w:marLeft w:val="640"/>
      <w:marRight w:val="0"/>
      <w:marTop w:val="0"/>
      <w:marBottom w:val="0"/>
      <w:divBdr>
        <w:top w:val="none" w:sz="0" w:space="0" w:color="auto"/>
        <w:left w:val="none" w:sz="0" w:space="0" w:color="auto"/>
        <w:bottom w:val="none" w:sz="0" w:space="0" w:color="auto"/>
        <w:right w:val="none" w:sz="0" w:space="0" w:color="auto"/>
      </w:divBdr>
    </w:div>
    <w:div w:id="1420642023">
      <w:marLeft w:val="640"/>
      <w:marRight w:val="0"/>
      <w:marTop w:val="0"/>
      <w:marBottom w:val="0"/>
      <w:divBdr>
        <w:top w:val="none" w:sz="0" w:space="0" w:color="auto"/>
        <w:left w:val="none" w:sz="0" w:space="0" w:color="auto"/>
        <w:bottom w:val="none" w:sz="0" w:space="0" w:color="auto"/>
        <w:right w:val="none" w:sz="0" w:space="0" w:color="auto"/>
      </w:divBdr>
    </w:div>
    <w:div w:id="1420981831">
      <w:marLeft w:val="640"/>
      <w:marRight w:val="0"/>
      <w:marTop w:val="0"/>
      <w:marBottom w:val="0"/>
      <w:divBdr>
        <w:top w:val="none" w:sz="0" w:space="0" w:color="auto"/>
        <w:left w:val="none" w:sz="0" w:space="0" w:color="auto"/>
        <w:bottom w:val="none" w:sz="0" w:space="0" w:color="auto"/>
        <w:right w:val="none" w:sz="0" w:space="0" w:color="auto"/>
      </w:divBdr>
    </w:div>
    <w:div w:id="1422289777">
      <w:marLeft w:val="640"/>
      <w:marRight w:val="0"/>
      <w:marTop w:val="0"/>
      <w:marBottom w:val="0"/>
      <w:divBdr>
        <w:top w:val="none" w:sz="0" w:space="0" w:color="auto"/>
        <w:left w:val="none" w:sz="0" w:space="0" w:color="auto"/>
        <w:bottom w:val="none" w:sz="0" w:space="0" w:color="auto"/>
        <w:right w:val="none" w:sz="0" w:space="0" w:color="auto"/>
      </w:divBdr>
    </w:div>
    <w:div w:id="1422606016">
      <w:marLeft w:val="640"/>
      <w:marRight w:val="0"/>
      <w:marTop w:val="0"/>
      <w:marBottom w:val="0"/>
      <w:divBdr>
        <w:top w:val="none" w:sz="0" w:space="0" w:color="auto"/>
        <w:left w:val="none" w:sz="0" w:space="0" w:color="auto"/>
        <w:bottom w:val="none" w:sz="0" w:space="0" w:color="auto"/>
        <w:right w:val="none" w:sz="0" w:space="0" w:color="auto"/>
      </w:divBdr>
    </w:div>
    <w:div w:id="1422870751">
      <w:marLeft w:val="640"/>
      <w:marRight w:val="0"/>
      <w:marTop w:val="0"/>
      <w:marBottom w:val="0"/>
      <w:divBdr>
        <w:top w:val="none" w:sz="0" w:space="0" w:color="auto"/>
        <w:left w:val="none" w:sz="0" w:space="0" w:color="auto"/>
        <w:bottom w:val="none" w:sz="0" w:space="0" w:color="auto"/>
        <w:right w:val="none" w:sz="0" w:space="0" w:color="auto"/>
      </w:divBdr>
    </w:div>
    <w:div w:id="1423800706">
      <w:marLeft w:val="640"/>
      <w:marRight w:val="0"/>
      <w:marTop w:val="0"/>
      <w:marBottom w:val="0"/>
      <w:divBdr>
        <w:top w:val="none" w:sz="0" w:space="0" w:color="auto"/>
        <w:left w:val="none" w:sz="0" w:space="0" w:color="auto"/>
        <w:bottom w:val="none" w:sz="0" w:space="0" w:color="auto"/>
        <w:right w:val="none" w:sz="0" w:space="0" w:color="auto"/>
      </w:divBdr>
    </w:div>
    <w:div w:id="1424106069">
      <w:marLeft w:val="640"/>
      <w:marRight w:val="0"/>
      <w:marTop w:val="0"/>
      <w:marBottom w:val="0"/>
      <w:divBdr>
        <w:top w:val="none" w:sz="0" w:space="0" w:color="auto"/>
        <w:left w:val="none" w:sz="0" w:space="0" w:color="auto"/>
        <w:bottom w:val="none" w:sz="0" w:space="0" w:color="auto"/>
        <w:right w:val="none" w:sz="0" w:space="0" w:color="auto"/>
      </w:divBdr>
    </w:div>
    <w:div w:id="1425488979">
      <w:marLeft w:val="640"/>
      <w:marRight w:val="0"/>
      <w:marTop w:val="0"/>
      <w:marBottom w:val="0"/>
      <w:divBdr>
        <w:top w:val="none" w:sz="0" w:space="0" w:color="auto"/>
        <w:left w:val="none" w:sz="0" w:space="0" w:color="auto"/>
        <w:bottom w:val="none" w:sz="0" w:space="0" w:color="auto"/>
        <w:right w:val="none" w:sz="0" w:space="0" w:color="auto"/>
      </w:divBdr>
    </w:div>
    <w:div w:id="1426877657">
      <w:marLeft w:val="640"/>
      <w:marRight w:val="0"/>
      <w:marTop w:val="0"/>
      <w:marBottom w:val="0"/>
      <w:divBdr>
        <w:top w:val="none" w:sz="0" w:space="0" w:color="auto"/>
        <w:left w:val="none" w:sz="0" w:space="0" w:color="auto"/>
        <w:bottom w:val="none" w:sz="0" w:space="0" w:color="auto"/>
        <w:right w:val="none" w:sz="0" w:space="0" w:color="auto"/>
      </w:divBdr>
    </w:div>
    <w:div w:id="1427652822">
      <w:marLeft w:val="640"/>
      <w:marRight w:val="0"/>
      <w:marTop w:val="0"/>
      <w:marBottom w:val="0"/>
      <w:divBdr>
        <w:top w:val="none" w:sz="0" w:space="0" w:color="auto"/>
        <w:left w:val="none" w:sz="0" w:space="0" w:color="auto"/>
        <w:bottom w:val="none" w:sz="0" w:space="0" w:color="auto"/>
        <w:right w:val="none" w:sz="0" w:space="0" w:color="auto"/>
      </w:divBdr>
    </w:div>
    <w:div w:id="1428039126">
      <w:marLeft w:val="640"/>
      <w:marRight w:val="0"/>
      <w:marTop w:val="0"/>
      <w:marBottom w:val="0"/>
      <w:divBdr>
        <w:top w:val="none" w:sz="0" w:space="0" w:color="auto"/>
        <w:left w:val="none" w:sz="0" w:space="0" w:color="auto"/>
        <w:bottom w:val="none" w:sz="0" w:space="0" w:color="auto"/>
        <w:right w:val="none" w:sz="0" w:space="0" w:color="auto"/>
      </w:divBdr>
    </w:div>
    <w:div w:id="1429227508">
      <w:marLeft w:val="640"/>
      <w:marRight w:val="0"/>
      <w:marTop w:val="0"/>
      <w:marBottom w:val="0"/>
      <w:divBdr>
        <w:top w:val="none" w:sz="0" w:space="0" w:color="auto"/>
        <w:left w:val="none" w:sz="0" w:space="0" w:color="auto"/>
        <w:bottom w:val="none" w:sz="0" w:space="0" w:color="auto"/>
        <w:right w:val="none" w:sz="0" w:space="0" w:color="auto"/>
      </w:divBdr>
    </w:div>
    <w:div w:id="1429814302">
      <w:marLeft w:val="640"/>
      <w:marRight w:val="0"/>
      <w:marTop w:val="0"/>
      <w:marBottom w:val="0"/>
      <w:divBdr>
        <w:top w:val="none" w:sz="0" w:space="0" w:color="auto"/>
        <w:left w:val="none" w:sz="0" w:space="0" w:color="auto"/>
        <w:bottom w:val="none" w:sz="0" w:space="0" w:color="auto"/>
        <w:right w:val="none" w:sz="0" w:space="0" w:color="auto"/>
      </w:divBdr>
    </w:div>
    <w:div w:id="1431508701">
      <w:marLeft w:val="640"/>
      <w:marRight w:val="0"/>
      <w:marTop w:val="0"/>
      <w:marBottom w:val="0"/>
      <w:divBdr>
        <w:top w:val="none" w:sz="0" w:space="0" w:color="auto"/>
        <w:left w:val="none" w:sz="0" w:space="0" w:color="auto"/>
        <w:bottom w:val="none" w:sz="0" w:space="0" w:color="auto"/>
        <w:right w:val="none" w:sz="0" w:space="0" w:color="auto"/>
      </w:divBdr>
    </w:div>
    <w:div w:id="1433354918">
      <w:marLeft w:val="640"/>
      <w:marRight w:val="0"/>
      <w:marTop w:val="0"/>
      <w:marBottom w:val="0"/>
      <w:divBdr>
        <w:top w:val="none" w:sz="0" w:space="0" w:color="auto"/>
        <w:left w:val="none" w:sz="0" w:space="0" w:color="auto"/>
        <w:bottom w:val="none" w:sz="0" w:space="0" w:color="auto"/>
        <w:right w:val="none" w:sz="0" w:space="0" w:color="auto"/>
      </w:divBdr>
    </w:div>
    <w:div w:id="1433470152">
      <w:marLeft w:val="640"/>
      <w:marRight w:val="0"/>
      <w:marTop w:val="0"/>
      <w:marBottom w:val="0"/>
      <w:divBdr>
        <w:top w:val="none" w:sz="0" w:space="0" w:color="auto"/>
        <w:left w:val="none" w:sz="0" w:space="0" w:color="auto"/>
        <w:bottom w:val="none" w:sz="0" w:space="0" w:color="auto"/>
        <w:right w:val="none" w:sz="0" w:space="0" w:color="auto"/>
      </w:divBdr>
    </w:div>
    <w:div w:id="1433546858">
      <w:marLeft w:val="640"/>
      <w:marRight w:val="0"/>
      <w:marTop w:val="0"/>
      <w:marBottom w:val="0"/>
      <w:divBdr>
        <w:top w:val="none" w:sz="0" w:space="0" w:color="auto"/>
        <w:left w:val="none" w:sz="0" w:space="0" w:color="auto"/>
        <w:bottom w:val="none" w:sz="0" w:space="0" w:color="auto"/>
        <w:right w:val="none" w:sz="0" w:space="0" w:color="auto"/>
      </w:divBdr>
    </w:div>
    <w:div w:id="1433621371">
      <w:marLeft w:val="640"/>
      <w:marRight w:val="0"/>
      <w:marTop w:val="0"/>
      <w:marBottom w:val="0"/>
      <w:divBdr>
        <w:top w:val="none" w:sz="0" w:space="0" w:color="auto"/>
        <w:left w:val="none" w:sz="0" w:space="0" w:color="auto"/>
        <w:bottom w:val="none" w:sz="0" w:space="0" w:color="auto"/>
        <w:right w:val="none" w:sz="0" w:space="0" w:color="auto"/>
      </w:divBdr>
    </w:div>
    <w:div w:id="1434129355">
      <w:marLeft w:val="640"/>
      <w:marRight w:val="0"/>
      <w:marTop w:val="0"/>
      <w:marBottom w:val="0"/>
      <w:divBdr>
        <w:top w:val="none" w:sz="0" w:space="0" w:color="auto"/>
        <w:left w:val="none" w:sz="0" w:space="0" w:color="auto"/>
        <w:bottom w:val="none" w:sz="0" w:space="0" w:color="auto"/>
        <w:right w:val="none" w:sz="0" w:space="0" w:color="auto"/>
      </w:divBdr>
    </w:div>
    <w:div w:id="1434744916">
      <w:marLeft w:val="640"/>
      <w:marRight w:val="0"/>
      <w:marTop w:val="0"/>
      <w:marBottom w:val="0"/>
      <w:divBdr>
        <w:top w:val="none" w:sz="0" w:space="0" w:color="auto"/>
        <w:left w:val="none" w:sz="0" w:space="0" w:color="auto"/>
        <w:bottom w:val="none" w:sz="0" w:space="0" w:color="auto"/>
        <w:right w:val="none" w:sz="0" w:space="0" w:color="auto"/>
      </w:divBdr>
    </w:div>
    <w:div w:id="1434857671">
      <w:marLeft w:val="640"/>
      <w:marRight w:val="0"/>
      <w:marTop w:val="0"/>
      <w:marBottom w:val="0"/>
      <w:divBdr>
        <w:top w:val="none" w:sz="0" w:space="0" w:color="auto"/>
        <w:left w:val="none" w:sz="0" w:space="0" w:color="auto"/>
        <w:bottom w:val="none" w:sz="0" w:space="0" w:color="auto"/>
        <w:right w:val="none" w:sz="0" w:space="0" w:color="auto"/>
      </w:divBdr>
    </w:div>
    <w:div w:id="1435175634">
      <w:marLeft w:val="640"/>
      <w:marRight w:val="0"/>
      <w:marTop w:val="0"/>
      <w:marBottom w:val="0"/>
      <w:divBdr>
        <w:top w:val="none" w:sz="0" w:space="0" w:color="auto"/>
        <w:left w:val="none" w:sz="0" w:space="0" w:color="auto"/>
        <w:bottom w:val="none" w:sz="0" w:space="0" w:color="auto"/>
        <w:right w:val="none" w:sz="0" w:space="0" w:color="auto"/>
      </w:divBdr>
    </w:div>
    <w:div w:id="1436293938">
      <w:marLeft w:val="640"/>
      <w:marRight w:val="0"/>
      <w:marTop w:val="0"/>
      <w:marBottom w:val="0"/>
      <w:divBdr>
        <w:top w:val="none" w:sz="0" w:space="0" w:color="auto"/>
        <w:left w:val="none" w:sz="0" w:space="0" w:color="auto"/>
        <w:bottom w:val="none" w:sz="0" w:space="0" w:color="auto"/>
        <w:right w:val="none" w:sz="0" w:space="0" w:color="auto"/>
      </w:divBdr>
    </w:div>
    <w:div w:id="1438673317">
      <w:marLeft w:val="640"/>
      <w:marRight w:val="0"/>
      <w:marTop w:val="0"/>
      <w:marBottom w:val="0"/>
      <w:divBdr>
        <w:top w:val="none" w:sz="0" w:space="0" w:color="auto"/>
        <w:left w:val="none" w:sz="0" w:space="0" w:color="auto"/>
        <w:bottom w:val="none" w:sz="0" w:space="0" w:color="auto"/>
        <w:right w:val="none" w:sz="0" w:space="0" w:color="auto"/>
      </w:divBdr>
    </w:div>
    <w:div w:id="1439720102">
      <w:marLeft w:val="640"/>
      <w:marRight w:val="0"/>
      <w:marTop w:val="0"/>
      <w:marBottom w:val="0"/>
      <w:divBdr>
        <w:top w:val="none" w:sz="0" w:space="0" w:color="auto"/>
        <w:left w:val="none" w:sz="0" w:space="0" w:color="auto"/>
        <w:bottom w:val="none" w:sz="0" w:space="0" w:color="auto"/>
        <w:right w:val="none" w:sz="0" w:space="0" w:color="auto"/>
      </w:divBdr>
    </w:div>
    <w:div w:id="1439988813">
      <w:marLeft w:val="640"/>
      <w:marRight w:val="0"/>
      <w:marTop w:val="0"/>
      <w:marBottom w:val="0"/>
      <w:divBdr>
        <w:top w:val="none" w:sz="0" w:space="0" w:color="auto"/>
        <w:left w:val="none" w:sz="0" w:space="0" w:color="auto"/>
        <w:bottom w:val="none" w:sz="0" w:space="0" w:color="auto"/>
        <w:right w:val="none" w:sz="0" w:space="0" w:color="auto"/>
      </w:divBdr>
    </w:div>
    <w:div w:id="1440568128">
      <w:marLeft w:val="640"/>
      <w:marRight w:val="0"/>
      <w:marTop w:val="0"/>
      <w:marBottom w:val="0"/>
      <w:divBdr>
        <w:top w:val="none" w:sz="0" w:space="0" w:color="auto"/>
        <w:left w:val="none" w:sz="0" w:space="0" w:color="auto"/>
        <w:bottom w:val="none" w:sz="0" w:space="0" w:color="auto"/>
        <w:right w:val="none" w:sz="0" w:space="0" w:color="auto"/>
      </w:divBdr>
    </w:div>
    <w:div w:id="1441341286">
      <w:marLeft w:val="640"/>
      <w:marRight w:val="0"/>
      <w:marTop w:val="0"/>
      <w:marBottom w:val="0"/>
      <w:divBdr>
        <w:top w:val="none" w:sz="0" w:space="0" w:color="auto"/>
        <w:left w:val="none" w:sz="0" w:space="0" w:color="auto"/>
        <w:bottom w:val="none" w:sz="0" w:space="0" w:color="auto"/>
        <w:right w:val="none" w:sz="0" w:space="0" w:color="auto"/>
      </w:divBdr>
    </w:div>
    <w:div w:id="1441951451">
      <w:bodyDiv w:val="1"/>
      <w:marLeft w:val="0"/>
      <w:marRight w:val="0"/>
      <w:marTop w:val="0"/>
      <w:marBottom w:val="0"/>
      <w:divBdr>
        <w:top w:val="none" w:sz="0" w:space="0" w:color="auto"/>
        <w:left w:val="none" w:sz="0" w:space="0" w:color="auto"/>
        <w:bottom w:val="none" w:sz="0" w:space="0" w:color="auto"/>
        <w:right w:val="none" w:sz="0" w:space="0" w:color="auto"/>
      </w:divBdr>
    </w:div>
    <w:div w:id="1443110581">
      <w:marLeft w:val="640"/>
      <w:marRight w:val="0"/>
      <w:marTop w:val="0"/>
      <w:marBottom w:val="0"/>
      <w:divBdr>
        <w:top w:val="none" w:sz="0" w:space="0" w:color="auto"/>
        <w:left w:val="none" w:sz="0" w:space="0" w:color="auto"/>
        <w:bottom w:val="none" w:sz="0" w:space="0" w:color="auto"/>
        <w:right w:val="none" w:sz="0" w:space="0" w:color="auto"/>
      </w:divBdr>
    </w:div>
    <w:div w:id="1443526424">
      <w:marLeft w:val="640"/>
      <w:marRight w:val="0"/>
      <w:marTop w:val="0"/>
      <w:marBottom w:val="0"/>
      <w:divBdr>
        <w:top w:val="none" w:sz="0" w:space="0" w:color="auto"/>
        <w:left w:val="none" w:sz="0" w:space="0" w:color="auto"/>
        <w:bottom w:val="none" w:sz="0" w:space="0" w:color="auto"/>
        <w:right w:val="none" w:sz="0" w:space="0" w:color="auto"/>
      </w:divBdr>
    </w:div>
    <w:div w:id="1444034850">
      <w:marLeft w:val="640"/>
      <w:marRight w:val="0"/>
      <w:marTop w:val="0"/>
      <w:marBottom w:val="0"/>
      <w:divBdr>
        <w:top w:val="none" w:sz="0" w:space="0" w:color="auto"/>
        <w:left w:val="none" w:sz="0" w:space="0" w:color="auto"/>
        <w:bottom w:val="none" w:sz="0" w:space="0" w:color="auto"/>
        <w:right w:val="none" w:sz="0" w:space="0" w:color="auto"/>
      </w:divBdr>
    </w:div>
    <w:div w:id="1444957649">
      <w:marLeft w:val="640"/>
      <w:marRight w:val="0"/>
      <w:marTop w:val="0"/>
      <w:marBottom w:val="0"/>
      <w:divBdr>
        <w:top w:val="none" w:sz="0" w:space="0" w:color="auto"/>
        <w:left w:val="none" w:sz="0" w:space="0" w:color="auto"/>
        <w:bottom w:val="none" w:sz="0" w:space="0" w:color="auto"/>
        <w:right w:val="none" w:sz="0" w:space="0" w:color="auto"/>
      </w:divBdr>
    </w:div>
    <w:div w:id="1447047113">
      <w:bodyDiv w:val="1"/>
      <w:marLeft w:val="0"/>
      <w:marRight w:val="0"/>
      <w:marTop w:val="0"/>
      <w:marBottom w:val="0"/>
      <w:divBdr>
        <w:top w:val="none" w:sz="0" w:space="0" w:color="auto"/>
        <w:left w:val="none" w:sz="0" w:space="0" w:color="auto"/>
        <w:bottom w:val="none" w:sz="0" w:space="0" w:color="auto"/>
        <w:right w:val="none" w:sz="0" w:space="0" w:color="auto"/>
      </w:divBdr>
    </w:div>
    <w:div w:id="1447968274">
      <w:marLeft w:val="640"/>
      <w:marRight w:val="0"/>
      <w:marTop w:val="0"/>
      <w:marBottom w:val="0"/>
      <w:divBdr>
        <w:top w:val="none" w:sz="0" w:space="0" w:color="auto"/>
        <w:left w:val="none" w:sz="0" w:space="0" w:color="auto"/>
        <w:bottom w:val="none" w:sz="0" w:space="0" w:color="auto"/>
        <w:right w:val="none" w:sz="0" w:space="0" w:color="auto"/>
      </w:divBdr>
    </w:div>
    <w:div w:id="1449426831">
      <w:marLeft w:val="640"/>
      <w:marRight w:val="0"/>
      <w:marTop w:val="0"/>
      <w:marBottom w:val="0"/>
      <w:divBdr>
        <w:top w:val="none" w:sz="0" w:space="0" w:color="auto"/>
        <w:left w:val="none" w:sz="0" w:space="0" w:color="auto"/>
        <w:bottom w:val="none" w:sz="0" w:space="0" w:color="auto"/>
        <w:right w:val="none" w:sz="0" w:space="0" w:color="auto"/>
      </w:divBdr>
    </w:div>
    <w:div w:id="1449621190">
      <w:marLeft w:val="640"/>
      <w:marRight w:val="0"/>
      <w:marTop w:val="0"/>
      <w:marBottom w:val="0"/>
      <w:divBdr>
        <w:top w:val="none" w:sz="0" w:space="0" w:color="auto"/>
        <w:left w:val="none" w:sz="0" w:space="0" w:color="auto"/>
        <w:bottom w:val="none" w:sz="0" w:space="0" w:color="auto"/>
        <w:right w:val="none" w:sz="0" w:space="0" w:color="auto"/>
      </w:divBdr>
    </w:div>
    <w:div w:id="1450323232">
      <w:marLeft w:val="640"/>
      <w:marRight w:val="0"/>
      <w:marTop w:val="0"/>
      <w:marBottom w:val="0"/>
      <w:divBdr>
        <w:top w:val="none" w:sz="0" w:space="0" w:color="auto"/>
        <w:left w:val="none" w:sz="0" w:space="0" w:color="auto"/>
        <w:bottom w:val="none" w:sz="0" w:space="0" w:color="auto"/>
        <w:right w:val="none" w:sz="0" w:space="0" w:color="auto"/>
      </w:divBdr>
    </w:div>
    <w:div w:id="1450736181">
      <w:marLeft w:val="640"/>
      <w:marRight w:val="0"/>
      <w:marTop w:val="0"/>
      <w:marBottom w:val="0"/>
      <w:divBdr>
        <w:top w:val="none" w:sz="0" w:space="0" w:color="auto"/>
        <w:left w:val="none" w:sz="0" w:space="0" w:color="auto"/>
        <w:bottom w:val="none" w:sz="0" w:space="0" w:color="auto"/>
        <w:right w:val="none" w:sz="0" w:space="0" w:color="auto"/>
      </w:divBdr>
    </w:div>
    <w:div w:id="1451706192">
      <w:marLeft w:val="640"/>
      <w:marRight w:val="0"/>
      <w:marTop w:val="0"/>
      <w:marBottom w:val="0"/>
      <w:divBdr>
        <w:top w:val="none" w:sz="0" w:space="0" w:color="auto"/>
        <w:left w:val="none" w:sz="0" w:space="0" w:color="auto"/>
        <w:bottom w:val="none" w:sz="0" w:space="0" w:color="auto"/>
        <w:right w:val="none" w:sz="0" w:space="0" w:color="auto"/>
      </w:divBdr>
    </w:div>
    <w:div w:id="1452170156">
      <w:marLeft w:val="640"/>
      <w:marRight w:val="0"/>
      <w:marTop w:val="0"/>
      <w:marBottom w:val="0"/>
      <w:divBdr>
        <w:top w:val="none" w:sz="0" w:space="0" w:color="auto"/>
        <w:left w:val="none" w:sz="0" w:space="0" w:color="auto"/>
        <w:bottom w:val="none" w:sz="0" w:space="0" w:color="auto"/>
        <w:right w:val="none" w:sz="0" w:space="0" w:color="auto"/>
      </w:divBdr>
    </w:div>
    <w:div w:id="1453092156">
      <w:marLeft w:val="640"/>
      <w:marRight w:val="0"/>
      <w:marTop w:val="0"/>
      <w:marBottom w:val="0"/>
      <w:divBdr>
        <w:top w:val="none" w:sz="0" w:space="0" w:color="auto"/>
        <w:left w:val="none" w:sz="0" w:space="0" w:color="auto"/>
        <w:bottom w:val="none" w:sz="0" w:space="0" w:color="auto"/>
        <w:right w:val="none" w:sz="0" w:space="0" w:color="auto"/>
      </w:divBdr>
    </w:div>
    <w:div w:id="1455367867">
      <w:marLeft w:val="640"/>
      <w:marRight w:val="0"/>
      <w:marTop w:val="0"/>
      <w:marBottom w:val="0"/>
      <w:divBdr>
        <w:top w:val="none" w:sz="0" w:space="0" w:color="auto"/>
        <w:left w:val="none" w:sz="0" w:space="0" w:color="auto"/>
        <w:bottom w:val="none" w:sz="0" w:space="0" w:color="auto"/>
        <w:right w:val="none" w:sz="0" w:space="0" w:color="auto"/>
      </w:divBdr>
    </w:div>
    <w:div w:id="1456603549">
      <w:marLeft w:val="640"/>
      <w:marRight w:val="0"/>
      <w:marTop w:val="0"/>
      <w:marBottom w:val="0"/>
      <w:divBdr>
        <w:top w:val="none" w:sz="0" w:space="0" w:color="auto"/>
        <w:left w:val="none" w:sz="0" w:space="0" w:color="auto"/>
        <w:bottom w:val="none" w:sz="0" w:space="0" w:color="auto"/>
        <w:right w:val="none" w:sz="0" w:space="0" w:color="auto"/>
      </w:divBdr>
    </w:div>
    <w:div w:id="1457142938">
      <w:marLeft w:val="640"/>
      <w:marRight w:val="0"/>
      <w:marTop w:val="0"/>
      <w:marBottom w:val="0"/>
      <w:divBdr>
        <w:top w:val="none" w:sz="0" w:space="0" w:color="auto"/>
        <w:left w:val="none" w:sz="0" w:space="0" w:color="auto"/>
        <w:bottom w:val="none" w:sz="0" w:space="0" w:color="auto"/>
        <w:right w:val="none" w:sz="0" w:space="0" w:color="auto"/>
      </w:divBdr>
    </w:div>
    <w:div w:id="1458177347">
      <w:marLeft w:val="640"/>
      <w:marRight w:val="0"/>
      <w:marTop w:val="0"/>
      <w:marBottom w:val="0"/>
      <w:divBdr>
        <w:top w:val="none" w:sz="0" w:space="0" w:color="auto"/>
        <w:left w:val="none" w:sz="0" w:space="0" w:color="auto"/>
        <w:bottom w:val="none" w:sz="0" w:space="0" w:color="auto"/>
        <w:right w:val="none" w:sz="0" w:space="0" w:color="auto"/>
      </w:divBdr>
    </w:div>
    <w:div w:id="1460077296">
      <w:marLeft w:val="640"/>
      <w:marRight w:val="0"/>
      <w:marTop w:val="0"/>
      <w:marBottom w:val="0"/>
      <w:divBdr>
        <w:top w:val="none" w:sz="0" w:space="0" w:color="auto"/>
        <w:left w:val="none" w:sz="0" w:space="0" w:color="auto"/>
        <w:bottom w:val="none" w:sz="0" w:space="0" w:color="auto"/>
        <w:right w:val="none" w:sz="0" w:space="0" w:color="auto"/>
      </w:divBdr>
    </w:div>
    <w:div w:id="1460418918">
      <w:marLeft w:val="640"/>
      <w:marRight w:val="0"/>
      <w:marTop w:val="0"/>
      <w:marBottom w:val="0"/>
      <w:divBdr>
        <w:top w:val="none" w:sz="0" w:space="0" w:color="auto"/>
        <w:left w:val="none" w:sz="0" w:space="0" w:color="auto"/>
        <w:bottom w:val="none" w:sz="0" w:space="0" w:color="auto"/>
        <w:right w:val="none" w:sz="0" w:space="0" w:color="auto"/>
      </w:divBdr>
    </w:div>
    <w:div w:id="1460606542">
      <w:marLeft w:val="640"/>
      <w:marRight w:val="0"/>
      <w:marTop w:val="0"/>
      <w:marBottom w:val="0"/>
      <w:divBdr>
        <w:top w:val="none" w:sz="0" w:space="0" w:color="auto"/>
        <w:left w:val="none" w:sz="0" w:space="0" w:color="auto"/>
        <w:bottom w:val="none" w:sz="0" w:space="0" w:color="auto"/>
        <w:right w:val="none" w:sz="0" w:space="0" w:color="auto"/>
      </w:divBdr>
    </w:div>
    <w:div w:id="1461877191">
      <w:marLeft w:val="640"/>
      <w:marRight w:val="0"/>
      <w:marTop w:val="0"/>
      <w:marBottom w:val="0"/>
      <w:divBdr>
        <w:top w:val="none" w:sz="0" w:space="0" w:color="auto"/>
        <w:left w:val="none" w:sz="0" w:space="0" w:color="auto"/>
        <w:bottom w:val="none" w:sz="0" w:space="0" w:color="auto"/>
        <w:right w:val="none" w:sz="0" w:space="0" w:color="auto"/>
      </w:divBdr>
    </w:div>
    <w:div w:id="1461925050">
      <w:marLeft w:val="640"/>
      <w:marRight w:val="0"/>
      <w:marTop w:val="0"/>
      <w:marBottom w:val="0"/>
      <w:divBdr>
        <w:top w:val="none" w:sz="0" w:space="0" w:color="auto"/>
        <w:left w:val="none" w:sz="0" w:space="0" w:color="auto"/>
        <w:bottom w:val="none" w:sz="0" w:space="0" w:color="auto"/>
        <w:right w:val="none" w:sz="0" w:space="0" w:color="auto"/>
      </w:divBdr>
    </w:div>
    <w:div w:id="1462530181">
      <w:marLeft w:val="640"/>
      <w:marRight w:val="0"/>
      <w:marTop w:val="0"/>
      <w:marBottom w:val="0"/>
      <w:divBdr>
        <w:top w:val="none" w:sz="0" w:space="0" w:color="auto"/>
        <w:left w:val="none" w:sz="0" w:space="0" w:color="auto"/>
        <w:bottom w:val="none" w:sz="0" w:space="0" w:color="auto"/>
        <w:right w:val="none" w:sz="0" w:space="0" w:color="auto"/>
      </w:divBdr>
    </w:div>
    <w:div w:id="1464500025">
      <w:marLeft w:val="640"/>
      <w:marRight w:val="0"/>
      <w:marTop w:val="0"/>
      <w:marBottom w:val="0"/>
      <w:divBdr>
        <w:top w:val="none" w:sz="0" w:space="0" w:color="auto"/>
        <w:left w:val="none" w:sz="0" w:space="0" w:color="auto"/>
        <w:bottom w:val="none" w:sz="0" w:space="0" w:color="auto"/>
        <w:right w:val="none" w:sz="0" w:space="0" w:color="auto"/>
      </w:divBdr>
    </w:div>
    <w:div w:id="1464880841">
      <w:marLeft w:val="640"/>
      <w:marRight w:val="0"/>
      <w:marTop w:val="0"/>
      <w:marBottom w:val="0"/>
      <w:divBdr>
        <w:top w:val="none" w:sz="0" w:space="0" w:color="auto"/>
        <w:left w:val="none" w:sz="0" w:space="0" w:color="auto"/>
        <w:bottom w:val="none" w:sz="0" w:space="0" w:color="auto"/>
        <w:right w:val="none" w:sz="0" w:space="0" w:color="auto"/>
      </w:divBdr>
    </w:div>
    <w:div w:id="1466463162">
      <w:marLeft w:val="640"/>
      <w:marRight w:val="0"/>
      <w:marTop w:val="0"/>
      <w:marBottom w:val="0"/>
      <w:divBdr>
        <w:top w:val="none" w:sz="0" w:space="0" w:color="auto"/>
        <w:left w:val="none" w:sz="0" w:space="0" w:color="auto"/>
        <w:bottom w:val="none" w:sz="0" w:space="0" w:color="auto"/>
        <w:right w:val="none" w:sz="0" w:space="0" w:color="auto"/>
      </w:divBdr>
    </w:div>
    <w:div w:id="1467119566">
      <w:marLeft w:val="640"/>
      <w:marRight w:val="0"/>
      <w:marTop w:val="0"/>
      <w:marBottom w:val="0"/>
      <w:divBdr>
        <w:top w:val="none" w:sz="0" w:space="0" w:color="auto"/>
        <w:left w:val="none" w:sz="0" w:space="0" w:color="auto"/>
        <w:bottom w:val="none" w:sz="0" w:space="0" w:color="auto"/>
        <w:right w:val="none" w:sz="0" w:space="0" w:color="auto"/>
      </w:divBdr>
    </w:div>
    <w:div w:id="1467158983">
      <w:marLeft w:val="640"/>
      <w:marRight w:val="0"/>
      <w:marTop w:val="0"/>
      <w:marBottom w:val="0"/>
      <w:divBdr>
        <w:top w:val="none" w:sz="0" w:space="0" w:color="auto"/>
        <w:left w:val="none" w:sz="0" w:space="0" w:color="auto"/>
        <w:bottom w:val="none" w:sz="0" w:space="0" w:color="auto"/>
        <w:right w:val="none" w:sz="0" w:space="0" w:color="auto"/>
      </w:divBdr>
    </w:div>
    <w:div w:id="1471482985">
      <w:marLeft w:val="640"/>
      <w:marRight w:val="0"/>
      <w:marTop w:val="0"/>
      <w:marBottom w:val="0"/>
      <w:divBdr>
        <w:top w:val="none" w:sz="0" w:space="0" w:color="auto"/>
        <w:left w:val="none" w:sz="0" w:space="0" w:color="auto"/>
        <w:bottom w:val="none" w:sz="0" w:space="0" w:color="auto"/>
        <w:right w:val="none" w:sz="0" w:space="0" w:color="auto"/>
      </w:divBdr>
    </w:div>
    <w:div w:id="1473474963">
      <w:marLeft w:val="640"/>
      <w:marRight w:val="0"/>
      <w:marTop w:val="0"/>
      <w:marBottom w:val="0"/>
      <w:divBdr>
        <w:top w:val="none" w:sz="0" w:space="0" w:color="auto"/>
        <w:left w:val="none" w:sz="0" w:space="0" w:color="auto"/>
        <w:bottom w:val="none" w:sz="0" w:space="0" w:color="auto"/>
        <w:right w:val="none" w:sz="0" w:space="0" w:color="auto"/>
      </w:divBdr>
    </w:div>
    <w:div w:id="1473981638">
      <w:marLeft w:val="640"/>
      <w:marRight w:val="0"/>
      <w:marTop w:val="0"/>
      <w:marBottom w:val="0"/>
      <w:divBdr>
        <w:top w:val="none" w:sz="0" w:space="0" w:color="auto"/>
        <w:left w:val="none" w:sz="0" w:space="0" w:color="auto"/>
        <w:bottom w:val="none" w:sz="0" w:space="0" w:color="auto"/>
        <w:right w:val="none" w:sz="0" w:space="0" w:color="auto"/>
      </w:divBdr>
    </w:div>
    <w:div w:id="1473982975">
      <w:marLeft w:val="640"/>
      <w:marRight w:val="0"/>
      <w:marTop w:val="0"/>
      <w:marBottom w:val="0"/>
      <w:divBdr>
        <w:top w:val="none" w:sz="0" w:space="0" w:color="auto"/>
        <w:left w:val="none" w:sz="0" w:space="0" w:color="auto"/>
        <w:bottom w:val="none" w:sz="0" w:space="0" w:color="auto"/>
        <w:right w:val="none" w:sz="0" w:space="0" w:color="auto"/>
      </w:divBdr>
    </w:div>
    <w:div w:id="1474180864">
      <w:marLeft w:val="640"/>
      <w:marRight w:val="0"/>
      <w:marTop w:val="0"/>
      <w:marBottom w:val="0"/>
      <w:divBdr>
        <w:top w:val="none" w:sz="0" w:space="0" w:color="auto"/>
        <w:left w:val="none" w:sz="0" w:space="0" w:color="auto"/>
        <w:bottom w:val="none" w:sz="0" w:space="0" w:color="auto"/>
        <w:right w:val="none" w:sz="0" w:space="0" w:color="auto"/>
      </w:divBdr>
    </w:div>
    <w:div w:id="1474370185">
      <w:marLeft w:val="640"/>
      <w:marRight w:val="0"/>
      <w:marTop w:val="0"/>
      <w:marBottom w:val="0"/>
      <w:divBdr>
        <w:top w:val="none" w:sz="0" w:space="0" w:color="auto"/>
        <w:left w:val="none" w:sz="0" w:space="0" w:color="auto"/>
        <w:bottom w:val="none" w:sz="0" w:space="0" w:color="auto"/>
        <w:right w:val="none" w:sz="0" w:space="0" w:color="auto"/>
      </w:divBdr>
    </w:div>
    <w:div w:id="1475756334">
      <w:marLeft w:val="640"/>
      <w:marRight w:val="0"/>
      <w:marTop w:val="0"/>
      <w:marBottom w:val="0"/>
      <w:divBdr>
        <w:top w:val="none" w:sz="0" w:space="0" w:color="auto"/>
        <w:left w:val="none" w:sz="0" w:space="0" w:color="auto"/>
        <w:bottom w:val="none" w:sz="0" w:space="0" w:color="auto"/>
        <w:right w:val="none" w:sz="0" w:space="0" w:color="auto"/>
      </w:divBdr>
    </w:div>
    <w:div w:id="1476339806">
      <w:marLeft w:val="640"/>
      <w:marRight w:val="0"/>
      <w:marTop w:val="0"/>
      <w:marBottom w:val="0"/>
      <w:divBdr>
        <w:top w:val="none" w:sz="0" w:space="0" w:color="auto"/>
        <w:left w:val="none" w:sz="0" w:space="0" w:color="auto"/>
        <w:bottom w:val="none" w:sz="0" w:space="0" w:color="auto"/>
        <w:right w:val="none" w:sz="0" w:space="0" w:color="auto"/>
      </w:divBdr>
    </w:div>
    <w:div w:id="1476919759">
      <w:marLeft w:val="640"/>
      <w:marRight w:val="0"/>
      <w:marTop w:val="0"/>
      <w:marBottom w:val="0"/>
      <w:divBdr>
        <w:top w:val="none" w:sz="0" w:space="0" w:color="auto"/>
        <w:left w:val="none" w:sz="0" w:space="0" w:color="auto"/>
        <w:bottom w:val="none" w:sz="0" w:space="0" w:color="auto"/>
        <w:right w:val="none" w:sz="0" w:space="0" w:color="auto"/>
      </w:divBdr>
    </w:div>
    <w:div w:id="1477722291">
      <w:marLeft w:val="640"/>
      <w:marRight w:val="0"/>
      <w:marTop w:val="0"/>
      <w:marBottom w:val="0"/>
      <w:divBdr>
        <w:top w:val="none" w:sz="0" w:space="0" w:color="auto"/>
        <w:left w:val="none" w:sz="0" w:space="0" w:color="auto"/>
        <w:bottom w:val="none" w:sz="0" w:space="0" w:color="auto"/>
        <w:right w:val="none" w:sz="0" w:space="0" w:color="auto"/>
      </w:divBdr>
    </w:div>
    <w:div w:id="1479959162">
      <w:marLeft w:val="640"/>
      <w:marRight w:val="0"/>
      <w:marTop w:val="0"/>
      <w:marBottom w:val="0"/>
      <w:divBdr>
        <w:top w:val="none" w:sz="0" w:space="0" w:color="auto"/>
        <w:left w:val="none" w:sz="0" w:space="0" w:color="auto"/>
        <w:bottom w:val="none" w:sz="0" w:space="0" w:color="auto"/>
        <w:right w:val="none" w:sz="0" w:space="0" w:color="auto"/>
      </w:divBdr>
    </w:div>
    <w:div w:id="1480000675">
      <w:marLeft w:val="640"/>
      <w:marRight w:val="0"/>
      <w:marTop w:val="0"/>
      <w:marBottom w:val="0"/>
      <w:divBdr>
        <w:top w:val="none" w:sz="0" w:space="0" w:color="auto"/>
        <w:left w:val="none" w:sz="0" w:space="0" w:color="auto"/>
        <w:bottom w:val="none" w:sz="0" w:space="0" w:color="auto"/>
        <w:right w:val="none" w:sz="0" w:space="0" w:color="auto"/>
      </w:divBdr>
    </w:div>
    <w:div w:id="1480458488">
      <w:marLeft w:val="640"/>
      <w:marRight w:val="0"/>
      <w:marTop w:val="0"/>
      <w:marBottom w:val="0"/>
      <w:divBdr>
        <w:top w:val="none" w:sz="0" w:space="0" w:color="auto"/>
        <w:left w:val="none" w:sz="0" w:space="0" w:color="auto"/>
        <w:bottom w:val="none" w:sz="0" w:space="0" w:color="auto"/>
        <w:right w:val="none" w:sz="0" w:space="0" w:color="auto"/>
      </w:divBdr>
    </w:div>
    <w:div w:id="1481078616">
      <w:marLeft w:val="640"/>
      <w:marRight w:val="0"/>
      <w:marTop w:val="0"/>
      <w:marBottom w:val="0"/>
      <w:divBdr>
        <w:top w:val="none" w:sz="0" w:space="0" w:color="auto"/>
        <w:left w:val="none" w:sz="0" w:space="0" w:color="auto"/>
        <w:bottom w:val="none" w:sz="0" w:space="0" w:color="auto"/>
        <w:right w:val="none" w:sz="0" w:space="0" w:color="auto"/>
      </w:divBdr>
    </w:div>
    <w:div w:id="1482194024">
      <w:marLeft w:val="640"/>
      <w:marRight w:val="0"/>
      <w:marTop w:val="0"/>
      <w:marBottom w:val="0"/>
      <w:divBdr>
        <w:top w:val="none" w:sz="0" w:space="0" w:color="auto"/>
        <w:left w:val="none" w:sz="0" w:space="0" w:color="auto"/>
        <w:bottom w:val="none" w:sz="0" w:space="0" w:color="auto"/>
        <w:right w:val="none" w:sz="0" w:space="0" w:color="auto"/>
      </w:divBdr>
    </w:div>
    <w:div w:id="1484346841">
      <w:marLeft w:val="640"/>
      <w:marRight w:val="0"/>
      <w:marTop w:val="0"/>
      <w:marBottom w:val="0"/>
      <w:divBdr>
        <w:top w:val="none" w:sz="0" w:space="0" w:color="auto"/>
        <w:left w:val="none" w:sz="0" w:space="0" w:color="auto"/>
        <w:bottom w:val="none" w:sz="0" w:space="0" w:color="auto"/>
        <w:right w:val="none" w:sz="0" w:space="0" w:color="auto"/>
      </w:divBdr>
    </w:div>
    <w:div w:id="1484466751">
      <w:marLeft w:val="640"/>
      <w:marRight w:val="0"/>
      <w:marTop w:val="0"/>
      <w:marBottom w:val="0"/>
      <w:divBdr>
        <w:top w:val="none" w:sz="0" w:space="0" w:color="auto"/>
        <w:left w:val="none" w:sz="0" w:space="0" w:color="auto"/>
        <w:bottom w:val="none" w:sz="0" w:space="0" w:color="auto"/>
        <w:right w:val="none" w:sz="0" w:space="0" w:color="auto"/>
      </w:divBdr>
    </w:div>
    <w:div w:id="1484738860">
      <w:marLeft w:val="640"/>
      <w:marRight w:val="0"/>
      <w:marTop w:val="0"/>
      <w:marBottom w:val="0"/>
      <w:divBdr>
        <w:top w:val="none" w:sz="0" w:space="0" w:color="auto"/>
        <w:left w:val="none" w:sz="0" w:space="0" w:color="auto"/>
        <w:bottom w:val="none" w:sz="0" w:space="0" w:color="auto"/>
        <w:right w:val="none" w:sz="0" w:space="0" w:color="auto"/>
      </w:divBdr>
    </w:div>
    <w:div w:id="1485584898">
      <w:marLeft w:val="640"/>
      <w:marRight w:val="0"/>
      <w:marTop w:val="0"/>
      <w:marBottom w:val="0"/>
      <w:divBdr>
        <w:top w:val="none" w:sz="0" w:space="0" w:color="auto"/>
        <w:left w:val="none" w:sz="0" w:space="0" w:color="auto"/>
        <w:bottom w:val="none" w:sz="0" w:space="0" w:color="auto"/>
        <w:right w:val="none" w:sz="0" w:space="0" w:color="auto"/>
      </w:divBdr>
    </w:div>
    <w:div w:id="1486624274">
      <w:marLeft w:val="640"/>
      <w:marRight w:val="0"/>
      <w:marTop w:val="0"/>
      <w:marBottom w:val="0"/>
      <w:divBdr>
        <w:top w:val="none" w:sz="0" w:space="0" w:color="auto"/>
        <w:left w:val="none" w:sz="0" w:space="0" w:color="auto"/>
        <w:bottom w:val="none" w:sz="0" w:space="0" w:color="auto"/>
        <w:right w:val="none" w:sz="0" w:space="0" w:color="auto"/>
      </w:divBdr>
    </w:div>
    <w:div w:id="1487162371">
      <w:marLeft w:val="640"/>
      <w:marRight w:val="0"/>
      <w:marTop w:val="0"/>
      <w:marBottom w:val="0"/>
      <w:divBdr>
        <w:top w:val="none" w:sz="0" w:space="0" w:color="auto"/>
        <w:left w:val="none" w:sz="0" w:space="0" w:color="auto"/>
        <w:bottom w:val="none" w:sz="0" w:space="0" w:color="auto"/>
        <w:right w:val="none" w:sz="0" w:space="0" w:color="auto"/>
      </w:divBdr>
    </w:div>
    <w:div w:id="1488478602">
      <w:marLeft w:val="640"/>
      <w:marRight w:val="0"/>
      <w:marTop w:val="0"/>
      <w:marBottom w:val="0"/>
      <w:divBdr>
        <w:top w:val="none" w:sz="0" w:space="0" w:color="auto"/>
        <w:left w:val="none" w:sz="0" w:space="0" w:color="auto"/>
        <w:bottom w:val="none" w:sz="0" w:space="0" w:color="auto"/>
        <w:right w:val="none" w:sz="0" w:space="0" w:color="auto"/>
      </w:divBdr>
    </w:div>
    <w:div w:id="1489053846">
      <w:marLeft w:val="640"/>
      <w:marRight w:val="0"/>
      <w:marTop w:val="0"/>
      <w:marBottom w:val="0"/>
      <w:divBdr>
        <w:top w:val="none" w:sz="0" w:space="0" w:color="auto"/>
        <w:left w:val="none" w:sz="0" w:space="0" w:color="auto"/>
        <w:bottom w:val="none" w:sz="0" w:space="0" w:color="auto"/>
        <w:right w:val="none" w:sz="0" w:space="0" w:color="auto"/>
      </w:divBdr>
    </w:div>
    <w:div w:id="1489059142">
      <w:marLeft w:val="640"/>
      <w:marRight w:val="0"/>
      <w:marTop w:val="0"/>
      <w:marBottom w:val="0"/>
      <w:divBdr>
        <w:top w:val="none" w:sz="0" w:space="0" w:color="auto"/>
        <w:left w:val="none" w:sz="0" w:space="0" w:color="auto"/>
        <w:bottom w:val="none" w:sz="0" w:space="0" w:color="auto"/>
        <w:right w:val="none" w:sz="0" w:space="0" w:color="auto"/>
      </w:divBdr>
    </w:div>
    <w:div w:id="1489639224">
      <w:marLeft w:val="640"/>
      <w:marRight w:val="0"/>
      <w:marTop w:val="0"/>
      <w:marBottom w:val="0"/>
      <w:divBdr>
        <w:top w:val="none" w:sz="0" w:space="0" w:color="auto"/>
        <w:left w:val="none" w:sz="0" w:space="0" w:color="auto"/>
        <w:bottom w:val="none" w:sz="0" w:space="0" w:color="auto"/>
        <w:right w:val="none" w:sz="0" w:space="0" w:color="auto"/>
      </w:divBdr>
    </w:div>
    <w:div w:id="1489788199">
      <w:marLeft w:val="640"/>
      <w:marRight w:val="0"/>
      <w:marTop w:val="0"/>
      <w:marBottom w:val="0"/>
      <w:divBdr>
        <w:top w:val="none" w:sz="0" w:space="0" w:color="auto"/>
        <w:left w:val="none" w:sz="0" w:space="0" w:color="auto"/>
        <w:bottom w:val="none" w:sz="0" w:space="0" w:color="auto"/>
        <w:right w:val="none" w:sz="0" w:space="0" w:color="auto"/>
      </w:divBdr>
    </w:div>
    <w:div w:id="1490054655">
      <w:marLeft w:val="640"/>
      <w:marRight w:val="0"/>
      <w:marTop w:val="0"/>
      <w:marBottom w:val="0"/>
      <w:divBdr>
        <w:top w:val="none" w:sz="0" w:space="0" w:color="auto"/>
        <w:left w:val="none" w:sz="0" w:space="0" w:color="auto"/>
        <w:bottom w:val="none" w:sz="0" w:space="0" w:color="auto"/>
        <w:right w:val="none" w:sz="0" w:space="0" w:color="auto"/>
      </w:divBdr>
    </w:div>
    <w:div w:id="1491016863">
      <w:marLeft w:val="640"/>
      <w:marRight w:val="0"/>
      <w:marTop w:val="0"/>
      <w:marBottom w:val="0"/>
      <w:divBdr>
        <w:top w:val="none" w:sz="0" w:space="0" w:color="auto"/>
        <w:left w:val="none" w:sz="0" w:space="0" w:color="auto"/>
        <w:bottom w:val="none" w:sz="0" w:space="0" w:color="auto"/>
        <w:right w:val="none" w:sz="0" w:space="0" w:color="auto"/>
      </w:divBdr>
    </w:div>
    <w:div w:id="1491870210">
      <w:marLeft w:val="640"/>
      <w:marRight w:val="0"/>
      <w:marTop w:val="0"/>
      <w:marBottom w:val="0"/>
      <w:divBdr>
        <w:top w:val="none" w:sz="0" w:space="0" w:color="auto"/>
        <w:left w:val="none" w:sz="0" w:space="0" w:color="auto"/>
        <w:bottom w:val="none" w:sz="0" w:space="0" w:color="auto"/>
        <w:right w:val="none" w:sz="0" w:space="0" w:color="auto"/>
      </w:divBdr>
    </w:div>
    <w:div w:id="1495026407">
      <w:marLeft w:val="640"/>
      <w:marRight w:val="0"/>
      <w:marTop w:val="0"/>
      <w:marBottom w:val="0"/>
      <w:divBdr>
        <w:top w:val="none" w:sz="0" w:space="0" w:color="auto"/>
        <w:left w:val="none" w:sz="0" w:space="0" w:color="auto"/>
        <w:bottom w:val="none" w:sz="0" w:space="0" w:color="auto"/>
        <w:right w:val="none" w:sz="0" w:space="0" w:color="auto"/>
      </w:divBdr>
    </w:div>
    <w:div w:id="1495412422">
      <w:marLeft w:val="640"/>
      <w:marRight w:val="0"/>
      <w:marTop w:val="0"/>
      <w:marBottom w:val="0"/>
      <w:divBdr>
        <w:top w:val="none" w:sz="0" w:space="0" w:color="auto"/>
        <w:left w:val="none" w:sz="0" w:space="0" w:color="auto"/>
        <w:bottom w:val="none" w:sz="0" w:space="0" w:color="auto"/>
        <w:right w:val="none" w:sz="0" w:space="0" w:color="auto"/>
      </w:divBdr>
    </w:div>
    <w:div w:id="1495874320">
      <w:marLeft w:val="640"/>
      <w:marRight w:val="0"/>
      <w:marTop w:val="0"/>
      <w:marBottom w:val="0"/>
      <w:divBdr>
        <w:top w:val="none" w:sz="0" w:space="0" w:color="auto"/>
        <w:left w:val="none" w:sz="0" w:space="0" w:color="auto"/>
        <w:bottom w:val="none" w:sz="0" w:space="0" w:color="auto"/>
        <w:right w:val="none" w:sz="0" w:space="0" w:color="auto"/>
      </w:divBdr>
    </w:div>
    <w:div w:id="1495992373">
      <w:marLeft w:val="640"/>
      <w:marRight w:val="0"/>
      <w:marTop w:val="0"/>
      <w:marBottom w:val="0"/>
      <w:divBdr>
        <w:top w:val="none" w:sz="0" w:space="0" w:color="auto"/>
        <w:left w:val="none" w:sz="0" w:space="0" w:color="auto"/>
        <w:bottom w:val="none" w:sz="0" w:space="0" w:color="auto"/>
        <w:right w:val="none" w:sz="0" w:space="0" w:color="auto"/>
      </w:divBdr>
    </w:div>
    <w:div w:id="1496217804">
      <w:marLeft w:val="640"/>
      <w:marRight w:val="0"/>
      <w:marTop w:val="0"/>
      <w:marBottom w:val="0"/>
      <w:divBdr>
        <w:top w:val="none" w:sz="0" w:space="0" w:color="auto"/>
        <w:left w:val="none" w:sz="0" w:space="0" w:color="auto"/>
        <w:bottom w:val="none" w:sz="0" w:space="0" w:color="auto"/>
        <w:right w:val="none" w:sz="0" w:space="0" w:color="auto"/>
      </w:divBdr>
    </w:div>
    <w:div w:id="1496919272">
      <w:marLeft w:val="640"/>
      <w:marRight w:val="0"/>
      <w:marTop w:val="0"/>
      <w:marBottom w:val="0"/>
      <w:divBdr>
        <w:top w:val="none" w:sz="0" w:space="0" w:color="auto"/>
        <w:left w:val="none" w:sz="0" w:space="0" w:color="auto"/>
        <w:bottom w:val="none" w:sz="0" w:space="0" w:color="auto"/>
        <w:right w:val="none" w:sz="0" w:space="0" w:color="auto"/>
      </w:divBdr>
    </w:div>
    <w:div w:id="1496997491">
      <w:bodyDiv w:val="1"/>
      <w:marLeft w:val="0"/>
      <w:marRight w:val="0"/>
      <w:marTop w:val="0"/>
      <w:marBottom w:val="0"/>
      <w:divBdr>
        <w:top w:val="none" w:sz="0" w:space="0" w:color="auto"/>
        <w:left w:val="none" w:sz="0" w:space="0" w:color="auto"/>
        <w:bottom w:val="none" w:sz="0" w:space="0" w:color="auto"/>
        <w:right w:val="none" w:sz="0" w:space="0" w:color="auto"/>
      </w:divBdr>
    </w:div>
    <w:div w:id="1497695578">
      <w:marLeft w:val="640"/>
      <w:marRight w:val="0"/>
      <w:marTop w:val="0"/>
      <w:marBottom w:val="0"/>
      <w:divBdr>
        <w:top w:val="none" w:sz="0" w:space="0" w:color="auto"/>
        <w:left w:val="none" w:sz="0" w:space="0" w:color="auto"/>
        <w:bottom w:val="none" w:sz="0" w:space="0" w:color="auto"/>
        <w:right w:val="none" w:sz="0" w:space="0" w:color="auto"/>
      </w:divBdr>
    </w:div>
    <w:div w:id="1498498535">
      <w:marLeft w:val="640"/>
      <w:marRight w:val="0"/>
      <w:marTop w:val="0"/>
      <w:marBottom w:val="0"/>
      <w:divBdr>
        <w:top w:val="none" w:sz="0" w:space="0" w:color="auto"/>
        <w:left w:val="none" w:sz="0" w:space="0" w:color="auto"/>
        <w:bottom w:val="none" w:sz="0" w:space="0" w:color="auto"/>
        <w:right w:val="none" w:sz="0" w:space="0" w:color="auto"/>
      </w:divBdr>
    </w:div>
    <w:div w:id="1499037573">
      <w:marLeft w:val="640"/>
      <w:marRight w:val="0"/>
      <w:marTop w:val="0"/>
      <w:marBottom w:val="0"/>
      <w:divBdr>
        <w:top w:val="none" w:sz="0" w:space="0" w:color="auto"/>
        <w:left w:val="none" w:sz="0" w:space="0" w:color="auto"/>
        <w:bottom w:val="none" w:sz="0" w:space="0" w:color="auto"/>
        <w:right w:val="none" w:sz="0" w:space="0" w:color="auto"/>
      </w:divBdr>
    </w:div>
    <w:div w:id="1499421333">
      <w:marLeft w:val="640"/>
      <w:marRight w:val="0"/>
      <w:marTop w:val="0"/>
      <w:marBottom w:val="0"/>
      <w:divBdr>
        <w:top w:val="none" w:sz="0" w:space="0" w:color="auto"/>
        <w:left w:val="none" w:sz="0" w:space="0" w:color="auto"/>
        <w:bottom w:val="none" w:sz="0" w:space="0" w:color="auto"/>
        <w:right w:val="none" w:sz="0" w:space="0" w:color="auto"/>
      </w:divBdr>
    </w:div>
    <w:div w:id="1502087279">
      <w:marLeft w:val="640"/>
      <w:marRight w:val="0"/>
      <w:marTop w:val="0"/>
      <w:marBottom w:val="0"/>
      <w:divBdr>
        <w:top w:val="none" w:sz="0" w:space="0" w:color="auto"/>
        <w:left w:val="none" w:sz="0" w:space="0" w:color="auto"/>
        <w:bottom w:val="none" w:sz="0" w:space="0" w:color="auto"/>
        <w:right w:val="none" w:sz="0" w:space="0" w:color="auto"/>
      </w:divBdr>
    </w:div>
    <w:div w:id="1502698748">
      <w:marLeft w:val="640"/>
      <w:marRight w:val="0"/>
      <w:marTop w:val="0"/>
      <w:marBottom w:val="0"/>
      <w:divBdr>
        <w:top w:val="none" w:sz="0" w:space="0" w:color="auto"/>
        <w:left w:val="none" w:sz="0" w:space="0" w:color="auto"/>
        <w:bottom w:val="none" w:sz="0" w:space="0" w:color="auto"/>
        <w:right w:val="none" w:sz="0" w:space="0" w:color="auto"/>
      </w:divBdr>
    </w:div>
    <w:div w:id="1503424432">
      <w:marLeft w:val="640"/>
      <w:marRight w:val="0"/>
      <w:marTop w:val="0"/>
      <w:marBottom w:val="0"/>
      <w:divBdr>
        <w:top w:val="none" w:sz="0" w:space="0" w:color="auto"/>
        <w:left w:val="none" w:sz="0" w:space="0" w:color="auto"/>
        <w:bottom w:val="none" w:sz="0" w:space="0" w:color="auto"/>
        <w:right w:val="none" w:sz="0" w:space="0" w:color="auto"/>
      </w:divBdr>
    </w:div>
    <w:div w:id="1505051794">
      <w:marLeft w:val="640"/>
      <w:marRight w:val="0"/>
      <w:marTop w:val="0"/>
      <w:marBottom w:val="0"/>
      <w:divBdr>
        <w:top w:val="none" w:sz="0" w:space="0" w:color="auto"/>
        <w:left w:val="none" w:sz="0" w:space="0" w:color="auto"/>
        <w:bottom w:val="none" w:sz="0" w:space="0" w:color="auto"/>
        <w:right w:val="none" w:sz="0" w:space="0" w:color="auto"/>
      </w:divBdr>
    </w:div>
    <w:div w:id="1505438877">
      <w:marLeft w:val="640"/>
      <w:marRight w:val="0"/>
      <w:marTop w:val="0"/>
      <w:marBottom w:val="0"/>
      <w:divBdr>
        <w:top w:val="none" w:sz="0" w:space="0" w:color="auto"/>
        <w:left w:val="none" w:sz="0" w:space="0" w:color="auto"/>
        <w:bottom w:val="none" w:sz="0" w:space="0" w:color="auto"/>
        <w:right w:val="none" w:sz="0" w:space="0" w:color="auto"/>
      </w:divBdr>
    </w:div>
    <w:div w:id="1506170433">
      <w:marLeft w:val="640"/>
      <w:marRight w:val="0"/>
      <w:marTop w:val="0"/>
      <w:marBottom w:val="0"/>
      <w:divBdr>
        <w:top w:val="none" w:sz="0" w:space="0" w:color="auto"/>
        <w:left w:val="none" w:sz="0" w:space="0" w:color="auto"/>
        <w:bottom w:val="none" w:sz="0" w:space="0" w:color="auto"/>
        <w:right w:val="none" w:sz="0" w:space="0" w:color="auto"/>
      </w:divBdr>
    </w:div>
    <w:div w:id="1506555776">
      <w:marLeft w:val="640"/>
      <w:marRight w:val="0"/>
      <w:marTop w:val="0"/>
      <w:marBottom w:val="0"/>
      <w:divBdr>
        <w:top w:val="none" w:sz="0" w:space="0" w:color="auto"/>
        <w:left w:val="none" w:sz="0" w:space="0" w:color="auto"/>
        <w:bottom w:val="none" w:sz="0" w:space="0" w:color="auto"/>
        <w:right w:val="none" w:sz="0" w:space="0" w:color="auto"/>
      </w:divBdr>
    </w:div>
    <w:div w:id="1507212968">
      <w:marLeft w:val="640"/>
      <w:marRight w:val="0"/>
      <w:marTop w:val="0"/>
      <w:marBottom w:val="0"/>
      <w:divBdr>
        <w:top w:val="none" w:sz="0" w:space="0" w:color="auto"/>
        <w:left w:val="none" w:sz="0" w:space="0" w:color="auto"/>
        <w:bottom w:val="none" w:sz="0" w:space="0" w:color="auto"/>
        <w:right w:val="none" w:sz="0" w:space="0" w:color="auto"/>
      </w:divBdr>
    </w:div>
    <w:div w:id="1507787782">
      <w:marLeft w:val="640"/>
      <w:marRight w:val="0"/>
      <w:marTop w:val="0"/>
      <w:marBottom w:val="0"/>
      <w:divBdr>
        <w:top w:val="none" w:sz="0" w:space="0" w:color="auto"/>
        <w:left w:val="none" w:sz="0" w:space="0" w:color="auto"/>
        <w:bottom w:val="none" w:sz="0" w:space="0" w:color="auto"/>
        <w:right w:val="none" w:sz="0" w:space="0" w:color="auto"/>
      </w:divBdr>
    </w:div>
    <w:div w:id="1507937667">
      <w:marLeft w:val="640"/>
      <w:marRight w:val="0"/>
      <w:marTop w:val="0"/>
      <w:marBottom w:val="0"/>
      <w:divBdr>
        <w:top w:val="none" w:sz="0" w:space="0" w:color="auto"/>
        <w:left w:val="none" w:sz="0" w:space="0" w:color="auto"/>
        <w:bottom w:val="none" w:sz="0" w:space="0" w:color="auto"/>
        <w:right w:val="none" w:sz="0" w:space="0" w:color="auto"/>
      </w:divBdr>
    </w:div>
    <w:div w:id="1507985761">
      <w:marLeft w:val="640"/>
      <w:marRight w:val="0"/>
      <w:marTop w:val="0"/>
      <w:marBottom w:val="0"/>
      <w:divBdr>
        <w:top w:val="none" w:sz="0" w:space="0" w:color="auto"/>
        <w:left w:val="none" w:sz="0" w:space="0" w:color="auto"/>
        <w:bottom w:val="none" w:sz="0" w:space="0" w:color="auto"/>
        <w:right w:val="none" w:sz="0" w:space="0" w:color="auto"/>
      </w:divBdr>
    </w:div>
    <w:div w:id="1508591042">
      <w:marLeft w:val="640"/>
      <w:marRight w:val="0"/>
      <w:marTop w:val="0"/>
      <w:marBottom w:val="0"/>
      <w:divBdr>
        <w:top w:val="none" w:sz="0" w:space="0" w:color="auto"/>
        <w:left w:val="none" w:sz="0" w:space="0" w:color="auto"/>
        <w:bottom w:val="none" w:sz="0" w:space="0" w:color="auto"/>
        <w:right w:val="none" w:sz="0" w:space="0" w:color="auto"/>
      </w:divBdr>
    </w:div>
    <w:div w:id="1508596332">
      <w:marLeft w:val="640"/>
      <w:marRight w:val="0"/>
      <w:marTop w:val="0"/>
      <w:marBottom w:val="0"/>
      <w:divBdr>
        <w:top w:val="none" w:sz="0" w:space="0" w:color="auto"/>
        <w:left w:val="none" w:sz="0" w:space="0" w:color="auto"/>
        <w:bottom w:val="none" w:sz="0" w:space="0" w:color="auto"/>
        <w:right w:val="none" w:sz="0" w:space="0" w:color="auto"/>
      </w:divBdr>
    </w:div>
    <w:div w:id="1508709257">
      <w:marLeft w:val="640"/>
      <w:marRight w:val="0"/>
      <w:marTop w:val="0"/>
      <w:marBottom w:val="0"/>
      <w:divBdr>
        <w:top w:val="none" w:sz="0" w:space="0" w:color="auto"/>
        <w:left w:val="none" w:sz="0" w:space="0" w:color="auto"/>
        <w:bottom w:val="none" w:sz="0" w:space="0" w:color="auto"/>
        <w:right w:val="none" w:sz="0" w:space="0" w:color="auto"/>
      </w:divBdr>
    </w:div>
    <w:div w:id="1509179401">
      <w:marLeft w:val="640"/>
      <w:marRight w:val="0"/>
      <w:marTop w:val="0"/>
      <w:marBottom w:val="0"/>
      <w:divBdr>
        <w:top w:val="none" w:sz="0" w:space="0" w:color="auto"/>
        <w:left w:val="none" w:sz="0" w:space="0" w:color="auto"/>
        <w:bottom w:val="none" w:sz="0" w:space="0" w:color="auto"/>
        <w:right w:val="none" w:sz="0" w:space="0" w:color="auto"/>
      </w:divBdr>
    </w:div>
    <w:div w:id="1509515748">
      <w:marLeft w:val="640"/>
      <w:marRight w:val="0"/>
      <w:marTop w:val="0"/>
      <w:marBottom w:val="0"/>
      <w:divBdr>
        <w:top w:val="none" w:sz="0" w:space="0" w:color="auto"/>
        <w:left w:val="none" w:sz="0" w:space="0" w:color="auto"/>
        <w:bottom w:val="none" w:sz="0" w:space="0" w:color="auto"/>
        <w:right w:val="none" w:sz="0" w:space="0" w:color="auto"/>
      </w:divBdr>
    </w:div>
    <w:div w:id="1509902952">
      <w:marLeft w:val="640"/>
      <w:marRight w:val="0"/>
      <w:marTop w:val="0"/>
      <w:marBottom w:val="0"/>
      <w:divBdr>
        <w:top w:val="none" w:sz="0" w:space="0" w:color="auto"/>
        <w:left w:val="none" w:sz="0" w:space="0" w:color="auto"/>
        <w:bottom w:val="none" w:sz="0" w:space="0" w:color="auto"/>
        <w:right w:val="none" w:sz="0" w:space="0" w:color="auto"/>
      </w:divBdr>
    </w:div>
    <w:div w:id="1510563159">
      <w:marLeft w:val="640"/>
      <w:marRight w:val="0"/>
      <w:marTop w:val="0"/>
      <w:marBottom w:val="0"/>
      <w:divBdr>
        <w:top w:val="none" w:sz="0" w:space="0" w:color="auto"/>
        <w:left w:val="none" w:sz="0" w:space="0" w:color="auto"/>
        <w:bottom w:val="none" w:sz="0" w:space="0" w:color="auto"/>
        <w:right w:val="none" w:sz="0" w:space="0" w:color="auto"/>
      </w:divBdr>
    </w:div>
    <w:div w:id="1510605442">
      <w:marLeft w:val="640"/>
      <w:marRight w:val="0"/>
      <w:marTop w:val="0"/>
      <w:marBottom w:val="0"/>
      <w:divBdr>
        <w:top w:val="none" w:sz="0" w:space="0" w:color="auto"/>
        <w:left w:val="none" w:sz="0" w:space="0" w:color="auto"/>
        <w:bottom w:val="none" w:sz="0" w:space="0" w:color="auto"/>
        <w:right w:val="none" w:sz="0" w:space="0" w:color="auto"/>
      </w:divBdr>
    </w:div>
    <w:div w:id="1513108390">
      <w:marLeft w:val="640"/>
      <w:marRight w:val="0"/>
      <w:marTop w:val="0"/>
      <w:marBottom w:val="0"/>
      <w:divBdr>
        <w:top w:val="none" w:sz="0" w:space="0" w:color="auto"/>
        <w:left w:val="none" w:sz="0" w:space="0" w:color="auto"/>
        <w:bottom w:val="none" w:sz="0" w:space="0" w:color="auto"/>
        <w:right w:val="none" w:sz="0" w:space="0" w:color="auto"/>
      </w:divBdr>
    </w:div>
    <w:div w:id="1513373302">
      <w:marLeft w:val="640"/>
      <w:marRight w:val="0"/>
      <w:marTop w:val="0"/>
      <w:marBottom w:val="0"/>
      <w:divBdr>
        <w:top w:val="none" w:sz="0" w:space="0" w:color="auto"/>
        <w:left w:val="none" w:sz="0" w:space="0" w:color="auto"/>
        <w:bottom w:val="none" w:sz="0" w:space="0" w:color="auto"/>
        <w:right w:val="none" w:sz="0" w:space="0" w:color="auto"/>
      </w:divBdr>
    </w:div>
    <w:div w:id="1516533457">
      <w:marLeft w:val="640"/>
      <w:marRight w:val="0"/>
      <w:marTop w:val="0"/>
      <w:marBottom w:val="0"/>
      <w:divBdr>
        <w:top w:val="none" w:sz="0" w:space="0" w:color="auto"/>
        <w:left w:val="none" w:sz="0" w:space="0" w:color="auto"/>
        <w:bottom w:val="none" w:sz="0" w:space="0" w:color="auto"/>
        <w:right w:val="none" w:sz="0" w:space="0" w:color="auto"/>
      </w:divBdr>
    </w:div>
    <w:div w:id="1517501012">
      <w:marLeft w:val="640"/>
      <w:marRight w:val="0"/>
      <w:marTop w:val="0"/>
      <w:marBottom w:val="0"/>
      <w:divBdr>
        <w:top w:val="none" w:sz="0" w:space="0" w:color="auto"/>
        <w:left w:val="none" w:sz="0" w:space="0" w:color="auto"/>
        <w:bottom w:val="none" w:sz="0" w:space="0" w:color="auto"/>
        <w:right w:val="none" w:sz="0" w:space="0" w:color="auto"/>
      </w:divBdr>
    </w:div>
    <w:div w:id="1517578640">
      <w:marLeft w:val="640"/>
      <w:marRight w:val="0"/>
      <w:marTop w:val="0"/>
      <w:marBottom w:val="0"/>
      <w:divBdr>
        <w:top w:val="none" w:sz="0" w:space="0" w:color="auto"/>
        <w:left w:val="none" w:sz="0" w:space="0" w:color="auto"/>
        <w:bottom w:val="none" w:sz="0" w:space="0" w:color="auto"/>
        <w:right w:val="none" w:sz="0" w:space="0" w:color="auto"/>
      </w:divBdr>
    </w:div>
    <w:div w:id="1520581033">
      <w:marLeft w:val="640"/>
      <w:marRight w:val="0"/>
      <w:marTop w:val="0"/>
      <w:marBottom w:val="0"/>
      <w:divBdr>
        <w:top w:val="none" w:sz="0" w:space="0" w:color="auto"/>
        <w:left w:val="none" w:sz="0" w:space="0" w:color="auto"/>
        <w:bottom w:val="none" w:sz="0" w:space="0" w:color="auto"/>
        <w:right w:val="none" w:sz="0" w:space="0" w:color="auto"/>
      </w:divBdr>
    </w:div>
    <w:div w:id="1520587183">
      <w:marLeft w:val="640"/>
      <w:marRight w:val="0"/>
      <w:marTop w:val="0"/>
      <w:marBottom w:val="0"/>
      <w:divBdr>
        <w:top w:val="none" w:sz="0" w:space="0" w:color="auto"/>
        <w:left w:val="none" w:sz="0" w:space="0" w:color="auto"/>
        <w:bottom w:val="none" w:sz="0" w:space="0" w:color="auto"/>
        <w:right w:val="none" w:sz="0" w:space="0" w:color="auto"/>
      </w:divBdr>
    </w:div>
    <w:div w:id="1521117718">
      <w:marLeft w:val="640"/>
      <w:marRight w:val="0"/>
      <w:marTop w:val="0"/>
      <w:marBottom w:val="0"/>
      <w:divBdr>
        <w:top w:val="none" w:sz="0" w:space="0" w:color="auto"/>
        <w:left w:val="none" w:sz="0" w:space="0" w:color="auto"/>
        <w:bottom w:val="none" w:sz="0" w:space="0" w:color="auto"/>
        <w:right w:val="none" w:sz="0" w:space="0" w:color="auto"/>
      </w:divBdr>
    </w:div>
    <w:div w:id="1521118284">
      <w:marLeft w:val="640"/>
      <w:marRight w:val="0"/>
      <w:marTop w:val="0"/>
      <w:marBottom w:val="0"/>
      <w:divBdr>
        <w:top w:val="none" w:sz="0" w:space="0" w:color="auto"/>
        <w:left w:val="none" w:sz="0" w:space="0" w:color="auto"/>
        <w:bottom w:val="none" w:sz="0" w:space="0" w:color="auto"/>
        <w:right w:val="none" w:sz="0" w:space="0" w:color="auto"/>
      </w:divBdr>
    </w:div>
    <w:div w:id="1521815413">
      <w:marLeft w:val="640"/>
      <w:marRight w:val="0"/>
      <w:marTop w:val="0"/>
      <w:marBottom w:val="0"/>
      <w:divBdr>
        <w:top w:val="none" w:sz="0" w:space="0" w:color="auto"/>
        <w:left w:val="none" w:sz="0" w:space="0" w:color="auto"/>
        <w:bottom w:val="none" w:sz="0" w:space="0" w:color="auto"/>
        <w:right w:val="none" w:sz="0" w:space="0" w:color="auto"/>
      </w:divBdr>
    </w:div>
    <w:div w:id="1522550804">
      <w:marLeft w:val="640"/>
      <w:marRight w:val="0"/>
      <w:marTop w:val="0"/>
      <w:marBottom w:val="0"/>
      <w:divBdr>
        <w:top w:val="none" w:sz="0" w:space="0" w:color="auto"/>
        <w:left w:val="none" w:sz="0" w:space="0" w:color="auto"/>
        <w:bottom w:val="none" w:sz="0" w:space="0" w:color="auto"/>
        <w:right w:val="none" w:sz="0" w:space="0" w:color="auto"/>
      </w:divBdr>
    </w:div>
    <w:div w:id="1523394724">
      <w:marLeft w:val="640"/>
      <w:marRight w:val="0"/>
      <w:marTop w:val="0"/>
      <w:marBottom w:val="0"/>
      <w:divBdr>
        <w:top w:val="none" w:sz="0" w:space="0" w:color="auto"/>
        <w:left w:val="none" w:sz="0" w:space="0" w:color="auto"/>
        <w:bottom w:val="none" w:sz="0" w:space="0" w:color="auto"/>
        <w:right w:val="none" w:sz="0" w:space="0" w:color="auto"/>
      </w:divBdr>
    </w:div>
    <w:div w:id="1523395853">
      <w:marLeft w:val="640"/>
      <w:marRight w:val="0"/>
      <w:marTop w:val="0"/>
      <w:marBottom w:val="0"/>
      <w:divBdr>
        <w:top w:val="none" w:sz="0" w:space="0" w:color="auto"/>
        <w:left w:val="none" w:sz="0" w:space="0" w:color="auto"/>
        <w:bottom w:val="none" w:sz="0" w:space="0" w:color="auto"/>
        <w:right w:val="none" w:sz="0" w:space="0" w:color="auto"/>
      </w:divBdr>
    </w:div>
    <w:div w:id="1523663195">
      <w:marLeft w:val="640"/>
      <w:marRight w:val="0"/>
      <w:marTop w:val="0"/>
      <w:marBottom w:val="0"/>
      <w:divBdr>
        <w:top w:val="none" w:sz="0" w:space="0" w:color="auto"/>
        <w:left w:val="none" w:sz="0" w:space="0" w:color="auto"/>
        <w:bottom w:val="none" w:sz="0" w:space="0" w:color="auto"/>
        <w:right w:val="none" w:sz="0" w:space="0" w:color="auto"/>
      </w:divBdr>
    </w:div>
    <w:div w:id="1523933931">
      <w:marLeft w:val="640"/>
      <w:marRight w:val="0"/>
      <w:marTop w:val="0"/>
      <w:marBottom w:val="0"/>
      <w:divBdr>
        <w:top w:val="none" w:sz="0" w:space="0" w:color="auto"/>
        <w:left w:val="none" w:sz="0" w:space="0" w:color="auto"/>
        <w:bottom w:val="none" w:sz="0" w:space="0" w:color="auto"/>
        <w:right w:val="none" w:sz="0" w:space="0" w:color="auto"/>
      </w:divBdr>
    </w:div>
    <w:div w:id="1524635197">
      <w:marLeft w:val="640"/>
      <w:marRight w:val="0"/>
      <w:marTop w:val="0"/>
      <w:marBottom w:val="0"/>
      <w:divBdr>
        <w:top w:val="none" w:sz="0" w:space="0" w:color="auto"/>
        <w:left w:val="none" w:sz="0" w:space="0" w:color="auto"/>
        <w:bottom w:val="none" w:sz="0" w:space="0" w:color="auto"/>
        <w:right w:val="none" w:sz="0" w:space="0" w:color="auto"/>
      </w:divBdr>
    </w:div>
    <w:div w:id="1524704790">
      <w:marLeft w:val="640"/>
      <w:marRight w:val="0"/>
      <w:marTop w:val="0"/>
      <w:marBottom w:val="0"/>
      <w:divBdr>
        <w:top w:val="none" w:sz="0" w:space="0" w:color="auto"/>
        <w:left w:val="none" w:sz="0" w:space="0" w:color="auto"/>
        <w:bottom w:val="none" w:sz="0" w:space="0" w:color="auto"/>
        <w:right w:val="none" w:sz="0" w:space="0" w:color="auto"/>
      </w:divBdr>
    </w:div>
    <w:div w:id="1524780288">
      <w:bodyDiv w:val="1"/>
      <w:marLeft w:val="0"/>
      <w:marRight w:val="0"/>
      <w:marTop w:val="0"/>
      <w:marBottom w:val="0"/>
      <w:divBdr>
        <w:top w:val="none" w:sz="0" w:space="0" w:color="auto"/>
        <w:left w:val="none" w:sz="0" w:space="0" w:color="auto"/>
        <w:bottom w:val="none" w:sz="0" w:space="0" w:color="auto"/>
        <w:right w:val="none" w:sz="0" w:space="0" w:color="auto"/>
      </w:divBdr>
    </w:div>
    <w:div w:id="1529027729">
      <w:marLeft w:val="640"/>
      <w:marRight w:val="0"/>
      <w:marTop w:val="0"/>
      <w:marBottom w:val="0"/>
      <w:divBdr>
        <w:top w:val="none" w:sz="0" w:space="0" w:color="auto"/>
        <w:left w:val="none" w:sz="0" w:space="0" w:color="auto"/>
        <w:bottom w:val="none" w:sz="0" w:space="0" w:color="auto"/>
        <w:right w:val="none" w:sz="0" w:space="0" w:color="auto"/>
      </w:divBdr>
    </w:div>
    <w:div w:id="1529873878">
      <w:marLeft w:val="640"/>
      <w:marRight w:val="0"/>
      <w:marTop w:val="0"/>
      <w:marBottom w:val="0"/>
      <w:divBdr>
        <w:top w:val="none" w:sz="0" w:space="0" w:color="auto"/>
        <w:left w:val="none" w:sz="0" w:space="0" w:color="auto"/>
        <w:bottom w:val="none" w:sz="0" w:space="0" w:color="auto"/>
        <w:right w:val="none" w:sz="0" w:space="0" w:color="auto"/>
      </w:divBdr>
    </w:div>
    <w:div w:id="1530294789">
      <w:marLeft w:val="640"/>
      <w:marRight w:val="0"/>
      <w:marTop w:val="0"/>
      <w:marBottom w:val="0"/>
      <w:divBdr>
        <w:top w:val="none" w:sz="0" w:space="0" w:color="auto"/>
        <w:left w:val="none" w:sz="0" w:space="0" w:color="auto"/>
        <w:bottom w:val="none" w:sz="0" w:space="0" w:color="auto"/>
        <w:right w:val="none" w:sz="0" w:space="0" w:color="auto"/>
      </w:divBdr>
    </w:div>
    <w:div w:id="1532651167">
      <w:marLeft w:val="640"/>
      <w:marRight w:val="0"/>
      <w:marTop w:val="0"/>
      <w:marBottom w:val="0"/>
      <w:divBdr>
        <w:top w:val="none" w:sz="0" w:space="0" w:color="auto"/>
        <w:left w:val="none" w:sz="0" w:space="0" w:color="auto"/>
        <w:bottom w:val="none" w:sz="0" w:space="0" w:color="auto"/>
        <w:right w:val="none" w:sz="0" w:space="0" w:color="auto"/>
      </w:divBdr>
    </w:div>
    <w:div w:id="1533877986">
      <w:marLeft w:val="640"/>
      <w:marRight w:val="0"/>
      <w:marTop w:val="0"/>
      <w:marBottom w:val="0"/>
      <w:divBdr>
        <w:top w:val="none" w:sz="0" w:space="0" w:color="auto"/>
        <w:left w:val="none" w:sz="0" w:space="0" w:color="auto"/>
        <w:bottom w:val="none" w:sz="0" w:space="0" w:color="auto"/>
        <w:right w:val="none" w:sz="0" w:space="0" w:color="auto"/>
      </w:divBdr>
    </w:div>
    <w:div w:id="1535967312">
      <w:marLeft w:val="640"/>
      <w:marRight w:val="0"/>
      <w:marTop w:val="0"/>
      <w:marBottom w:val="0"/>
      <w:divBdr>
        <w:top w:val="none" w:sz="0" w:space="0" w:color="auto"/>
        <w:left w:val="none" w:sz="0" w:space="0" w:color="auto"/>
        <w:bottom w:val="none" w:sz="0" w:space="0" w:color="auto"/>
        <w:right w:val="none" w:sz="0" w:space="0" w:color="auto"/>
      </w:divBdr>
    </w:div>
    <w:div w:id="1536578219">
      <w:marLeft w:val="640"/>
      <w:marRight w:val="0"/>
      <w:marTop w:val="0"/>
      <w:marBottom w:val="0"/>
      <w:divBdr>
        <w:top w:val="none" w:sz="0" w:space="0" w:color="auto"/>
        <w:left w:val="none" w:sz="0" w:space="0" w:color="auto"/>
        <w:bottom w:val="none" w:sz="0" w:space="0" w:color="auto"/>
        <w:right w:val="none" w:sz="0" w:space="0" w:color="auto"/>
      </w:divBdr>
    </w:div>
    <w:div w:id="1536842162">
      <w:marLeft w:val="640"/>
      <w:marRight w:val="0"/>
      <w:marTop w:val="0"/>
      <w:marBottom w:val="0"/>
      <w:divBdr>
        <w:top w:val="none" w:sz="0" w:space="0" w:color="auto"/>
        <w:left w:val="none" w:sz="0" w:space="0" w:color="auto"/>
        <w:bottom w:val="none" w:sz="0" w:space="0" w:color="auto"/>
        <w:right w:val="none" w:sz="0" w:space="0" w:color="auto"/>
      </w:divBdr>
    </w:div>
    <w:div w:id="1537160818">
      <w:marLeft w:val="640"/>
      <w:marRight w:val="0"/>
      <w:marTop w:val="0"/>
      <w:marBottom w:val="0"/>
      <w:divBdr>
        <w:top w:val="none" w:sz="0" w:space="0" w:color="auto"/>
        <w:left w:val="none" w:sz="0" w:space="0" w:color="auto"/>
        <w:bottom w:val="none" w:sz="0" w:space="0" w:color="auto"/>
        <w:right w:val="none" w:sz="0" w:space="0" w:color="auto"/>
      </w:divBdr>
    </w:div>
    <w:div w:id="1537349328">
      <w:marLeft w:val="640"/>
      <w:marRight w:val="0"/>
      <w:marTop w:val="0"/>
      <w:marBottom w:val="0"/>
      <w:divBdr>
        <w:top w:val="none" w:sz="0" w:space="0" w:color="auto"/>
        <w:left w:val="none" w:sz="0" w:space="0" w:color="auto"/>
        <w:bottom w:val="none" w:sz="0" w:space="0" w:color="auto"/>
        <w:right w:val="none" w:sz="0" w:space="0" w:color="auto"/>
      </w:divBdr>
    </w:div>
    <w:div w:id="1537694541">
      <w:marLeft w:val="640"/>
      <w:marRight w:val="0"/>
      <w:marTop w:val="0"/>
      <w:marBottom w:val="0"/>
      <w:divBdr>
        <w:top w:val="none" w:sz="0" w:space="0" w:color="auto"/>
        <w:left w:val="none" w:sz="0" w:space="0" w:color="auto"/>
        <w:bottom w:val="none" w:sz="0" w:space="0" w:color="auto"/>
        <w:right w:val="none" w:sz="0" w:space="0" w:color="auto"/>
      </w:divBdr>
    </w:div>
    <w:div w:id="1539856469">
      <w:marLeft w:val="640"/>
      <w:marRight w:val="0"/>
      <w:marTop w:val="0"/>
      <w:marBottom w:val="0"/>
      <w:divBdr>
        <w:top w:val="none" w:sz="0" w:space="0" w:color="auto"/>
        <w:left w:val="none" w:sz="0" w:space="0" w:color="auto"/>
        <w:bottom w:val="none" w:sz="0" w:space="0" w:color="auto"/>
        <w:right w:val="none" w:sz="0" w:space="0" w:color="auto"/>
      </w:divBdr>
    </w:div>
    <w:div w:id="1541238578">
      <w:marLeft w:val="640"/>
      <w:marRight w:val="0"/>
      <w:marTop w:val="0"/>
      <w:marBottom w:val="0"/>
      <w:divBdr>
        <w:top w:val="none" w:sz="0" w:space="0" w:color="auto"/>
        <w:left w:val="none" w:sz="0" w:space="0" w:color="auto"/>
        <w:bottom w:val="none" w:sz="0" w:space="0" w:color="auto"/>
        <w:right w:val="none" w:sz="0" w:space="0" w:color="auto"/>
      </w:divBdr>
    </w:div>
    <w:div w:id="1542355481">
      <w:marLeft w:val="640"/>
      <w:marRight w:val="0"/>
      <w:marTop w:val="0"/>
      <w:marBottom w:val="0"/>
      <w:divBdr>
        <w:top w:val="none" w:sz="0" w:space="0" w:color="auto"/>
        <w:left w:val="none" w:sz="0" w:space="0" w:color="auto"/>
        <w:bottom w:val="none" w:sz="0" w:space="0" w:color="auto"/>
        <w:right w:val="none" w:sz="0" w:space="0" w:color="auto"/>
      </w:divBdr>
    </w:div>
    <w:div w:id="1542473924">
      <w:marLeft w:val="640"/>
      <w:marRight w:val="0"/>
      <w:marTop w:val="0"/>
      <w:marBottom w:val="0"/>
      <w:divBdr>
        <w:top w:val="none" w:sz="0" w:space="0" w:color="auto"/>
        <w:left w:val="none" w:sz="0" w:space="0" w:color="auto"/>
        <w:bottom w:val="none" w:sz="0" w:space="0" w:color="auto"/>
        <w:right w:val="none" w:sz="0" w:space="0" w:color="auto"/>
      </w:divBdr>
    </w:div>
    <w:div w:id="1542598117">
      <w:marLeft w:val="640"/>
      <w:marRight w:val="0"/>
      <w:marTop w:val="0"/>
      <w:marBottom w:val="0"/>
      <w:divBdr>
        <w:top w:val="none" w:sz="0" w:space="0" w:color="auto"/>
        <w:left w:val="none" w:sz="0" w:space="0" w:color="auto"/>
        <w:bottom w:val="none" w:sz="0" w:space="0" w:color="auto"/>
        <w:right w:val="none" w:sz="0" w:space="0" w:color="auto"/>
      </w:divBdr>
    </w:div>
    <w:div w:id="1543638882">
      <w:marLeft w:val="640"/>
      <w:marRight w:val="0"/>
      <w:marTop w:val="0"/>
      <w:marBottom w:val="0"/>
      <w:divBdr>
        <w:top w:val="none" w:sz="0" w:space="0" w:color="auto"/>
        <w:left w:val="none" w:sz="0" w:space="0" w:color="auto"/>
        <w:bottom w:val="none" w:sz="0" w:space="0" w:color="auto"/>
        <w:right w:val="none" w:sz="0" w:space="0" w:color="auto"/>
      </w:divBdr>
    </w:div>
    <w:div w:id="1543783296">
      <w:marLeft w:val="640"/>
      <w:marRight w:val="0"/>
      <w:marTop w:val="0"/>
      <w:marBottom w:val="0"/>
      <w:divBdr>
        <w:top w:val="none" w:sz="0" w:space="0" w:color="auto"/>
        <w:left w:val="none" w:sz="0" w:space="0" w:color="auto"/>
        <w:bottom w:val="none" w:sz="0" w:space="0" w:color="auto"/>
        <w:right w:val="none" w:sz="0" w:space="0" w:color="auto"/>
      </w:divBdr>
    </w:div>
    <w:div w:id="1543903125">
      <w:marLeft w:val="640"/>
      <w:marRight w:val="0"/>
      <w:marTop w:val="0"/>
      <w:marBottom w:val="0"/>
      <w:divBdr>
        <w:top w:val="none" w:sz="0" w:space="0" w:color="auto"/>
        <w:left w:val="none" w:sz="0" w:space="0" w:color="auto"/>
        <w:bottom w:val="none" w:sz="0" w:space="0" w:color="auto"/>
        <w:right w:val="none" w:sz="0" w:space="0" w:color="auto"/>
      </w:divBdr>
    </w:div>
    <w:div w:id="1544488650">
      <w:bodyDiv w:val="1"/>
      <w:marLeft w:val="0"/>
      <w:marRight w:val="0"/>
      <w:marTop w:val="0"/>
      <w:marBottom w:val="0"/>
      <w:divBdr>
        <w:top w:val="none" w:sz="0" w:space="0" w:color="auto"/>
        <w:left w:val="none" w:sz="0" w:space="0" w:color="auto"/>
        <w:bottom w:val="none" w:sz="0" w:space="0" w:color="auto"/>
        <w:right w:val="none" w:sz="0" w:space="0" w:color="auto"/>
      </w:divBdr>
    </w:div>
    <w:div w:id="1544634351">
      <w:marLeft w:val="640"/>
      <w:marRight w:val="0"/>
      <w:marTop w:val="0"/>
      <w:marBottom w:val="0"/>
      <w:divBdr>
        <w:top w:val="none" w:sz="0" w:space="0" w:color="auto"/>
        <w:left w:val="none" w:sz="0" w:space="0" w:color="auto"/>
        <w:bottom w:val="none" w:sz="0" w:space="0" w:color="auto"/>
        <w:right w:val="none" w:sz="0" w:space="0" w:color="auto"/>
      </w:divBdr>
    </w:div>
    <w:div w:id="1544635858">
      <w:marLeft w:val="640"/>
      <w:marRight w:val="0"/>
      <w:marTop w:val="0"/>
      <w:marBottom w:val="0"/>
      <w:divBdr>
        <w:top w:val="none" w:sz="0" w:space="0" w:color="auto"/>
        <w:left w:val="none" w:sz="0" w:space="0" w:color="auto"/>
        <w:bottom w:val="none" w:sz="0" w:space="0" w:color="auto"/>
        <w:right w:val="none" w:sz="0" w:space="0" w:color="auto"/>
      </w:divBdr>
    </w:div>
    <w:div w:id="1544715028">
      <w:marLeft w:val="640"/>
      <w:marRight w:val="0"/>
      <w:marTop w:val="0"/>
      <w:marBottom w:val="0"/>
      <w:divBdr>
        <w:top w:val="none" w:sz="0" w:space="0" w:color="auto"/>
        <w:left w:val="none" w:sz="0" w:space="0" w:color="auto"/>
        <w:bottom w:val="none" w:sz="0" w:space="0" w:color="auto"/>
        <w:right w:val="none" w:sz="0" w:space="0" w:color="auto"/>
      </w:divBdr>
    </w:div>
    <w:div w:id="1545370155">
      <w:marLeft w:val="640"/>
      <w:marRight w:val="0"/>
      <w:marTop w:val="0"/>
      <w:marBottom w:val="0"/>
      <w:divBdr>
        <w:top w:val="none" w:sz="0" w:space="0" w:color="auto"/>
        <w:left w:val="none" w:sz="0" w:space="0" w:color="auto"/>
        <w:bottom w:val="none" w:sz="0" w:space="0" w:color="auto"/>
        <w:right w:val="none" w:sz="0" w:space="0" w:color="auto"/>
      </w:divBdr>
    </w:div>
    <w:div w:id="1547788796">
      <w:marLeft w:val="640"/>
      <w:marRight w:val="0"/>
      <w:marTop w:val="0"/>
      <w:marBottom w:val="0"/>
      <w:divBdr>
        <w:top w:val="none" w:sz="0" w:space="0" w:color="auto"/>
        <w:left w:val="none" w:sz="0" w:space="0" w:color="auto"/>
        <w:bottom w:val="none" w:sz="0" w:space="0" w:color="auto"/>
        <w:right w:val="none" w:sz="0" w:space="0" w:color="auto"/>
      </w:divBdr>
    </w:div>
    <w:div w:id="1549220193">
      <w:marLeft w:val="640"/>
      <w:marRight w:val="0"/>
      <w:marTop w:val="0"/>
      <w:marBottom w:val="0"/>
      <w:divBdr>
        <w:top w:val="none" w:sz="0" w:space="0" w:color="auto"/>
        <w:left w:val="none" w:sz="0" w:space="0" w:color="auto"/>
        <w:bottom w:val="none" w:sz="0" w:space="0" w:color="auto"/>
        <w:right w:val="none" w:sz="0" w:space="0" w:color="auto"/>
      </w:divBdr>
    </w:div>
    <w:div w:id="1549494189">
      <w:marLeft w:val="640"/>
      <w:marRight w:val="0"/>
      <w:marTop w:val="0"/>
      <w:marBottom w:val="0"/>
      <w:divBdr>
        <w:top w:val="none" w:sz="0" w:space="0" w:color="auto"/>
        <w:left w:val="none" w:sz="0" w:space="0" w:color="auto"/>
        <w:bottom w:val="none" w:sz="0" w:space="0" w:color="auto"/>
        <w:right w:val="none" w:sz="0" w:space="0" w:color="auto"/>
      </w:divBdr>
    </w:div>
    <w:div w:id="1551185883">
      <w:marLeft w:val="640"/>
      <w:marRight w:val="0"/>
      <w:marTop w:val="0"/>
      <w:marBottom w:val="0"/>
      <w:divBdr>
        <w:top w:val="none" w:sz="0" w:space="0" w:color="auto"/>
        <w:left w:val="none" w:sz="0" w:space="0" w:color="auto"/>
        <w:bottom w:val="none" w:sz="0" w:space="0" w:color="auto"/>
        <w:right w:val="none" w:sz="0" w:space="0" w:color="auto"/>
      </w:divBdr>
    </w:div>
    <w:div w:id="1551770851">
      <w:marLeft w:val="640"/>
      <w:marRight w:val="0"/>
      <w:marTop w:val="0"/>
      <w:marBottom w:val="0"/>
      <w:divBdr>
        <w:top w:val="none" w:sz="0" w:space="0" w:color="auto"/>
        <w:left w:val="none" w:sz="0" w:space="0" w:color="auto"/>
        <w:bottom w:val="none" w:sz="0" w:space="0" w:color="auto"/>
        <w:right w:val="none" w:sz="0" w:space="0" w:color="auto"/>
      </w:divBdr>
    </w:div>
    <w:div w:id="1551960643">
      <w:marLeft w:val="640"/>
      <w:marRight w:val="0"/>
      <w:marTop w:val="0"/>
      <w:marBottom w:val="0"/>
      <w:divBdr>
        <w:top w:val="none" w:sz="0" w:space="0" w:color="auto"/>
        <w:left w:val="none" w:sz="0" w:space="0" w:color="auto"/>
        <w:bottom w:val="none" w:sz="0" w:space="0" w:color="auto"/>
        <w:right w:val="none" w:sz="0" w:space="0" w:color="auto"/>
      </w:divBdr>
    </w:div>
    <w:div w:id="1552184137">
      <w:marLeft w:val="640"/>
      <w:marRight w:val="0"/>
      <w:marTop w:val="0"/>
      <w:marBottom w:val="0"/>
      <w:divBdr>
        <w:top w:val="none" w:sz="0" w:space="0" w:color="auto"/>
        <w:left w:val="none" w:sz="0" w:space="0" w:color="auto"/>
        <w:bottom w:val="none" w:sz="0" w:space="0" w:color="auto"/>
        <w:right w:val="none" w:sz="0" w:space="0" w:color="auto"/>
      </w:divBdr>
    </w:div>
    <w:div w:id="1552376060">
      <w:marLeft w:val="640"/>
      <w:marRight w:val="0"/>
      <w:marTop w:val="0"/>
      <w:marBottom w:val="0"/>
      <w:divBdr>
        <w:top w:val="none" w:sz="0" w:space="0" w:color="auto"/>
        <w:left w:val="none" w:sz="0" w:space="0" w:color="auto"/>
        <w:bottom w:val="none" w:sz="0" w:space="0" w:color="auto"/>
        <w:right w:val="none" w:sz="0" w:space="0" w:color="auto"/>
      </w:divBdr>
    </w:div>
    <w:div w:id="1552419784">
      <w:marLeft w:val="640"/>
      <w:marRight w:val="0"/>
      <w:marTop w:val="0"/>
      <w:marBottom w:val="0"/>
      <w:divBdr>
        <w:top w:val="none" w:sz="0" w:space="0" w:color="auto"/>
        <w:left w:val="none" w:sz="0" w:space="0" w:color="auto"/>
        <w:bottom w:val="none" w:sz="0" w:space="0" w:color="auto"/>
        <w:right w:val="none" w:sz="0" w:space="0" w:color="auto"/>
      </w:divBdr>
    </w:div>
    <w:div w:id="1555434048">
      <w:marLeft w:val="640"/>
      <w:marRight w:val="0"/>
      <w:marTop w:val="0"/>
      <w:marBottom w:val="0"/>
      <w:divBdr>
        <w:top w:val="none" w:sz="0" w:space="0" w:color="auto"/>
        <w:left w:val="none" w:sz="0" w:space="0" w:color="auto"/>
        <w:bottom w:val="none" w:sz="0" w:space="0" w:color="auto"/>
        <w:right w:val="none" w:sz="0" w:space="0" w:color="auto"/>
      </w:divBdr>
    </w:div>
    <w:div w:id="1555460064">
      <w:marLeft w:val="640"/>
      <w:marRight w:val="0"/>
      <w:marTop w:val="0"/>
      <w:marBottom w:val="0"/>
      <w:divBdr>
        <w:top w:val="none" w:sz="0" w:space="0" w:color="auto"/>
        <w:left w:val="none" w:sz="0" w:space="0" w:color="auto"/>
        <w:bottom w:val="none" w:sz="0" w:space="0" w:color="auto"/>
        <w:right w:val="none" w:sz="0" w:space="0" w:color="auto"/>
      </w:divBdr>
    </w:div>
    <w:div w:id="1555504507">
      <w:marLeft w:val="640"/>
      <w:marRight w:val="0"/>
      <w:marTop w:val="0"/>
      <w:marBottom w:val="0"/>
      <w:divBdr>
        <w:top w:val="none" w:sz="0" w:space="0" w:color="auto"/>
        <w:left w:val="none" w:sz="0" w:space="0" w:color="auto"/>
        <w:bottom w:val="none" w:sz="0" w:space="0" w:color="auto"/>
        <w:right w:val="none" w:sz="0" w:space="0" w:color="auto"/>
      </w:divBdr>
    </w:div>
    <w:div w:id="1556506629">
      <w:marLeft w:val="640"/>
      <w:marRight w:val="0"/>
      <w:marTop w:val="0"/>
      <w:marBottom w:val="0"/>
      <w:divBdr>
        <w:top w:val="none" w:sz="0" w:space="0" w:color="auto"/>
        <w:left w:val="none" w:sz="0" w:space="0" w:color="auto"/>
        <w:bottom w:val="none" w:sz="0" w:space="0" w:color="auto"/>
        <w:right w:val="none" w:sz="0" w:space="0" w:color="auto"/>
      </w:divBdr>
    </w:div>
    <w:div w:id="1556625127">
      <w:marLeft w:val="640"/>
      <w:marRight w:val="0"/>
      <w:marTop w:val="0"/>
      <w:marBottom w:val="0"/>
      <w:divBdr>
        <w:top w:val="none" w:sz="0" w:space="0" w:color="auto"/>
        <w:left w:val="none" w:sz="0" w:space="0" w:color="auto"/>
        <w:bottom w:val="none" w:sz="0" w:space="0" w:color="auto"/>
        <w:right w:val="none" w:sz="0" w:space="0" w:color="auto"/>
      </w:divBdr>
    </w:div>
    <w:div w:id="1557624889">
      <w:marLeft w:val="640"/>
      <w:marRight w:val="0"/>
      <w:marTop w:val="0"/>
      <w:marBottom w:val="0"/>
      <w:divBdr>
        <w:top w:val="none" w:sz="0" w:space="0" w:color="auto"/>
        <w:left w:val="none" w:sz="0" w:space="0" w:color="auto"/>
        <w:bottom w:val="none" w:sz="0" w:space="0" w:color="auto"/>
        <w:right w:val="none" w:sz="0" w:space="0" w:color="auto"/>
      </w:divBdr>
    </w:div>
    <w:div w:id="1559246268">
      <w:marLeft w:val="640"/>
      <w:marRight w:val="0"/>
      <w:marTop w:val="0"/>
      <w:marBottom w:val="0"/>
      <w:divBdr>
        <w:top w:val="none" w:sz="0" w:space="0" w:color="auto"/>
        <w:left w:val="none" w:sz="0" w:space="0" w:color="auto"/>
        <w:bottom w:val="none" w:sz="0" w:space="0" w:color="auto"/>
        <w:right w:val="none" w:sz="0" w:space="0" w:color="auto"/>
      </w:divBdr>
    </w:div>
    <w:div w:id="1559853984">
      <w:marLeft w:val="640"/>
      <w:marRight w:val="0"/>
      <w:marTop w:val="0"/>
      <w:marBottom w:val="0"/>
      <w:divBdr>
        <w:top w:val="none" w:sz="0" w:space="0" w:color="auto"/>
        <w:left w:val="none" w:sz="0" w:space="0" w:color="auto"/>
        <w:bottom w:val="none" w:sz="0" w:space="0" w:color="auto"/>
        <w:right w:val="none" w:sz="0" w:space="0" w:color="auto"/>
      </w:divBdr>
    </w:div>
    <w:div w:id="1560901858">
      <w:marLeft w:val="640"/>
      <w:marRight w:val="0"/>
      <w:marTop w:val="0"/>
      <w:marBottom w:val="0"/>
      <w:divBdr>
        <w:top w:val="none" w:sz="0" w:space="0" w:color="auto"/>
        <w:left w:val="none" w:sz="0" w:space="0" w:color="auto"/>
        <w:bottom w:val="none" w:sz="0" w:space="0" w:color="auto"/>
        <w:right w:val="none" w:sz="0" w:space="0" w:color="auto"/>
      </w:divBdr>
    </w:div>
    <w:div w:id="1560942221">
      <w:marLeft w:val="640"/>
      <w:marRight w:val="0"/>
      <w:marTop w:val="0"/>
      <w:marBottom w:val="0"/>
      <w:divBdr>
        <w:top w:val="none" w:sz="0" w:space="0" w:color="auto"/>
        <w:left w:val="none" w:sz="0" w:space="0" w:color="auto"/>
        <w:bottom w:val="none" w:sz="0" w:space="0" w:color="auto"/>
        <w:right w:val="none" w:sz="0" w:space="0" w:color="auto"/>
      </w:divBdr>
    </w:div>
    <w:div w:id="1563254403">
      <w:marLeft w:val="640"/>
      <w:marRight w:val="0"/>
      <w:marTop w:val="0"/>
      <w:marBottom w:val="0"/>
      <w:divBdr>
        <w:top w:val="none" w:sz="0" w:space="0" w:color="auto"/>
        <w:left w:val="none" w:sz="0" w:space="0" w:color="auto"/>
        <w:bottom w:val="none" w:sz="0" w:space="0" w:color="auto"/>
        <w:right w:val="none" w:sz="0" w:space="0" w:color="auto"/>
      </w:divBdr>
    </w:div>
    <w:div w:id="1563562948">
      <w:marLeft w:val="640"/>
      <w:marRight w:val="0"/>
      <w:marTop w:val="0"/>
      <w:marBottom w:val="0"/>
      <w:divBdr>
        <w:top w:val="none" w:sz="0" w:space="0" w:color="auto"/>
        <w:left w:val="none" w:sz="0" w:space="0" w:color="auto"/>
        <w:bottom w:val="none" w:sz="0" w:space="0" w:color="auto"/>
        <w:right w:val="none" w:sz="0" w:space="0" w:color="auto"/>
      </w:divBdr>
    </w:div>
    <w:div w:id="1564486671">
      <w:marLeft w:val="640"/>
      <w:marRight w:val="0"/>
      <w:marTop w:val="0"/>
      <w:marBottom w:val="0"/>
      <w:divBdr>
        <w:top w:val="none" w:sz="0" w:space="0" w:color="auto"/>
        <w:left w:val="none" w:sz="0" w:space="0" w:color="auto"/>
        <w:bottom w:val="none" w:sz="0" w:space="0" w:color="auto"/>
        <w:right w:val="none" w:sz="0" w:space="0" w:color="auto"/>
      </w:divBdr>
    </w:div>
    <w:div w:id="1565675421">
      <w:marLeft w:val="640"/>
      <w:marRight w:val="0"/>
      <w:marTop w:val="0"/>
      <w:marBottom w:val="0"/>
      <w:divBdr>
        <w:top w:val="none" w:sz="0" w:space="0" w:color="auto"/>
        <w:left w:val="none" w:sz="0" w:space="0" w:color="auto"/>
        <w:bottom w:val="none" w:sz="0" w:space="0" w:color="auto"/>
        <w:right w:val="none" w:sz="0" w:space="0" w:color="auto"/>
      </w:divBdr>
    </w:div>
    <w:div w:id="1566720003">
      <w:marLeft w:val="640"/>
      <w:marRight w:val="0"/>
      <w:marTop w:val="0"/>
      <w:marBottom w:val="0"/>
      <w:divBdr>
        <w:top w:val="none" w:sz="0" w:space="0" w:color="auto"/>
        <w:left w:val="none" w:sz="0" w:space="0" w:color="auto"/>
        <w:bottom w:val="none" w:sz="0" w:space="0" w:color="auto"/>
        <w:right w:val="none" w:sz="0" w:space="0" w:color="auto"/>
      </w:divBdr>
    </w:div>
    <w:div w:id="1568302125">
      <w:marLeft w:val="640"/>
      <w:marRight w:val="0"/>
      <w:marTop w:val="0"/>
      <w:marBottom w:val="0"/>
      <w:divBdr>
        <w:top w:val="none" w:sz="0" w:space="0" w:color="auto"/>
        <w:left w:val="none" w:sz="0" w:space="0" w:color="auto"/>
        <w:bottom w:val="none" w:sz="0" w:space="0" w:color="auto"/>
        <w:right w:val="none" w:sz="0" w:space="0" w:color="auto"/>
      </w:divBdr>
    </w:div>
    <w:div w:id="1568498034">
      <w:bodyDiv w:val="1"/>
      <w:marLeft w:val="0"/>
      <w:marRight w:val="0"/>
      <w:marTop w:val="0"/>
      <w:marBottom w:val="0"/>
      <w:divBdr>
        <w:top w:val="none" w:sz="0" w:space="0" w:color="auto"/>
        <w:left w:val="none" w:sz="0" w:space="0" w:color="auto"/>
        <w:bottom w:val="none" w:sz="0" w:space="0" w:color="auto"/>
        <w:right w:val="none" w:sz="0" w:space="0" w:color="auto"/>
      </w:divBdr>
    </w:div>
    <w:div w:id="1568565463">
      <w:marLeft w:val="640"/>
      <w:marRight w:val="0"/>
      <w:marTop w:val="0"/>
      <w:marBottom w:val="0"/>
      <w:divBdr>
        <w:top w:val="none" w:sz="0" w:space="0" w:color="auto"/>
        <w:left w:val="none" w:sz="0" w:space="0" w:color="auto"/>
        <w:bottom w:val="none" w:sz="0" w:space="0" w:color="auto"/>
        <w:right w:val="none" w:sz="0" w:space="0" w:color="auto"/>
      </w:divBdr>
    </w:div>
    <w:div w:id="1569027053">
      <w:marLeft w:val="640"/>
      <w:marRight w:val="0"/>
      <w:marTop w:val="0"/>
      <w:marBottom w:val="0"/>
      <w:divBdr>
        <w:top w:val="none" w:sz="0" w:space="0" w:color="auto"/>
        <w:left w:val="none" w:sz="0" w:space="0" w:color="auto"/>
        <w:bottom w:val="none" w:sz="0" w:space="0" w:color="auto"/>
        <w:right w:val="none" w:sz="0" w:space="0" w:color="auto"/>
      </w:divBdr>
    </w:div>
    <w:div w:id="1571500447">
      <w:marLeft w:val="640"/>
      <w:marRight w:val="0"/>
      <w:marTop w:val="0"/>
      <w:marBottom w:val="0"/>
      <w:divBdr>
        <w:top w:val="none" w:sz="0" w:space="0" w:color="auto"/>
        <w:left w:val="none" w:sz="0" w:space="0" w:color="auto"/>
        <w:bottom w:val="none" w:sz="0" w:space="0" w:color="auto"/>
        <w:right w:val="none" w:sz="0" w:space="0" w:color="auto"/>
      </w:divBdr>
    </w:div>
    <w:div w:id="1572160665">
      <w:marLeft w:val="640"/>
      <w:marRight w:val="0"/>
      <w:marTop w:val="0"/>
      <w:marBottom w:val="0"/>
      <w:divBdr>
        <w:top w:val="none" w:sz="0" w:space="0" w:color="auto"/>
        <w:left w:val="none" w:sz="0" w:space="0" w:color="auto"/>
        <w:bottom w:val="none" w:sz="0" w:space="0" w:color="auto"/>
        <w:right w:val="none" w:sz="0" w:space="0" w:color="auto"/>
      </w:divBdr>
    </w:div>
    <w:div w:id="1572810245">
      <w:marLeft w:val="640"/>
      <w:marRight w:val="0"/>
      <w:marTop w:val="0"/>
      <w:marBottom w:val="0"/>
      <w:divBdr>
        <w:top w:val="none" w:sz="0" w:space="0" w:color="auto"/>
        <w:left w:val="none" w:sz="0" w:space="0" w:color="auto"/>
        <w:bottom w:val="none" w:sz="0" w:space="0" w:color="auto"/>
        <w:right w:val="none" w:sz="0" w:space="0" w:color="auto"/>
      </w:divBdr>
    </w:div>
    <w:div w:id="1573929713">
      <w:marLeft w:val="640"/>
      <w:marRight w:val="0"/>
      <w:marTop w:val="0"/>
      <w:marBottom w:val="0"/>
      <w:divBdr>
        <w:top w:val="none" w:sz="0" w:space="0" w:color="auto"/>
        <w:left w:val="none" w:sz="0" w:space="0" w:color="auto"/>
        <w:bottom w:val="none" w:sz="0" w:space="0" w:color="auto"/>
        <w:right w:val="none" w:sz="0" w:space="0" w:color="auto"/>
      </w:divBdr>
    </w:div>
    <w:div w:id="1574505761">
      <w:marLeft w:val="640"/>
      <w:marRight w:val="0"/>
      <w:marTop w:val="0"/>
      <w:marBottom w:val="0"/>
      <w:divBdr>
        <w:top w:val="none" w:sz="0" w:space="0" w:color="auto"/>
        <w:left w:val="none" w:sz="0" w:space="0" w:color="auto"/>
        <w:bottom w:val="none" w:sz="0" w:space="0" w:color="auto"/>
        <w:right w:val="none" w:sz="0" w:space="0" w:color="auto"/>
      </w:divBdr>
    </w:div>
    <w:div w:id="1575315322">
      <w:marLeft w:val="640"/>
      <w:marRight w:val="0"/>
      <w:marTop w:val="0"/>
      <w:marBottom w:val="0"/>
      <w:divBdr>
        <w:top w:val="none" w:sz="0" w:space="0" w:color="auto"/>
        <w:left w:val="none" w:sz="0" w:space="0" w:color="auto"/>
        <w:bottom w:val="none" w:sz="0" w:space="0" w:color="auto"/>
        <w:right w:val="none" w:sz="0" w:space="0" w:color="auto"/>
      </w:divBdr>
    </w:div>
    <w:div w:id="1575699172">
      <w:marLeft w:val="640"/>
      <w:marRight w:val="0"/>
      <w:marTop w:val="0"/>
      <w:marBottom w:val="0"/>
      <w:divBdr>
        <w:top w:val="none" w:sz="0" w:space="0" w:color="auto"/>
        <w:left w:val="none" w:sz="0" w:space="0" w:color="auto"/>
        <w:bottom w:val="none" w:sz="0" w:space="0" w:color="auto"/>
        <w:right w:val="none" w:sz="0" w:space="0" w:color="auto"/>
      </w:divBdr>
    </w:div>
    <w:div w:id="1577007958">
      <w:marLeft w:val="640"/>
      <w:marRight w:val="0"/>
      <w:marTop w:val="0"/>
      <w:marBottom w:val="0"/>
      <w:divBdr>
        <w:top w:val="none" w:sz="0" w:space="0" w:color="auto"/>
        <w:left w:val="none" w:sz="0" w:space="0" w:color="auto"/>
        <w:bottom w:val="none" w:sz="0" w:space="0" w:color="auto"/>
        <w:right w:val="none" w:sz="0" w:space="0" w:color="auto"/>
      </w:divBdr>
    </w:div>
    <w:div w:id="1577932670">
      <w:marLeft w:val="640"/>
      <w:marRight w:val="0"/>
      <w:marTop w:val="0"/>
      <w:marBottom w:val="0"/>
      <w:divBdr>
        <w:top w:val="none" w:sz="0" w:space="0" w:color="auto"/>
        <w:left w:val="none" w:sz="0" w:space="0" w:color="auto"/>
        <w:bottom w:val="none" w:sz="0" w:space="0" w:color="auto"/>
        <w:right w:val="none" w:sz="0" w:space="0" w:color="auto"/>
      </w:divBdr>
    </w:div>
    <w:div w:id="1578905624">
      <w:marLeft w:val="640"/>
      <w:marRight w:val="0"/>
      <w:marTop w:val="0"/>
      <w:marBottom w:val="0"/>
      <w:divBdr>
        <w:top w:val="none" w:sz="0" w:space="0" w:color="auto"/>
        <w:left w:val="none" w:sz="0" w:space="0" w:color="auto"/>
        <w:bottom w:val="none" w:sz="0" w:space="0" w:color="auto"/>
        <w:right w:val="none" w:sz="0" w:space="0" w:color="auto"/>
      </w:divBdr>
    </w:div>
    <w:div w:id="1579174644">
      <w:marLeft w:val="640"/>
      <w:marRight w:val="0"/>
      <w:marTop w:val="0"/>
      <w:marBottom w:val="0"/>
      <w:divBdr>
        <w:top w:val="none" w:sz="0" w:space="0" w:color="auto"/>
        <w:left w:val="none" w:sz="0" w:space="0" w:color="auto"/>
        <w:bottom w:val="none" w:sz="0" w:space="0" w:color="auto"/>
        <w:right w:val="none" w:sz="0" w:space="0" w:color="auto"/>
      </w:divBdr>
    </w:div>
    <w:div w:id="1582525301">
      <w:marLeft w:val="640"/>
      <w:marRight w:val="0"/>
      <w:marTop w:val="0"/>
      <w:marBottom w:val="0"/>
      <w:divBdr>
        <w:top w:val="none" w:sz="0" w:space="0" w:color="auto"/>
        <w:left w:val="none" w:sz="0" w:space="0" w:color="auto"/>
        <w:bottom w:val="none" w:sz="0" w:space="0" w:color="auto"/>
        <w:right w:val="none" w:sz="0" w:space="0" w:color="auto"/>
      </w:divBdr>
    </w:div>
    <w:div w:id="1582836630">
      <w:marLeft w:val="640"/>
      <w:marRight w:val="0"/>
      <w:marTop w:val="0"/>
      <w:marBottom w:val="0"/>
      <w:divBdr>
        <w:top w:val="none" w:sz="0" w:space="0" w:color="auto"/>
        <w:left w:val="none" w:sz="0" w:space="0" w:color="auto"/>
        <w:bottom w:val="none" w:sz="0" w:space="0" w:color="auto"/>
        <w:right w:val="none" w:sz="0" w:space="0" w:color="auto"/>
      </w:divBdr>
    </w:div>
    <w:div w:id="1584489973">
      <w:marLeft w:val="640"/>
      <w:marRight w:val="0"/>
      <w:marTop w:val="0"/>
      <w:marBottom w:val="0"/>
      <w:divBdr>
        <w:top w:val="none" w:sz="0" w:space="0" w:color="auto"/>
        <w:left w:val="none" w:sz="0" w:space="0" w:color="auto"/>
        <w:bottom w:val="none" w:sz="0" w:space="0" w:color="auto"/>
        <w:right w:val="none" w:sz="0" w:space="0" w:color="auto"/>
      </w:divBdr>
    </w:div>
    <w:div w:id="1592540990">
      <w:marLeft w:val="640"/>
      <w:marRight w:val="0"/>
      <w:marTop w:val="0"/>
      <w:marBottom w:val="0"/>
      <w:divBdr>
        <w:top w:val="none" w:sz="0" w:space="0" w:color="auto"/>
        <w:left w:val="none" w:sz="0" w:space="0" w:color="auto"/>
        <w:bottom w:val="none" w:sz="0" w:space="0" w:color="auto"/>
        <w:right w:val="none" w:sz="0" w:space="0" w:color="auto"/>
      </w:divBdr>
    </w:div>
    <w:div w:id="1594361505">
      <w:marLeft w:val="640"/>
      <w:marRight w:val="0"/>
      <w:marTop w:val="0"/>
      <w:marBottom w:val="0"/>
      <w:divBdr>
        <w:top w:val="none" w:sz="0" w:space="0" w:color="auto"/>
        <w:left w:val="none" w:sz="0" w:space="0" w:color="auto"/>
        <w:bottom w:val="none" w:sz="0" w:space="0" w:color="auto"/>
        <w:right w:val="none" w:sz="0" w:space="0" w:color="auto"/>
      </w:divBdr>
    </w:div>
    <w:div w:id="1597516294">
      <w:marLeft w:val="640"/>
      <w:marRight w:val="0"/>
      <w:marTop w:val="0"/>
      <w:marBottom w:val="0"/>
      <w:divBdr>
        <w:top w:val="none" w:sz="0" w:space="0" w:color="auto"/>
        <w:left w:val="none" w:sz="0" w:space="0" w:color="auto"/>
        <w:bottom w:val="none" w:sz="0" w:space="0" w:color="auto"/>
        <w:right w:val="none" w:sz="0" w:space="0" w:color="auto"/>
      </w:divBdr>
    </w:div>
    <w:div w:id="1598514519">
      <w:marLeft w:val="640"/>
      <w:marRight w:val="0"/>
      <w:marTop w:val="0"/>
      <w:marBottom w:val="0"/>
      <w:divBdr>
        <w:top w:val="none" w:sz="0" w:space="0" w:color="auto"/>
        <w:left w:val="none" w:sz="0" w:space="0" w:color="auto"/>
        <w:bottom w:val="none" w:sz="0" w:space="0" w:color="auto"/>
        <w:right w:val="none" w:sz="0" w:space="0" w:color="auto"/>
      </w:divBdr>
    </w:div>
    <w:div w:id="1598754533">
      <w:marLeft w:val="640"/>
      <w:marRight w:val="0"/>
      <w:marTop w:val="0"/>
      <w:marBottom w:val="0"/>
      <w:divBdr>
        <w:top w:val="none" w:sz="0" w:space="0" w:color="auto"/>
        <w:left w:val="none" w:sz="0" w:space="0" w:color="auto"/>
        <w:bottom w:val="none" w:sz="0" w:space="0" w:color="auto"/>
        <w:right w:val="none" w:sz="0" w:space="0" w:color="auto"/>
      </w:divBdr>
    </w:div>
    <w:div w:id="1599874198">
      <w:marLeft w:val="640"/>
      <w:marRight w:val="0"/>
      <w:marTop w:val="0"/>
      <w:marBottom w:val="0"/>
      <w:divBdr>
        <w:top w:val="none" w:sz="0" w:space="0" w:color="auto"/>
        <w:left w:val="none" w:sz="0" w:space="0" w:color="auto"/>
        <w:bottom w:val="none" w:sz="0" w:space="0" w:color="auto"/>
        <w:right w:val="none" w:sz="0" w:space="0" w:color="auto"/>
      </w:divBdr>
    </w:div>
    <w:div w:id="1600139049">
      <w:marLeft w:val="640"/>
      <w:marRight w:val="0"/>
      <w:marTop w:val="0"/>
      <w:marBottom w:val="0"/>
      <w:divBdr>
        <w:top w:val="none" w:sz="0" w:space="0" w:color="auto"/>
        <w:left w:val="none" w:sz="0" w:space="0" w:color="auto"/>
        <w:bottom w:val="none" w:sz="0" w:space="0" w:color="auto"/>
        <w:right w:val="none" w:sz="0" w:space="0" w:color="auto"/>
      </w:divBdr>
    </w:div>
    <w:div w:id="1600874528">
      <w:marLeft w:val="640"/>
      <w:marRight w:val="0"/>
      <w:marTop w:val="0"/>
      <w:marBottom w:val="0"/>
      <w:divBdr>
        <w:top w:val="none" w:sz="0" w:space="0" w:color="auto"/>
        <w:left w:val="none" w:sz="0" w:space="0" w:color="auto"/>
        <w:bottom w:val="none" w:sz="0" w:space="0" w:color="auto"/>
        <w:right w:val="none" w:sz="0" w:space="0" w:color="auto"/>
      </w:divBdr>
    </w:div>
    <w:div w:id="1602102301">
      <w:marLeft w:val="640"/>
      <w:marRight w:val="0"/>
      <w:marTop w:val="0"/>
      <w:marBottom w:val="0"/>
      <w:divBdr>
        <w:top w:val="none" w:sz="0" w:space="0" w:color="auto"/>
        <w:left w:val="none" w:sz="0" w:space="0" w:color="auto"/>
        <w:bottom w:val="none" w:sz="0" w:space="0" w:color="auto"/>
        <w:right w:val="none" w:sz="0" w:space="0" w:color="auto"/>
      </w:divBdr>
    </w:div>
    <w:div w:id="1603368842">
      <w:marLeft w:val="640"/>
      <w:marRight w:val="0"/>
      <w:marTop w:val="0"/>
      <w:marBottom w:val="0"/>
      <w:divBdr>
        <w:top w:val="none" w:sz="0" w:space="0" w:color="auto"/>
        <w:left w:val="none" w:sz="0" w:space="0" w:color="auto"/>
        <w:bottom w:val="none" w:sz="0" w:space="0" w:color="auto"/>
        <w:right w:val="none" w:sz="0" w:space="0" w:color="auto"/>
      </w:divBdr>
    </w:div>
    <w:div w:id="1603416860">
      <w:marLeft w:val="640"/>
      <w:marRight w:val="0"/>
      <w:marTop w:val="0"/>
      <w:marBottom w:val="0"/>
      <w:divBdr>
        <w:top w:val="none" w:sz="0" w:space="0" w:color="auto"/>
        <w:left w:val="none" w:sz="0" w:space="0" w:color="auto"/>
        <w:bottom w:val="none" w:sz="0" w:space="0" w:color="auto"/>
        <w:right w:val="none" w:sz="0" w:space="0" w:color="auto"/>
      </w:divBdr>
    </w:div>
    <w:div w:id="1603877678">
      <w:marLeft w:val="640"/>
      <w:marRight w:val="0"/>
      <w:marTop w:val="0"/>
      <w:marBottom w:val="0"/>
      <w:divBdr>
        <w:top w:val="none" w:sz="0" w:space="0" w:color="auto"/>
        <w:left w:val="none" w:sz="0" w:space="0" w:color="auto"/>
        <w:bottom w:val="none" w:sz="0" w:space="0" w:color="auto"/>
        <w:right w:val="none" w:sz="0" w:space="0" w:color="auto"/>
      </w:divBdr>
    </w:div>
    <w:div w:id="1604141697">
      <w:marLeft w:val="640"/>
      <w:marRight w:val="0"/>
      <w:marTop w:val="0"/>
      <w:marBottom w:val="0"/>
      <w:divBdr>
        <w:top w:val="none" w:sz="0" w:space="0" w:color="auto"/>
        <w:left w:val="none" w:sz="0" w:space="0" w:color="auto"/>
        <w:bottom w:val="none" w:sz="0" w:space="0" w:color="auto"/>
        <w:right w:val="none" w:sz="0" w:space="0" w:color="auto"/>
      </w:divBdr>
    </w:div>
    <w:div w:id="1605191830">
      <w:bodyDiv w:val="1"/>
      <w:marLeft w:val="0"/>
      <w:marRight w:val="0"/>
      <w:marTop w:val="0"/>
      <w:marBottom w:val="0"/>
      <w:divBdr>
        <w:top w:val="none" w:sz="0" w:space="0" w:color="auto"/>
        <w:left w:val="none" w:sz="0" w:space="0" w:color="auto"/>
        <w:bottom w:val="none" w:sz="0" w:space="0" w:color="auto"/>
        <w:right w:val="none" w:sz="0" w:space="0" w:color="auto"/>
      </w:divBdr>
    </w:div>
    <w:div w:id="1606110594">
      <w:marLeft w:val="640"/>
      <w:marRight w:val="0"/>
      <w:marTop w:val="0"/>
      <w:marBottom w:val="0"/>
      <w:divBdr>
        <w:top w:val="none" w:sz="0" w:space="0" w:color="auto"/>
        <w:left w:val="none" w:sz="0" w:space="0" w:color="auto"/>
        <w:bottom w:val="none" w:sz="0" w:space="0" w:color="auto"/>
        <w:right w:val="none" w:sz="0" w:space="0" w:color="auto"/>
      </w:divBdr>
    </w:div>
    <w:div w:id="1608154572">
      <w:marLeft w:val="640"/>
      <w:marRight w:val="0"/>
      <w:marTop w:val="0"/>
      <w:marBottom w:val="0"/>
      <w:divBdr>
        <w:top w:val="none" w:sz="0" w:space="0" w:color="auto"/>
        <w:left w:val="none" w:sz="0" w:space="0" w:color="auto"/>
        <w:bottom w:val="none" w:sz="0" w:space="0" w:color="auto"/>
        <w:right w:val="none" w:sz="0" w:space="0" w:color="auto"/>
      </w:divBdr>
    </w:div>
    <w:div w:id="1609579071">
      <w:marLeft w:val="640"/>
      <w:marRight w:val="0"/>
      <w:marTop w:val="0"/>
      <w:marBottom w:val="0"/>
      <w:divBdr>
        <w:top w:val="none" w:sz="0" w:space="0" w:color="auto"/>
        <w:left w:val="none" w:sz="0" w:space="0" w:color="auto"/>
        <w:bottom w:val="none" w:sz="0" w:space="0" w:color="auto"/>
        <w:right w:val="none" w:sz="0" w:space="0" w:color="auto"/>
      </w:divBdr>
    </w:div>
    <w:div w:id="1610627129">
      <w:marLeft w:val="640"/>
      <w:marRight w:val="0"/>
      <w:marTop w:val="0"/>
      <w:marBottom w:val="0"/>
      <w:divBdr>
        <w:top w:val="none" w:sz="0" w:space="0" w:color="auto"/>
        <w:left w:val="none" w:sz="0" w:space="0" w:color="auto"/>
        <w:bottom w:val="none" w:sz="0" w:space="0" w:color="auto"/>
        <w:right w:val="none" w:sz="0" w:space="0" w:color="auto"/>
      </w:divBdr>
    </w:div>
    <w:div w:id="1611860173">
      <w:marLeft w:val="640"/>
      <w:marRight w:val="0"/>
      <w:marTop w:val="0"/>
      <w:marBottom w:val="0"/>
      <w:divBdr>
        <w:top w:val="none" w:sz="0" w:space="0" w:color="auto"/>
        <w:left w:val="none" w:sz="0" w:space="0" w:color="auto"/>
        <w:bottom w:val="none" w:sz="0" w:space="0" w:color="auto"/>
        <w:right w:val="none" w:sz="0" w:space="0" w:color="auto"/>
      </w:divBdr>
    </w:div>
    <w:div w:id="1612587253">
      <w:marLeft w:val="640"/>
      <w:marRight w:val="0"/>
      <w:marTop w:val="0"/>
      <w:marBottom w:val="0"/>
      <w:divBdr>
        <w:top w:val="none" w:sz="0" w:space="0" w:color="auto"/>
        <w:left w:val="none" w:sz="0" w:space="0" w:color="auto"/>
        <w:bottom w:val="none" w:sz="0" w:space="0" w:color="auto"/>
        <w:right w:val="none" w:sz="0" w:space="0" w:color="auto"/>
      </w:divBdr>
    </w:div>
    <w:div w:id="1616709914">
      <w:marLeft w:val="640"/>
      <w:marRight w:val="0"/>
      <w:marTop w:val="0"/>
      <w:marBottom w:val="0"/>
      <w:divBdr>
        <w:top w:val="none" w:sz="0" w:space="0" w:color="auto"/>
        <w:left w:val="none" w:sz="0" w:space="0" w:color="auto"/>
        <w:bottom w:val="none" w:sz="0" w:space="0" w:color="auto"/>
        <w:right w:val="none" w:sz="0" w:space="0" w:color="auto"/>
      </w:divBdr>
    </w:div>
    <w:div w:id="1616868868">
      <w:marLeft w:val="640"/>
      <w:marRight w:val="0"/>
      <w:marTop w:val="0"/>
      <w:marBottom w:val="0"/>
      <w:divBdr>
        <w:top w:val="none" w:sz="0" w:space="0" w:color="auto"/>
        <w:left w:val="none" w:sz="0" w:space="0" w:color="auto"/>
        <w:bottom w:val="none" w:sz="0" w:space="0" w:color="auto"/>
        <w:right w:val="none" w:sz="0" w:space="0" w:color="auto"/>
      </w:divBdr>
    </w:div>
    <w:div w:id="1621641579">
      <w:marLeft w:val="640"/>
      <w:marRight w:val="0"/>
      <w:marTop w:val="0"/>
      <w:marBottom w:val="0"/>
      <w:divBdr>
        <w:top w:val="none" w:sz="0" w:space="0" w:color="auto"/>
        <w:left w:val="none" w:sz="0" w:space="0" w:color="auto"/>
        <w:bottom w:val="none" w:sz="0" w:space="0" w:color="auto"/>
        <w:right w:val="none" w:sz="0" w:space="0" w:color="auto"/>
      </w:divBdr>
    </w:div>
    <w:div w:id="1622302475">
      <w:marLeft w:val="640"/>
      <w:marRight w:val="0"/>
      <w:marTop w:val="0"/>
      <w:marBottom w:val="0"/>
      <w:divBdr>
        <w:top w:val="none" w:sz="0" w:space="0" w:color="auto"/>
        <w:left w:val="none" w:sz="0" w:space="0" w:color="auto"/>
        <w:bottom w:val="none" w:sz="0" w:space="0" w:color="auto"/>
        <w:right w:val="none" w:sz="0" w:space="0" w:color="auto"/>
      </w:divBdr>
    </w:div>
    <w:div w:id="1622569010">
      <w:marLeft w:val="640"/>
      <w:marRight w:val="0"/>
      <w:marTop w:val="0"/>
      <w:marBottom w:val="0"/>
      <w:divBdr>
        <w:top w:val="none" w:sz="0" w:space="0" w:color="auto"/>
        <w:left w:val="none" w:sz="0" w:space="0" w:color="auto"/>
        <w:bottom w:val="none" w:sz="0" w:space="0" w:color="auto"/>
        <w:right w:val="none" w:sz="0" w:space="0" w:color="auto"/>
      </w:divBdr>
    </w:div>
    <w:div w:id="1624729814">
      <w:marLeft w:val="640"/>
      <w:marRight w:val="0"/>
      <w:marTop w:val="0"/>
      <w:marBottom w:val="0"/>
      <w:divBdr>
        <w:top w:val="none" w:sz="0" w:space="0" w:color="auto"/>
        <w:left w:val="none" w:sz="0" w:space="0" w:color="auto"/>
        <w:bottom w:val="none" w:sz="0" w:space="0" w:color="auto"/>
        <w:right w:val="none" w:sz="0" w:space="0" w:color="auto"/>
      </w:divBdr>
    </w:div>
    <w:div w:id="1625190260">
      <w:marLeft w:val="640"/>
      <w:marRight w:val="0"/>
      <w:marTop w:val="0"/>
      <w:marBottom w:val="0"/>
      <w:divBdr>
        <w:top w:val="none" w:sz="0" w:space="0" w:color="auto"/>
        <w:left w:val="none" w:sz="0" w:space="0" w:color="auto"/>
        <w:bottom w:val="none" w:sz="0" w:space="0" w:color="auto"/>
        <w:right w:val="none" w:sz="0" w:space="0" w:color="auto"/>
      </w:divBdr>
    </w:div>
    <w:div w:id="1625773794">
      <w:marLeft w:val="640"/>
      <w:marRight w:val="0"/>
      <w:marTop w:val="0"/>
      <w:marBottom w:val="0"/>
      <w:divBdr>
        <w:top w:val="none" w:sz="0" w:space="0" w:color="auto"/>
        <w:left w:val="none" w:sz="0" w:space="0" w:color="auto"/>
        <w:bottom w:val="none" w:sz="0" w:space="0" w:color="auto"/>
        <w:right w:val="none" w:sz="0" w:space="0" w:color="auto"/>
      </w:divBdr>
    </w:div>
    <w:div w:id="1626041519">
      <w:marLeft w:val="640"/>
      <w:marRight w:val="0"/>
      <w:marTop w:val="0"/>
      <w:marBottom w:val="0"/>
      <w:divBdr>
        <w:top w:val="none" w:sz="0" w:space="0" w:color="auto"/>
        <w:left w:val="none" w:sz="0" w:space="0" w:color="auto"/>
        <w:bottom w:val="none" w:sz="0" w:space="0" w:color="auto"/>
        <w:right w:val="none" w:sz="0" w:space="0" w:color="auto"/>
      </w:divBdr>
    </w:div>
    <w:div w:id="1626348625">
      <w:marLeft w:val="640"/>
      <w:marRight w:val="0"/>
      <w:marTop w:val="0"/>
      <w:marBottom w:val="0"/>
      <w:divBdr>
        <w:top w:val="none" w:sz="0" w:space="0" w:color="auto"/>
        <w:left w:val="none" w:sz="0" w:space="0" w:color="auto"/>
        <w:bottom w:val="none" w:sz="0" w:space="0" w:color="auto"/>
        <w:right w:val="none" w:sz="0" w:space="0" w:color="auto"/>
      </w:divBdr>
    </w:div>
    <w:div w:id="1628198769">
      <w:marLeft w:val="640"/>
      <w:marRight w:val="0"/>
      <w:marTop w:val="0"/>
      <w:marBottom w:val="0"/>
      <w:divBdr>
        <w:top w:val="none" w:sz="0" w:space="0" w:color="auto"/>
        <w:left w:val="none" w:sz="0" w:space="0" w:color="auto"/>
        <w:bottom w:val="none" w:sz="0" w:space="0" w:color="auto"/>
        <w:right w:val="none" w:sz="0" w:space="0" w:color="auto"/>
      </w:divBdr>
    </w:div>
    <w:div w:id="1628510021">
      <w:marLeft w:val="640"/>
      <w:marRight w:val="0"/>
      <w:marTop w:val="0"/>
      <w:marBottom w:val="0"/>
      <w:divBdr>
        <w:top w:val="none" w:sz="0" w:space="0" w:color="auto"/>
        <w:left w:val="none" w:sz="0" w:space="0" w:color="auto"/>
        <w:bottom w:val="none" w:sz="0" w:space="0" w:color="auto"/>
        <w:right w:val="none" w:sz="0" w:space="0" w:color="auto"/>
      </w:divBdr>
    </w:div>
    <w:div w:id="1630697778">
      <w:marLeft w:val="640"/>
      <w:marRight w:val="0"/>
      <w:marTop w:val="0"/>
      <w:marBottom w:val="0"/>
      <w:divBdr>
        <w:top w:val="none" w:sz="0" w:space="0" w:color="auto"/>
        <w:left w:val="none" w:sz="0" w:space="0" w:color="auto"/>
        <w:bottom w:val="none" w:sz="0" w:space="0" w:color="auto"/>
        <w:right w:val="none" w:sz="0" w:space="0" w:color="auto"/>
      </w:divBdr>
    </w:div>
    <w:div w:id="1631741933">
      <w:marLeft w:val="640"/>
      <w:marRight w:val="0"/>
      <w:marTop w:val="0"/>
      <w:marBottom w:val="0"/>
      <w:divBdr>
        <w:top w:val="none" w:sz="0" w:space="0" w:color="auto"/>
        <w:left w:val="none" w:sz="0" w:space="0" w:color="auto"/>
        <w:bottom w:val="none" w:sz="0" w:space="0" w:color="auto"/>
        <w:right w:val="none" w:sz="0" w:space="0" w:color="auto"/>
      </w:divBdr>
    </w:div>
    <w:div w:id="1634017892">
      <w:marLeft w:val="640"/>
      <w:marRight w:val="0"/>
      <w:marTop w:val="0"/>
      <w:marBottom w:val="0"/>
      <w:divBdr>
        <w:top w:val="none" w:sz="0" w:space="0" w:color="auto"/>
        <w:left w:val="none" w:sz="0" w:space="0" w:color="auto"/>
        <w:bottom w:val="none" w:sz="0" w:space="0" w:color="auto"/>
        <w:right w:val="none" w:sz="0" w:space="0" w:color="auto"/>
      </w:divBdr>
    </w:div>
    <w:div w:id="1634672864">
      <w:marLeft w:val="640"/>
      <w:marRight w:val="0"/>
      <w:marTop w:val="0"/>
      <w:marBottom w:val="0"/>
      <w:divBdr>
        <w:top w:val="none" w:sz="0" w:space="0" w:color="auto"/>
        <w:left w:val="none" w:sz="0" w:space="0" w:color="auto"/>
        <w:bottom w:val="none" w:sz="0" w:space="0" w:color="auto"/>
        <w:right w:val="none" w:sz="0" w:space="0" w:color="auto"/>
      </w:divBdr>
    </w:div>
    <w:div w:id="1635409122">
      <w:marLeft w:val="640"/>
      <w:marRight w:val="0"/>
      <w:marTop w:val="0"/>
      <w:marBottom w:val="0"/>
      <w:divBdr>
        <w:top w:val="none" w:sz="0" w:space="0" w:color="auto"/>
        <w:left w:val="none" w:sz="0" w:space="0" w:color="auto"/>
        <w:bottom w:val="none" w:sz="0" w:space="0" w:color="auto"/>
        <w:right w:val="none" w:sz="0" w:space="0" w:color="auto"/>
      </w:divBdr>
    </w:div>
    <w:div w:id="1635520909">
      <w:marLeft w:val="640"/>
      <w:marRight w:val="0"/>
      <w:marTop w:val="0"/>
      <w:marBottom w:val="0"/>
      <w:divBdr>
        <w:top w:val="none" w:sz="0" w:space="0" w:color="auto"/>
        <w:left w:val="none" w:sz="0" w:space="0" w:color="auto"/>
        <w:bottom w:val="none" w:sz="0" w:space="0" w:color="auto"/>
        <w:right w:val="none" w:sz="0" w:space="0" w:color="auto"/>
      </w:divBdr>
    </w:div>
    <w:div w:id="1637371304">
      <w:marLeft w:val="640"/>
      <w:marRight w:val="0"/>
      <w:marTop w:val="0"/>
      <w:marBottom w:val="0"/>
      <w:divBdr>
        <w:top w:val="none" w:sz="0" w:space="0" w:color="auto"/>
        <w:left w:val="none" w:sz="0" w:space="0" w:color="auto"/>
        <w:bottom w:val="none" w:sz="0" w:space="0" w:color="auto"/>
        <w:right w:val="none" w:sz="0" w:space="0" w:color="auto"/>
      </w:divBdr>
    </w:div>
    <w:div w:id="1637373129">
      <w:marLeft w:val="640"/>
      <w:marRight w:val="0"/>
      <w:marTop w:val="0"/>
      <w:marBottom w:val="0"/>
      <w:divBdr>
        <w:top w:val="none" w:sz="0" w:space="0" w:color="auto"/>
        <w:left w:val="none" w:sz="0" w:space="0" w:color="auto"/>
        <w:bottom w:val="none" w:sz="0" w:space="0" w:color="auto"/>
        <w:right w:val="none" w:sz="0" w:space="0" w:color="auto"/>
      </w:divBdr>
    </w:div>
    <w:div w:id="1638877440">
      <w:marLeft w:val="640"/>
      <w:marRight w:val="0"/>
      <w:marTop w:val="0"/>
      <w:marBottom w:val="0"/>
      <w:divBdr>
        <w:top w:val="none" w:sz="0" w:space="0" w:color="auto"/>
        <w:left w:val="none" w:sz="0" w:space="0" w:color="auto"/>
        <w:bottom w:val="none" w:sz="0" w:space="0" w:color="auto"/>
        <w:right w:val="none" w:sz="0" w:space="0" w:color="auto"/>
      </w:divBdr>
    </w:div>
    <w:div w:id="1640571154">
      <w:marLeft w:val="640"/>
      <w:marRight w:val="0"/>
      <w:marTop w:val="0"/>
      <w:marBottom w:val="0"/>
      <w:divBdr>
        <w:top w:val="none" w:sz="0" w:space="0" w:color="auto"/>
        <w:left w:val="none" w:sz="0" w:space="0" w:color="auto"/>
        <w:bottom w:val="none" w:sz="0" w:space="0" w:color="auto"/>
        <w:right w:val="none" w:sz="0" w:space="0" w:color="auto"/>
      </w:divBdr>
    </w:div>
    <w:div w:id="1640843267">
      <w:marLeft w:val="640"/>
      <w:marRight w:val="0"/>
      <w:marTop w:val="0"/>
      <w:marBottom w:val="0"/>
      <w:divBdr>
        <w:top w:val="none" w:sz="0" w:space="0" w:color="auto"/>
        <w:left w:val="none" w:sz="0" w:space="0" w:color="auto"/>
        <w:bottom w:val="none" w:sz="0" w:space="0" w:color="auto"/>
        <w:right w:val="none" w:sz="0" w:space="0" w:color="auto"/>
      </w:divBdr>
    </w:div>
    <w:div w:id="1644002433">
      <w:bodyDiv w:val="1"/>
      <w:marLeft w:val="0"/>
      <w:marRight w:val="0"/>
      <w:marTop w:val="0"/>
      <w:marBottom w:val="0"/>
      <w:divBdr>
        <w:top w:val="none" w:sz="0" w:space="0" w:color="auto"/>
        <w:left w:val="none" w:sz="0" w:space="0" w:color="auto"/>
        <w:bottom w:val="none" w:sz="0" w:space="0" w:color="auto"/>
        <w:right w:val="none" w:sz="0" w:space="0" w:color="auto"/>
      </w:divBdr>
    </w:div>
    <w:div w:id="1645548192">
      <w:marLeft w:val="640"/>
      <w:marRight w:val="0"/>
      <w:marTop w:val="0"/>
      <w:marBottom w:val="0"/>
      <w:divBdr>
        <w:top w:val="none" w:sz="0" w:space="0" w:color="auto"/>
        <w:left w:val="none" w:sz="0" w:space="0" w:color="auto"/>
        <w:bottom w:val="none" w:sz="0" w:space="0" w:color="auto"/>
        <w:right w:val="none" w:sz="0" w:space="0" w:color="auto"/>
      </w:divBdr>
    </w:div>
    <w:div w:id="1647472518">
      <w:marLeft w:val="640"/>
      <w:marRight w:val="0"/>
      <w:marTop w:val="0"/>
      <w:marBottom w:val="0"/>
      <w:divBdr>
        <w:top w:val="none" w:sz="0" w:space="0" w:color="auto"/>
        <w:left w:val="none" w:sz="0" w:space="0" w:color="auto"/>
        <w:bottom w:val="none" w:sz="0" w:space="0" w:color="auto"/>
        <w:right w:val="none" w:sz="0" w:space="0" w:color="auto"/>
      </w:divBdr>
    </w:div>
    <w:div w:id="1648706608">
      <w:marLeft w:val="640"/>
      <w:marRight w:val="0"/>
      <w:marTop w:val="0"/>
      <w:marBottom w:val="0"/>
      <w:divBdr>
        <w:top w:val="none" w:sz="0" w:space="0" w:color="auto"/>
        <w:left w:val="none" w:sz="0" w:space="0" w:color="auto"/>
        <w:bottom w:val="none" w:sz="0" w:space="0" w:color="auto"/>
        <w:right w:val="none" w:sz="0" w:space="0" w:color="auto"/>
      </w:divBdr>
    </w:div>
    <w:div w:id="1648827368">
      <w:marLeft w:val="640"/>
      <w:marRight w:val="0"/>
      <w:marTop w:val="0"/>
      <w:marBottom w:val="0"/>
      <w:divBdr>
        <w:top w:val="none" w:sz="0" w:space="0" w:color="auto"/>
        <w:left w:val="none" w:sz="0" w:space="0" w:color="auto"/>
        <w:bottom w:val="none" w:sz="0" w:space="0" w:color="auto"/>
        <w:right w:val="none" w:sz="0" w:space="0" w:color="auto"/>
      </w:divBdr>
    </w:div>
    <w:div w:id="1649239093">
      <w:marLeft w:val="640"/>
      <w:marRight w:val="0"/>
      <w:marTop w:val="0"/>
      <w:marBottom w:val="0"/>
      <w:divBdr>
        <w:top w:val="none" w:sz="0" w:space="0" w:color="auto"/>
        <w:left w:val="none" w:sz="0" w:space="0" w:color="auto"/>
        <w:bottom w:val="none" w:sz="0" w:space="0" w:color="auto"/>
        <w:right w:val="none" w:sz="0" w:space="0" w:color="auto"/>
      </w:divBdr>
    </w:div>
    <w:div w:id="1649476333">
      <w:marLeft w:val="640"/>
      <w:marRight w:val="0"/>
      <w:marTop w:val="0"/>
      <w:marBottom w:val="0"/>
      <w:divBdr>
        <w:top w:val="none" w:sz="0" w:space="0" w:color="auto"/>
        <w:left w:val="none" w:sz="0" w:space="0" w:color="auto"/>
        <w:bottom w:val="none" w:sz="0" w:space="0" w:color="auto"/>
        <w:right w:val="none" w:sz="0" w:space="0" w:color="auto"/>
      </w:divBdr>
    </w:div>
    <w:div w:id="1650287259">
      <w:marLeft w:val="640"/>
      <w:marRight w:val="0"/>
      <w:marTop w:val="0"/>
      <w:marBottom w:val="0"/>
      <w:divBdr>
        <w:top w:val="none" w:sz="0" w:space="0" w:color="auto"/>
        <w:left w:val="none" w:sz="0" w:space="0" w:color="auto"/>
        <w:bottom w:val="none" w:sz="0" w:space="0" w:color="auto"/>
        <w:right w:val="none" w:sz="0" w:space="0" w:color="auto"/>
      </w:divBdr>
    </w:div>
    <w:div w:id="1653368588">
      <w:marLeft w:val="640"/>
      <w:marRight w:val="0"/>
      <w:marTop w:val="0"/>
      <w:marBottom w:val="0"/>
      <w:divBdr>
        <w:top w:val="none" w:sz="0" w:space="0" w:color="auto"/>
        <w:left w:val="none" w:sz="0" w:space="0" w:color="auto"/>
        <w:bottom w:val="none" w:sz="0" w:space="0" w:color="auto"/>
        <w:right w:val="none" w:sz="0" w:space="0" w:color="auto"/>
      </w:divBdr>
    </w:div>
    <w:div w:id="1653946172">
      <w:marLeft w:val="640"/>
      <w:marRight w:val="0"/>
      <w:marTop w:val="0"/>
      <w:marBottom w:val="0"/>
      <w:divBdr>
        <w:top w:val="none" w:sz="0" w:space="0" w:color="auto"/>
        <w:left w:val="none" w:sz="0" w:space="0" w:color="auto"/>
        <w:bottom w:val="none" w:sz="0" w:space="0" w:color="auto"/>
        <w:right w:val="none" w:sz="0" w:space="0" w:color="auto"/>
      </w:divBdr>
    </w:div>
    <w:div w:id="1653951073">
      <w:marLeft w:val="640"/>
      <w:marRight w:val="0"/>
      <w:marTop w:val="0"/>
      <w:marBottom w:val="0"/>
      <w:divBdr>
        <w:top w:val="none" w:sz="0" w:space="0" w:color="auto"/>
        <w:left w:val="none" w:sz="0" w:space="0" w:color="auto"/>
        <w:bottom w:val="none" w:sz="0" w:space="0" w:color="auto"/>
        <w:right w:val="none" w:sz="0" w:space="0" w:color="auto"/>
      </w:divBdr>
    </w:div>
    <w:div w:id="1654487672">
      <w:marLeft w:val="640"/>
      <w:marRight w:val="0"/>
      <w:marTop w:val="0"/>
      <w:marBottom w:val="0"/>
      <w:divBdr>
        <w:top w:val="none" w:sz="0" w:space="0" w:color="auto"/>
        <w:left w:val="none" w:sz="0" w:space="0" w:color="auto"/>
        <w:bottom w:val="none" w:sz="0" w:space="0" w:color="auto"/>
        <w:right w:val="none" w:sz="0" w:space="0" w:color="auto"/>
      </w:divBdr>
    </w:div>
    <w:div w:id="1661345965">
      <w:marLeft w:val="640"/>
      <w:marRight w:val="0"/>
      <w:marTop w:val="0"/>
      <w:marBottom w:val="0"/>
      <w:divBdr>
        <w:top w:val="none" w:sz="0" w:space="0" w:color="auto"/>
        <w:left w:val="none" w:sz="0" w:space="0" w:color="auto"/>
        <w:bottom w:val="none" w:sz="0" w:space="0" w:color="auto"/>
        <w:right w:val="none" w:sz="0" w:space="0" w:color="auto"/>
      </w:divBdr>
    </w:div>
    <w:div w:id="1662274416">
      <w:marLeft w:val="640"/>
      <w:marRight w:val="0"/>
      <w:marTop w:val="0"/>
      <w:marBottom w:val="0"/>
      <w:divBdr>
        <w:top w:val="none" w:sz="0" w:space="0" w:color="auto"/>
        <w:left w:val="none" w:sz="0" w:space="0" w:color="auto"/>
        <w:bottom w:val="none" w:sz="0" w:space="0" w:color="auto"/>
        <w:right w:val="none" w:sz="0" w:space="0" w:color="auto"/>
      </w:divBdr>
    </w:div>
    <w:div w:id="1662460500">
      <w:marLeft w:val="640"/>
      <w:marRight w:val="0"/>
      <w:marTop w:val="0"/>
      <w:marBottom w:val="0"/>
      <w:divBdr>
        <w:top w:val="none" w:sz="0" w:space="0" w:color="auto"/>
        <w:left w:val="none" w:sz="0" w:space="0" w:color="auto"/>
        <w:bottom w:val="none" w:sz="0" w:space="0" w:color="auto"/>
        <w:right w:val="none" w:sz="0" w:space="0" w:color="auto"/>
      </w:divBdr>
    </w:div>
    <w:div w:id="1663116067">
      <w:marLeft w:val="640"/>
      <w:marRight w:val="0"/>
      <w:marTop w:val="0"/>
      <w:marBottom w:val="0"/>
      <w:divBdr>
        <w:top w:val="none" w:sz="0" w:space="0" w:color="auto"/>
        <w:left w:val="none" w:sz="0" w:space="0" w:color="auto"/>
        <w:bottom w:val="none" w:sz="0" w:space="0" w:color="auto"/>
        <w:right w:val="none" w:sz="0" w:space="0" w:color="auto"/>
      </w:divBdr>
    </w:div>
    <w:div w:id="1663509460">
      <w:marLeft w:val="640"/>
      <w:marRight w:val="0"/>
      <w:marTop w:val="0"/>
      <w:marBottom w:val="0"/>
      <w:divBdr>
        <w:top w:val="none" w:sz="0" w:space="0" w:color="auto"/>
        <w:left w:val="none" w:sz="0" w:space="0" w:color="auto"/>
        <w:bottom w:val="none" w:sz="0" w:space="0" w:color="auto"/>
        <w:right w:val="none" w:sz="0" w:space="0" w:color="auto"/>
      </w:divBdr>
    </w:div>
    <w:div w:id="1663703621">
      <w:marLeft w:val="640"/>
      <w:marRight w:val="0"/>
      <w:marTop w:val="0"/>
      <w:marBottom w:val="0"/>
      <w:divBdr>
        <w:top w:val="none" w:sz="0" w:space="0" w:color="auto"/>
        <w:left w:val="none" w:sz="0" w:space="0" w:color="auto"/>
        <w:bottom w:val="none" w:sz="0" w:space="0" w:color="auto"/>
        <w:right w:val="none" w:sz="0" w:space="0" w:color="auto"/>
      </w:divBdr>
    </w:div>
    <w:div w:id="1664046228">
      <w:marLeft w:val="640"/>
      <w:marRight w:val="0"/>
      <w:marTop w:val="0"/>
      <w:marBottom w:val="0"/>
      <w:divBdr>
        <w:top w:val="none" w:sz="0" w:space="0" w:color="auto"/>
        <w:left w:val="none" w:sz="0" w:space="0" w:color="auto"/>
        <w:bottom w:val="none" w:sz="0" w:space="0" w:color="auto"/>
        <w:right w:val="none" w:sz="0" w:space="0" w:color="auto"/>
      </w:divBdr>
    </w:div>
    <w:div w:id="1664242656">
      <w:marLeft w:val="640"/>
      <w:marRight w:val="0"/>
      <w:marTop w:val="0"/>
      <w:marBottom w:val="0"/>
      <w:divBdr>
        <w:top w:val="none" w:sz="0" w:space="0" w:color="auto"/>
        <w:left w:val="none" w:sz="0" w:space="0" w:color="auto"/>
        <w:bottom w:val="none" w:sz="0" w:space="0" w:color="auto"/>
        <w:right w:val="none" w:sz="0" w:space="0" w:color="auto"/>
      </w:divBdr>
    </w:div>
    <w:div w:id="1665470048">
      <w:marLeft w:val="640"/>
      <w:marRight w:val="0"/>
      <w:marTop w:val="0"/>
      <w:marBottom w:val="0"/>
      <w:divBdr>
        <w:top w:val="none" w:sz="0" w:space="0" w:color="auto"/>
        <w:left w:val="none" w:sz="0" w:space="0" w:color="auto"/>
        <w:bottom w:val="none" w:sz="0" w:space="0" w:color="auto"/>
        <w:right w:val="none" w:sz="0" w:space="0" w:color="auto"/>
      </w:divBdr>
    </w:div>
    <w:div w:id="1667707199">
      <w:marLeft w:val="640"/>
      <w:marRight w:val="0"/>
      <w:marTop w:val="0"/>
      <w:marBottom w:val="0"/>
      <w:divBdr>
        <w:top w:val="none" w:sz="0" w:space="0" w:color="auto"/>
        <w:left w:val="none" w:sz="0" w:space="0" w:color="auto"/>
        <w:bottom w:val="none" w:sz="0" w:space="0" w:color="auto"/>
        <w:right w:val="none" w:sz="0" w:space="0" w:color="auto"/>
      </w:divBdr>
    </w:div>
    <w:div w:id="1668556697">
      <w:marLeft w:val="640"/>
      <w:marRight w:val="0"/>
      <w:marTop w:val="0"/>
      <w:marBottom w:val="0"/>
      <w:divBdr>
        <w:top w:val="none" w:sz="0" w:space="0" w:color="auto"/>
        <w:left w:val="none" w:sz="0" w:space="0" w:color="auto"/>
        <w:bottom w:val="none" w:sz="0" w:space="0" w:color="auto"/>
        <w:right w:val="none" w:sz="0" w:space="0" w:color="auto"/>
      </w:divBdr>
    </w:div>
    <w:div w:id="1669359816">
      <w:marLeft w:val="640"/>
      <w:marRight w:val="0"/>
      <w:marTop w:val="0"/>
      <w:marBottom w:val="0"/>
      <w:divBdr>
        <w:top w:val="none" w:sz="0" w:space="0" w:color="auto"/>
        <w:left w:val="none" w:sz="0" w:space="0" w:color="auto"/>
        <w:bottom w:val="none" w:sz="0" w:space="0" w:color="auto"/>
        <w:right w:val="none" w:sz="0" w:space="0" w:color="auto"/>
      </w:divBdr>
    </w:div>
    <w:div w:id="1670021110">
      <w:marLeft w:val="640"/>
      <w:marRight w:val="0"/>
      <w:marTop w:val="0"/>
      <w:marBottom w:val="0"/>
      <w:divBdr>
        <w:top w:val="none" w:sz="0" w:space="0" w:color="auto"/>
        <w:left w:val="none" w:sz="0" w:space="0" w:color="auto"/>
        <w:bottom w:val="none" w:sz="0" w:space="0" w:color="auto"/>
        <w:right w:val="none" w:sz="0" w:space="0" w:color="auto"/>
      </w:divBdr>
    </w:div>
    <w:div w:id="1671373367">
      <w:marLeft w:val="640"/>
      <w:marRight w:val="0"/>
      <w:marTop w:val="0"/>
      <w:marBottom w:val="0"/>
      <w:divBdr>
        <w:top w:val="none" w:sz="0" w:space="0" w:color="auto"/>
        <w:left w:val="none" w:sz="0" w:space="0" w:color="auto"/>
        <w:bottom w:val="none" w:sz="0" w:space="0" w:color="auto"/>
        <w:right w:val="none" w:sz="0" w:space="0" w:color="auto"/>
      </w:divBdr>
    </w:div>
    <w:div w:id="1671441860">
      <w:marLeft w:val="640"/>
      <w:marRight w:val="0"/>
      <w:marTop w:val="0"/>
      <w:marBottom w:val="0"/>
      <w:divBdr>
        <w:top w:val="none" w:sz="0" w:space="0" w:color="auto"/>
        <w:left w:val="none" w:sz="0" w:space="0" w:color="auto"/>
        <w:bottom w:val="none" w:sz="0" w:space="0" w:color="auto"/>
        <w:right w:val="none" w:sz="0" w:space="0" w:color="auto"/>
      </w:divBdr>
    </w:div>
    <w:div w:id="1671567877">
      <w:marLeft w:val="640"/>
      <w:marRight w:val="0"/>
      <w:marTop w:val="0"/>
      <w:marBottom w:val="0"/>
      <w:divBdr>
        <w:top w:val="none" w:sz="0" w:space="0" w:color="auto"/>
        <w:left w:val="none" w:sz="0" w:space="0" w:color="auto"/>
        <w:bottom w:val="none" w:sz="0" w:space="0" w:color="auto"/>
        <w:right w:val="none" w:sz="0" w:space="0" w:color="auto"/>
      </w:divBdr>
    </w:div>
    <w:div w:id="1675493523">
      <w:marLeft w:val="640"/>
      <w:marRight w:val="0"/>
      <w:marTop w:val="0"/>
      <w:marBottom w:val="0"/>
      <w:divBdr>
        <w:top w:val="none" w:sz="0" w:space="0" w:color="auto"/>
        <w:left w:val="none" w:sz="0" w:space="0" w:color="auto"/>
        <w:bottom w:val="none" w:sz="0" w:space="0" w:color="auto"/>
        <w:right w:val="none" w:sz="0" w:space="0" w:color="auto"/>
      </w:divBdr>
    </w:div>
    <w:div w:id="1675566682">
      <w:marLeft w:val="640"/>
      <w:marRight w:val="0"/>
      <w:marTop w:val="0"/>
      <w:marBottom w:val="0"/>
      <w:divBdr>
        <w:top w:val="none" w:sz="0" w:space="0" w:color="auto"/>
        <w:left w:val="none" w:sz="0" w:space="0" w:color="auto"/>
        <w:bottom w:val="none" w:sz="0" w:space="0" w:color="auto"/>
        <w:right w:val="none" w:sz="0" w:space="0" w:color="auto"/>
      </w:divBdr>
    </w:div>
    <w:div w:id="1675692363">
      <w:marLeft w:val="640"/>
      <w:marRight w:val="0"/>
      <w:marTop w:val="0"/>
      <w:marBottom w:val="0"/>
      <w:divBdr>
        <w:top w:val="none" w:sz="0" w:space="0" w:color="auto"/>
        <w:left w:val="none" w:sz="0" w:space="0" w:color="auto"/>
        <w:bottom w:val="none" w:sz="0" w:space="0" w:color="auto"/>
        <w:right w:val="none" w:sz="0" w:space="0" w:color="auto"/>
      </w:divBdr>
    </w:div>
    <w:div w:id="1677153505">
      <w:marLeft w:val="640"/>
      <w:marRight w:val="0"/>
      <w:marTop w:val="0"/>
      <w:marBottom w:val="0"/>
      <w:divBdr>
        <w:top w:val="none" w:sz="0" w:space="0" w:color="auto"/>
        <w:left w:val="none" w:sz="0" w:space="0" w:color="auto"/>
        <w:bottom w:val="none" w:sz="0" w:space="0" w:color="auto"/>
        <w:right w:val="none" w:sz="0" w:space="0" w:color="auto"/>
      </w:divBdr>
    </w:div>
    <w:div w:id="1677224998">
      <w:marLeft w:val="640"/>
      <w:marRight w:val="0"/>
      <w:marTop w:val="0"/>
      <w:marBottom w:val="0"/>
      <w:divBdr>
        <w:top w:val="none" w:sz="0" w:space="0" w:color="auto"/>
        <w:left w:val="none" w:sz="0" w:space="0" w:color="auto"/>
        <w:bottom w:val="none" w:sz="0" w:space="0" w:color="auto"/>
        <w:right w:val="none" w:sz="0" w:space="0" w:color="auto"/>
      </w:divBdr>
    </w:div>
    <w:div w:id="1678997835">
      <w:marLeft w:val="640"/>
      <w:marRight w:val="0"/>
      <w:marTop w:val="0"/>
      <w:marBottom w:val="0"/>
      <w:divBdr>
        <w:top w:val="none" w:sz="0" w:space="0" w:color="auto"/>
        <w:left w:val="none" w:sz="0" w:space="0" w:color="auto"/>
        <w:bottom w:val="none" w:sz="0" w:space="0" w:color="auto"/>
        <w:right w:val="none" w:sz="0" w:space="0" w:color="auto"/>
      </w:divBdr>
    </w:div>
    <w:div w:id="1680617879">
      <w:marLeft w:val="640"/>
      <w:marRight w:val="0"/>
      <w:marTop w:val="0"/>
      <w:marBottom w:val="0"/>
      <w:divBdr>
        <w:top w:val="none" w:sz="0" w:space="0" w:color="auto"/>
        <w:left w:val="none" w:sz="0" w:space="0" w:color="auto"/>
        <w:bottom w:val="none" w:sz="0" w:space="0" w:color="auto"/>
        <w:right w:val="none" w:sz="0" w:space="0" w:color="auto"/>
      </w:divBdr>
    </w:div>
    <w:div w:id="1683124029">
      <w:marLeft w:val="640"/>
      <w:marRight w:val="0"/>
      <w:marTop w:val="0"/>
      <w:marBottom w:val="0"/>
      <w:divBdr>
        <w:top w:val="none" w:sz="0" w:space="0" w:color="auto"/>
        <w:left w:val="none" w:sz="0" w:space="0" w:color="auto"/>
        <w:bottom w:val="none" w:sz="0" w:space="0" w:color="auto"/>
        <w:right w:val="none" w:sz="0" w:space="0" w:color="auto"/>
      </w:divBdr>
    </w:div>
    <w:div w:id="1684555381">
      <w:marLeft w:val="640"/>
      <w:marRight w:val="0"/>
      <w:marTop w:val="0"/>
      <w:marBottom w:val="0"/>
      <w:divBdr>
        <w:top w:val="none" w:sz="0" w:space="0" w:color="auto"/>
        <w:left w:val="none" w:sz="0" w:space="0" w:color="auto"/>
        <w:bottom w:val="none" w:sz="0" w:space="0" w:color="auto"/>
        <w:right w:val="none" w:sz="0" w:space="0" w:color="auto"/>
      </w:divBdr>
    </w:div>
    <w:div w:id="1684671475">
      <w:marLeft w:val="640"/>
      <w:marRight w:val="0"/>
      <w:marTop w:val="0"/>
      <w:marBottom w:val="0"/>
      <w:divBdr>
        <w:top w:val="none" w:sz="0" w:space="0" w:color="auto"/>
        <w:left w:val="none" w:sz="0" w:space="0" w:color="auto"/>
        <w:bottom w:val="none" w:sz="0" w:space="0" w:color="auto"/>
        <w:right w:val="none" w:sz="0" w:space="0" w:color="auto"/>
      </w:divBdr>
    </w:div>
    <w:div w:id="1685352610">
      <w:marLeft w:val="640"/>
      <w:marRight w:val="0"/>
      <w:marTop w:val="0"/>
      <w:marBottom w:val="0"/>
      <w:divBdr>
        <w:top w:val="none" w:sz="0" w:space="0" w:color="auto"/>
        <w:left w:val="none" w:sz="0" w:space="0" w:color="auto"/>
        <w:bottom w:val="none" w:sz="0" w:space="0" w:color="auto"/>
        <w:right w:val="none" w:sz="0" w:space="0" w:color="auto"/>
      </w:divBdr>
    </w:div>
    <w:div w:id="1686438377">
      <w:marLeft w:val="640"/>
      <w:marRight w:val="0"/>
      <w:marTop w:val="0"/>
      <w:marBottom w:val="0"/>
      <w:divBdr>
        <w:top w:val="none" w:sz="0" w:space="0" w:color="auto"/>
        <w:left w:val="none" w:sz="0" w:space="0" w:color="auto"/>
        <w:bottom w:val="none" w:sz="0" w:space="0" w:color="auto"/>
        <w:right w:val="none" w:sz="0" w:space="0" w:color="auto"/>
      </w:divBdr>
    </w:div>
    <w:div w:id="1686639085">
      <w:marLeft w:val="640"/>
      <w:marRight w:val="0"/>
      <w:marTop w:val="0"/>
      <w:marBottom w:val="0"/>
      <w:divBdr>
        <w:top w:val="none" w:sz="0" w:space="0" w:color="auto"/>
        <w:left w:val="none" w:sz="0" w:space="0" w:color="auto"/>
        <w:bottom w:val="none" w:sz="0" w:space="0" w:color="auto"/>
        <w:right w:val="none" w:sz="0" w:space="0" w:color="auto"/>
      </w:divBdr>
    </w:div>
    <w:div w:id="1687780344">
      <w:marLeft w:val="640"/>
      <w:marRight w:val="0"/>
      <w:marTop w:val="0"/>
      <w:marBottom w:val="0"/>
      <w:divBdr>
        <w:top w:val="none" w:sz="0" w:space="0" w:color="auto"/>
        <w:left w:val="none" w:sz="0" w:space="0" w:color="auto"/>
        <w:bottom w:val="none" w:sz="0" w:space="0" w:color="auto"/>
        <w:right w:val="none" w:sz="0" w:space="0" w:color="auto"/>
      </w:divBdr>
    </w:div>
    <w:div w:id="1688944131">
      <w:marLeft w:val="640"/>
      <w:marRight w:val="0"/>
      <w:marTop w:val="0"/>
      <w:marBottom w:val="0"/>
      <w:divBdr>
        <w:top w:val="none" w:sz="0" w:space="0" w:color="auto"/>
        <w:left w:val="none" w:sz="0" w:space="0" w:color="auto"/>
        <w:bottom w:val="none" w:sz="0" w:space="0" w:color="auto"/>
        <w:right w:val="none" w:sz="0" w:space="0" w:color="auto"/>
      </w:divBdr>
    </w:div>
    <w:div w:id="1691489864">
      <w:marLeft w:val="640"/>
      <w:marRight w:val="0"/>
      <w:marTop w:val="0"/>
      <w:marBottom w:val="0"/>
      <w:divBdr>
        <w:top w:val="none" w:sz="0" w:space="0" w:color="auto"/>
        <w:left w:val="none" w:sz="0" w:space="0" w:color="auto"/>
        <w:bottom w:val="none" w:sz="0" w:space="0" w:color="auto"/>
        <w:right w:val="none" w:sz="0" w:space="0" w:color="auto"/>
      </w:divBdr>
    </w:div>
    <w:div w:id="1692367052">
      <w:marLeft w:val="640"/>
      <w:marRight w:val="0"/>
      <w:marTop w:val="0"/>
      <w:marBottom w:val="0"/>
      <w:divBdr>
        <w:top w:val="none" w:sz="0" w:space="0" w:color="auto"/>
        <w:left w:val="none" w:sz="0" w:space="0" w:color="auto"/>
        <w:bottom w:val="none" w:sz="0" w:space="0" w:color="auto"/>
        <w:right w:val="none" w:sz="0" w:space="0" w:color="auto"/>
      </w:divBdr>
    </w:div>
    <w:div w:id="1693534707">
      <w:marLeft w:val="640"/>
      <w:marRight w:val="0"/>
      <w:marTop w:val="0"/>
      <w:marBottom w:val="0"/>
      <w:divBdr>
        <w:top w:val="none" w:sz="0" w:space="0" w:color="auto"/>
        <w:left w:val="none" w:sz="0" w:space="0" w:color="auto"/>
        <w:bottom w:val="none" w:sz="0" w:space="0" w:color="auto"/>
        <w:right w:val="none" w:sz="0" w:space="0" w:color="auto"/>
      </w:divBdr>
    </w:div>
    <w:div w:id="1694067131">
      <w:marLeft w:val="640"/>
      <w:marRight w:val="0"/>
      <w:marTop w:val="0"/>
      <w:marBottom w:val="0"/>
      <w:divBdr>
        <w:top w:val="none" w:sz="0" w:space="0" w:color="auto"/>
        <w:left w:val="none" w:sz="0" w:space="0" w:color="auto"/>
        <w:bottom w:val="none" w:sz="0" w:space="0" w:color="auto"/>
        <w:right w:val="none" w:sz="0" w:space="0" w:color="auto"/>
      </w:divBdr>
    </w:div>
    <w:div w:id="1694185791">
      <w:marLeft w:val="640"/>
      <w:marRight w:val="0"/>
      <w:marTop w:val="0"/>
      <w:marBottom w:val="0"/>
      <w:divBdr>
        <w:top w:val="none" w:sz="0" w:space="0" w:color="auto"/>
        <w:left w:val="none" w:sz="0" w:space="0" w:color="auto"/>
        <w:bottom w:val="none" w:sz="0" w:space="0" w:color="auto"/>
        <w:right w:val="none" w:sz="0" w:space="0" w:color="auto"/>
      </w:divBdr>
    </w:div>
    <w:div w:id="1694458742">
      <w:marLeft w:val="640"/>
      <w:marRight w:val="0"/>
      <w:marTop w:val="0"/>
      <w:marBottom w:val="0"/>
      <w:divBdr>
        <w:top w:val="none" w:sz="0" w:space="0" w:color="auto"/>
        <w:left w:val="none" w:sz="0" w:space="0" w:color="auto"/>
        <w:bottom w:val="none" w:sz="0" w:space="0" w:color="auto"/>
        <w:right w:val="none" w:sz="0" w:space="0" w:color="auto"/>
      </w:divBdr>
    </w:div>
    <w:div w:id="1694764754">
      <w:marLeft w:val="640"/>
      <w:marRight w:val="0"/>
      <w:marTop w:val="0"/>
      <w:marBottom w:val="0"/>
      <w:divBdr>
        <w:top w:val="none" w:sz="0" w:space="0" w:color="auto"/>
        <w:left w:val="none" w:sz="0" w:space="0" w:color="auto"/>
        <w:bottom w:val="none" w:sz="0" w:space="0" w:color="auto"/>
        <w:right w:val="none" w:sz="0" w:space="0" w:color="auto"/>
      </w:divBdr>
    </w:div>
    <w:div w:id="1695569967">
      <w:marLeft w:val="640"/>
      <w:marRight w:val="0"/>
      <w:marTop w:val="0"/>
      <w:marBottom w:val="0"/>
      <w:divBdr>
        <w:top w:val="none" w:sz="0" w:space="0" w:color="auto"/>
        <w:left w:val="none" w:sz="0" w:space="0" w:color="auto"/>
        <w:bottom w:val="none" w:sz="0" w:space="0" w:color="auto"/>
        <w:right w:val="none" w:sz="0" w:space="0" w:color="auto"/>
      </w:divBdr>
    </w:div>
    <w:div w:id="1695762315">
      <w:marLeft w:val="640"/>
      <w:marRight w:val="0"/>
      <w:marTop w:val="0"/>
      <w:marBottom w:val="0"/>
      <w:divBdr>
        <w:top w:val="none" w:sz="0" w:space="0" w:color="auto"/>
        <w:left w:val="none" w:sz="0" w:space="0" w:color="auto"/>
        <w:bottom w:val="none" w:sz="0" w:space="0" w:color="auto"/>
        <w:right w:val="none" w:sz="0" w:space="0" w:color="auto"/>
      </w:divBdr>
    </w:div>
    <w:div w:id="1696074274">
      <w:marLeft w:val="640"/>
      <w:marRight w:val="0"/>
      <w:marTop w:val="0"/>
      <w:marBottom w:val="0"/>
      <w:divBdr>
        <w:top w:val="none" w:sz="0" w:space="0" w:color="auto"/>
        <w:left w:val="none" w:sz="0" w:space="0" w:color="auto"/>
        <w:bottom w:val="none" w:sz="0" w:space="0" w:color="auto"/>
        <w:right w:val="none" w:sz="0" w:space="0" w:color="auto"/>
      </w:divBdr>
    </w:div>
    <w:div w:id="1696809119">
      <w:marLeft w:val="640"/>
      <w:marRight w:val="0"/>
      <w:marTop w:val="0"/>
      <w:marBottom w:val="0"/>
      <w:divBdr>
        <w:top w:val="none" w:sz="0" w:space="0" w:color="auto"/>
        <w:left w:val="none" w:sz="0" w:space="0" w:color="auto"/>
        <w:bottom w:val="none" w:sz="0" w:space="0" w:color="auto"/>
        <w:right w:val="none" w:sz="0" w:space="0" w:color="auto"/>
      </w:divBdr>
    </w:div>
    <w:div w:id="1697727696">
      <w:marLeft w:val="640"/>
      <w:marRight w:val="0"/>
      <w:marTop w:val="0"/>
      <w:marBottom w:val="0"/>
      <w:divBdr>
        <w:top w:val="none" w:sz="0" w:space="0" w:color="auto"/>
        <w:left w:val="none" w:sz="0" w:space="0" w:color="auto"/>
        <w:bottom w:val="none" w:sz="0" w:space="0" w:color="auto"/>
        <w:right w:val="none" w:sz="0" w:space="0" w:color="auto"/>
      </w:divBdr>
    </w:div>
    <w:div w:id="1697803268">
      <w:marLeft w:val="640"/>
      <w:marRight w:val="0"/>
      <w:marTop w:val="0"/>
      <w:marBottom w:val="0"/>
      <w:divBdr>
        <w:top w:val="none" w:sz="0" w:space="0" w:color="auto"/>
        <w:left w:val="none" w:sz="0" w:space="0" w:color="auto"/>
        <w:bottom w:val="none" w:sz="0" w:space="0" w:color="auto"/>
        <w:right w:val="none" w:sz="0" w:space="0" w:color="auto"/>
      </w:divBdr>
    </w:div>
    <w:div w:id="1697854221">
      <w:marLeft w:val="640"/>
      <w:marRight w:val="0"/>
      <w:marTop w:val="0"/>
      <w:marBottom w:val="0"/>
      <w:divBdr>
        <w:top w:val="none" w:sz="0" w:space="0" w:color="auto"/>
        <w:left w:val="none" w:sz="0" w:space="0" w:color="auto"/>
        <w:bottom w:val="none" w:sz="0" w:space="0" w:color="auto"/>
        <w:right w:val="none" w:sz="0" w:space="0" w:color="auto"/>
      </w:divBdr>
    </w:div>
    <w:div w:id="1698237306">
      <w:marLeft w:val="640"/>
      <w:marRight w:val="0"/>
      <w:marTop w:val="0"/>
      <w:marBottom w:val="0"/>
      <w:divBdr>
        <w:top w:val="none" w:sz="0" w:space="0" w:color="auto"/>
        <w:left w:val="none" w:sz="0" w:space="0" w:color="auto"/>
        <w:bottom w:val="none" w:sz="0" w:space="0" w:color="auto"/>
        <w:right w:val="none" w:sz="0" w:space="0" w:color="auto"/>
      </w:divBdr>
    </w:div>
    <w:div w:id="1698264808">
      <w:marLeft w:val="640"/>
      <w:marRight w:val="0"/>
      <w:marTop w:val="0"/>
      <w:marBottom w:val="0"/>
      <w:divBdr>
        <w:top w:val="none" w:sz="0" w:space="0" w:color="auto"/>
        <w:left w:val="none" w:sz="0" w:space="0" w:color="auto"/>
        <w:bottom w:val="none" w:sz="0" w:space="0" w:color="auto"/>
        <w:right w:val="none" w:sz="0" w:space="0" w:color="auto"/>
      </w:divBdr>
    </w:div>
    <w:div w:id="1699240164">
      <w:marLeft w:val="640"/>
      <w:marRight w:val="0"/>
      <w:marTop w:val="0"/>
      <w:marBottom w:val="0"/>
      <w:divBdr>
        <w:top w:val="none" w:sz="0" w:space="0" w:color="auto"/>
        <w:left w:val="none" w:sz="0" w:space="0" w:color="auto"/>
        <w:bottom w:val="none" w:sz="0" w:space="0" w:color="auto"/>
        <w:right w:val="none" w:sz="0" w:space="0" w:color="auto"/>
      </w:divBdr>
    </w:div>
    <w:div w:id="1699773985">
      <w:marLeft w:val="640"/>
      <w:marRight w:val="0"/>
      <w:marTop w:val="0"/>
      <w:marBottom w:val="0"/>
      <w:divBdr>
        <w:top w:val="none" w:sz="0" w:space="0" w:color="auto"/>
        <w:left w:val="none" w:sz="0" w:space="0" w:color="auto"/>
        <w:bottom w:val="none" w:sz="0" w:space="0" w:color="auto"/>
        <w:right w:val="none" w:sz="0" w:space="0" w:color="auto"/>
      </w:divBdr>
    </w:div>
    <w:div w:id="1699814565">
      <w:marLeft w:val="640"/>
      <w:marRight w:val="0"/>
      <w:marTop w:val="0"/>
      <w:marBottom w:val="0"/>
      <w:divBdr>
        <w:top w:val="none" w:sz="0" w:space="0" w:color="auto"/>
        <w:left w:val="none" w:sz="0" w:space="0" w:color="auto"/>
        <w:bottom w:val="none" w:sz="0" w:space="0" w:color="auto"/>
        <w:right w:val="none" w:sz="0" w:space="0" w:color="auto"/>
      </w:divBdr>
    </w:div>
    <w:div w:id="1700013294">
      <w:marLeft w:val="640"/>
      <w:marRight w:val="0"/>
      <w:marTop w:val="0"/>
      <w:marBottom w:val="0"/>
      <w:divBdr>
        <w:top w:val="none" w:sz="0" w:space="0" w:color="auto"/>
        <w:left w:val="none" w:sz="0" w:space="0" w:color="auto"/>
        <w:bottom w:val="none" w:sz="0" w:space="0" w:color="auto"/>
        <w:right w:val="none" w:sz="0" w:space="0" w:color="auto"/>
      </w:divBdr>
    </w:div>
    <w:div w:id="1700815246">
      <w:marLeft w:val="640"/>
      <w:marRight w:val="0"/>
      <w:marTop w:val="0"/>
      <w:marBottom w:val="0"/>
      <w:divBdr>
        <w:top w:val="none" w:sz="0" w:space="0" w:color="auto"/>
        <w:left w:val="none" w:sz="0" w:space="0" w:color="auto"/>
        <w:bottom w:val="none" w:sz="0" w:space="0" w:color="auto"/>
        <w:right w:val="none" w:sz="0" w:space="0" w:color="auto"/>
      </w:divBdr>
    </w:div>
    <w:div w:id="1701321496">
      <w:marLeft w:val="640"/>
      <w:marRight w:val="0"/>
      <w:marTop w:val="0"/>
      <w:marBottom w:val="0"/>
      <w:divBdr>
        <w:top w:val="none" w:sz="0" w:space="0" w:color="auto"/>
        <w:left w:val="none" w:sz="0" w:space="0" w:color="auto"/>
        <w:bottom w:val="none" w:sz="0" w:space="0" w:color="auto"/>
        <w:right w:val="none" w:sz="0" w:space="0" w:color="auto"/>
      </w:divBdr>
    </w:div>
    <w:div w:id="1701978957">
      <w:marLeft w:val="640"/>
      <w:marRight w:val="0"/>
      <w:marTop w:val="0"/>
      <w:marBottom w:val="0"/>
      <w:divBdr>
        <w:top w:val="none" w:sz="0" w:space="0" w:color="auto"/>
        <w:left w:val="none" w:sz="0" w:space="0" w:color="auto"/>
        <w:bottom w:val="none" w:sz="0" w:space="0" w:color="auto"/>
        <w:right w:val="none" w:sz="0" w:space="0" w:color="auto"/>
      </w:divBdr>
    </w:div>
    <w:div w:id="1702708930">
      <w:marLeft w:val="640"/>
      <w:marRight w:val="0"/>
      <w:marTop w:val="0"/>
      <w:marBottom w:val="0"/>
      <w:divBdr>
        <w:top w:val="none" w:sz="0" w:space="0" w:color="auto"/>
        <w:left w:val="none" w:sz="0" w:space="0" w:color="auto"/>
        <w:bottom w:val="none" w:sz="0" w:space="0" w:color="auto"/>
        <w:right w:val="none" w:sz="0" w:space="0" w:color="auto"/>
      </w:divBdr>
    </w:div>
    <w:div w:id="1704287618">
      <w:marLeft w:val="640"/>
      <w:marRight w:val="0"/>
      <w:marTop w:val="0"/>
      <w:marBottom w:val="0"/>
      <w:divBdr>
        <w:top w:val="none" w:sz="0" w:space="0" w:color="auto"/>
        <w:left w:val="none" w:sz="0" w:space="0" w:color="auto"/>
        <w:bottom w:val="none" w:sz="0" w:space="0" w:color="auto"/>
        <w:right w:val="none" w:sz="0" w:space="0" w:color="auto"/>
      </w:divBdr>
    </w:div>
    <w:div w:id="1704936295">
      <w:marLeft w:val="640"/>
      <w:marRight w:val="0"/>
      <w:marTop w:val="0"/>
      <w:marBottom w:val="0"/>
      <w:divBdr>
        <w:top w:val="none" w:sz="0" w:space="0" w:color="auto"/>
        <w:left w:val="none" w:sz="0" w:space="0" w:color="auto"/>
        <w:bottom w:val="none" w:sz="0" w:space="0" w:color="auto"/>
        <w:right w:val="none" w:sz="0" w:space="0" w:color="auto"/>
      </w:divBdr>
    </w:div>
    <w:div w:id="1705665769">
      <w:marLeft w:val="640"/>
      <w:marRight w:val="0"/>
      <w:marTop w:val="0"/>
      <w:marBottom w:val="0"/>
      <w:divBdr>
        <w:top w:val="none" w:sz="0" w:space="0" w:color="auto"/>
        <w:left w:val="none" w:sz="0" w:space="0" w:color="auto"/>
        <w:bottom w:val="none" w:sz="0" w:space="0" w:color="auto"/>
        <w:right w:val="none" w:sz="0" w:space="0" w:color="auto"/>
      </w:divBdr>
    </w:div>
    <w:div w:id="1705784062">
      <w:marLeft w:val="640"/>
      <w:marRight w:val="0"/>
      <w:marTop w:val="0"/>
      <w:marBottom w:val="0"/>
      <w:divBdr>
        <w:top w:val="none" w:sz="0" w:space="0" w:color="auto"/>
        <w:left w:val="none" w:sz="0" w:space="0" w:color="auto"/>
        <w:bottom w:val="none" w:sz="0" w:space="0" w:color="auto"/>
        <w:right w:val="none" w:sz="0" w:space="0" w:color="auto"/>
      </w:divBdr>
    </w:div>
    <w:div w:id="1709332959">
      <w:marLeft w:val="640"/>
      <w:marRight w:val="0"/>
      <w:marTop w:val="0"/>
      <w:marBottom w:val="0"/>
      <w:divBdr>
        <w:top w:val="none" w:sz="0" w:space="0" w:color="auto"/>
        <w:left w:val="none" w:sz="0" w:space="0" w:color="auto"/>
        <w:bottom w:val="none" w:sz="0" w:space="0" w:color="auto"/>
        <w:right w:val="none" w:sz="0" w:space="0" w:color="auto"/>
      </w:divBdr>
    </w:div>
    <w:div w:id="1709716152">
      <w:marLeft w:val="640"/>
      <w:marRight w:val="0"/>
      <w:marTop w:val="0"/>
      <w:marBottom w:val="0"/>
      <w:divBdr>
        <w:top w:val="none" w:sz="0" w:space="0" w:color="auto"/>
        <w:left w:val="none" w:sz="0" w:space="0" w:color="auto"/>
        <w:bottom w:val="none" w:sz="0" w:space="0" w:color="auto"/>
        <w:right w:val="none" w:sz="0" w:space="0" w:color="auto"/>
      </w:divBdr>
    </w:div>
    <w:div w:id="1709840342">
      <w:marLeft w:val="640"/>
      <w:marRight w:val="0"/>
      <w:marTop w:val="0"/>
      <w:marBottom w:val="0"/>
      <w:divBdr>
        <w:top w:val="none" w:sz="0" w:space="0" w:color="auto"/>
        <w:left w:val="none" w:sz="0" w:space="0" w:color="auto"/>
        <w:bottom w:val="none" w:sz="0" w:space="0" w:color="auto"/>
        <w:right w:val="none" w:sz="0" w:space="0" w:color="auto"/>
      </w:divBdr>
    </w:div>
    <w:div w:id="1710447242">
      <w:bodyDiv w:val="1"/>
      <w:marLeft w:val="0"/>
      <w:marRight w:val="0"/>
      <w:marTop w:val="0"/>
      <w:marBottom w:val="0"/>
      <w:divBdr>
        <w:top w:val="none" w:sz="0" w:space="0" w:color="auto"/>
        <w:left w:val="none" w:sz="0" w:space="0" w:color="auto"/>
        <w:bottom w:val="none" w:sz="0" w:space="0" w:color="auto"/>
        <w:right w:val="none" w:sz="0" w:space="0" w:color="auto"/>
      </w:divBdr>
    </w:div>
    <w:div w:id="1711681136">
      <w:marLeft w:val="640"/>
      <w:marRight w:val="0"/>
      <w:marTop w:val="0"/>
      <w:marBottom w:val="0"/>
      <w:divBdr>
        <w:top w:val="none" w:sz="0" w:space="0" w:color="auto"/>
        <w:left w:val="none" w:sz="0" w:space="0" w:color="auto"/>
        <w:bottom w:val="none" w:sz="0" w:space="0" w:color="auto"/>
        <w:right w:val="none" w:sz="0" w:space="0" w:color="auto"/>
      </w:divBdr>
    </w:div>
    <w:div w:id="1713849221">
      <w:marLeft w:val="640"/>
      <w:marRight w:val="0"/>
      <w:marTop w:val="0"/>
      <w:marBottom w:val="0"/>
      <w:divBdr>
        <w:top w:val="none" w:sz="0" w:space="0" w:color="auto"/>
        <w:left w:val="none" w:sz="0" w:space="0" w:color="auto"/>
        <w:bottom w:val="none" w:sz="0" w:space="0" w:color="auto"/>
        <w:right w:val="none" w:sz="0" w:space="0" w:color="auto"/>
      </w:divBdr>
    </w:div>
    <w:div w:id="1713965844">
      <w:marLeft w:val="640"/>
      <w:marRight w:val="0"/>
      <w:marTop w:val="0"/>
      <w:marBottom w:val="0"/>
      <w:divBdr>
        <w:top w:val="none" w:sz="0" w:space="0" w:color="auto"/>
        <w:left w:val="none" w:sz="0" w:space="0" w:color="auto"/>
        <w:bottom w:val="none" w:sz="0" w:space="0" w:color="auto"/>
        <w:right w:val="none" w:sz="0" w:space="0" w:color="auto"/>
      </w:divBdr>
    </w:div>
    <w:div w:id="1714307390">
      <w:marLeft w:val="640"/>
      <w:marRight w:val="0"/>
      <w:marTop w:val="0"/>
      <w:marBottom w:val="0"/>
      <w:divBdr>
        <w:top w:val="none" w:sz="0" w:space="0" w:color="auto"/>
        <w:left w:val="none" w:sz="0" w:space="0" w:color="auto"/>
        <w:bottom w:val="none" w:sz="0" w:space="0" w:color="auto"/>
        <w:right w:val="none" w:sz="0" w:space="0" w:color="auto"/>
      </w:divBdr>
    </w:div>
    <w:div w:id="1715346436">
      <w:marLeft w:val="640"/>
      <w:marRight w:val="0"/>
      <w:marTop w:val="0"/>
      <w:marBottom w:val="0"/>
      <w:divBdr>
        <w:top w:val="none" w:sz="0" w:space="0" w:color="auto"/>
        <w:left w:val="none" w:sz="0" w:space="0" w:color="auto"/>
        <w:bottom w:val="none" w:sz="0" w:space="0" w:color="auto"/>
        <w:right w:val="none" w:sz="0" w:space="0" w:color="auto"/>
      </w:divBdr>
    </w:div>
    <w:div w:id="1715617632">
      <w:marLeft w:val="640"/>
      <w:marRight w:val="0"/>
      <w:marTop w:val="0"/>
      <w:marBottom w:val="0"/>
      <w:divBdr>
        <w:top w:val="none" w:sz="0" w:space="0" w:color="auto"/>
        <w:left w:val="none" w:sz="0" w:space="0" w:color="auto"/>
        <w:bottom w:val="none" w:sz="0" w:space="0" w:color="auto"/>
        <w:right w:val="none" w:sz="0" w:space="0" w:color="auto"/>
      </w:divBdr>
    </w:div>
    <w:div w:id="1716268107">
      <w:marLeft w:val="640"/>
      <w:marRight w:val="0"/>
      <w:marTop w:val="0"/>
      <w:marBottom w:val="0"/>
      <w:divBdr>
        <w:top w:val="none" w:sz="0" w:space="0" w:color="auto"/>
        <w:left w:val="none" w:sz="0" w:space="0" w:color="auto"/>
        <w:bottom w:val="none" w:sz="0" w:space="0" w:color="auto"/>
        <w:right w:val="none" w:sz="0" w:space="0" w:color="auto"/>
      </w:divBdr>
    </w:div>
    <w:div w:id="1717657991">
      <w:marLeft w:val="640"/>
      <w:marRight w:val="0"/>
      <w:marTop w:val="0"/>
      <w:marBottom w:val="0"/>
      <w:divBdr>
        <w:top w:val="none" w:sz="0" w:space="0" w:color="auto"/>
        <w:left w:val="none" w:sz="0" w:space="0" w:color="auto"/>
        <w:bottom w:val="none" w:sz="0" w:space="0" w:color="auto"/>
        <w:right w:val="none" w:sz="0" w:space="0" w:color="auto"/>
      </w:divBdr>
    </w:div>
    <w:div w:id="1719819147">
      <w:marLeft w:val="640"/>
      <w:marRight w:val="0"/>
      <w:marTop w:val="0"/>
      <w:marBottom w:val="0"/>
      <w:divBdr>
        <w:top w:val="none" w:sz="0" w:space="0" w:color="auto"/>
        <w:left w:val="none" w:sz="0" w:space="0" w:color="auto"/>
        <w:bottom w:val="none" w:sz="0" w:space="0" w:color="auto"/>
        <w:right w:val="none" w:sz="0" w:space="0" w:color="auto"/>
      </w:divBdr>
    </w:div>
    <w:div w:id="1722023965">
      <w:marLeft w:val="640"/>
      <w:marRight w:val="0"/>
      <w:marTop w:val="0"/>
      <w:marBottom w:val="0"/>
      <w:divBdr>
        <w:top w:val="none" w:sz="0" w:space="0" w:color="auto"/>
        <w:left w:val="none" w:sz="0" w:space="0" w:color="auto"/>
        <w:bottom w:val="none" w:sz="0" w:space="0" w:color="auto"/>
        <w:right w:val="none" w:sz="0" w:space="0" w:color="auto"/>
      </w:divBdr>
    </w:div>
    <w:div w:id="1723091190">
      <w:marLeft w:val="640"/>
      <w:marRight w:val="0"/>
      <w:marTop w:val="0"/>
      <w:marBottom w:val="0"/>
      <w:divBdr>
        <w:top w:val="none" w:sz="0" w:space="0" w:color="auto"/>
        <w:left w:val="none" w:sz="0" w:space="0" w:color="auto"/>
        <w:bottom w:val="none" w:sz="0" w:space="0" w:color="auto"/>
        <w:right w:val="none" w:sz="0" w:space="0" w:color="auto"/>
      </w:divBdr>
    </w:div>
    <w:div w:id="1723940640">
      <w:marLeft w:val="640"/>
      <w:marRight w:val="0"/>
      <w:marTop w:val="0"/>
      <w:marBottom w:val="0"/>
      <w:divBdr>
        <w:top w:val="none" w:sz="0" w:space="0" w:color="auto"/>
        <w:left w:val="none" w:sz="0" w:space="0" w:color="auto"/>
        <w:bottom w:val="none" w:sz="0" w:space="0" w:color="auto"/>
        <w:right w:val="none" w:sz="0" w:space="0" w:color="auto"/>
      </w:divBdr>
    </w:div>
    <w:div w:id="1724602123">
      <w:marLeft w:val="640"/>
      <w:marRight w:val="0"/>
      <w:marTop w:val="0"/>
      <w:marBottom w:val="0"/>
      <w:divBdr>
        <w:top w:val="none" w:sz="0" w:space="0" w:color="auto"/>
        <w:left w:val="none" w:sz="0" w:space="0" w:color="auto"/>
        <w:bottom w:val="none" w:sz="0" w:space="0" w:color="auto"/>
        <w:right w:val="none" w:sz="0" w:space="0" w:color="auto"/>
      </w:divBdr>
    </w:div>
    <w:div w:id="1725642189">
      <w:marLeft w:val="640"/>
      <w:marRight w:val="0"/>
      <w:marTop w:val="0"/>
      <w:marBottom w:val="0"/>
      <w:divBdr>
        <w:top w:val="none" w:sz="0" w:space="0" w:color="auto"/>
        <w:left w:val="none" w:sz="0" w:space="0" w:color="auto"/>
        <w:bottom w:val="none" w:sz="0" w:space="0" w:color="auto"/>
        <w:right w:val="none" w:sz="0" w:space="0" w:color="auto"/>
      </w:divBdr>
    </w:div>
    <w:div w:id="1726638250">
      <w:marLeft w:val="640"/>
      <w:marRight w:val="0"/>
      <w:marTop w:val="0"/>
      <w:marBottom w:val="0"/>
      <w:divBdr>
        <w:top w:val="none" w:sz="0" w:space="0" w:color="auto"/>
        <w:left w:val="none" w:sz="0" w:space="0" w:color="auto"/>
        <w:bottom w:val="none" w:sz="0" w:space="0" w:color="auto"/>
        <w:right w:val="none" w:sz="0" w:space="0" w:color="auto"/>
      </w:divBdr>
    </w:div>
    <w:div w:id="1727530310">
      <w:marLeft w:val="640"/>
      <w:marRight w:val="0"/>
      <w:marTop w:val="0"/>
      <w:marBottom w:val="0"/>
      <w:divBdr>
        <w:top w:val="none" w:sz="0" w:space="0" w:color="auto"/>
        <w:left w:val="none" w:sz="0" w:space="0" w:color="auto"/>
        <w:bottom w:val="none" w:sz="0" w:space="0" w:color="auto"/>
        <w:right w:val="none" w:sz="0" w:space="0" w:color="auto"/>
      </w:divBdr>
    </w:div>
    <w:div w:id="1727877797">
      <w:marLeft w:val="640"/>
      <w:marRight w:val="0"/>
      <w:marTop w:val="0"/>
      <w:marBottom w:val="0"/>
      <w:divBdr>
        <w:top w:val="none" w:sz="0" w:space="0" w:color="auto"/>
        <w:left w:val="none" w:sz="0" w:space="0" w:color="auto"/>
        <w:bottom w:val="none" w:sz="0" w:space="0" w:color="auto"/>
        <w:right w:val="none" w:sz="0" w:space="0" w:color="auto"/>
      </w:divBdr>
    </w:div>
    <w:div w:id="1727946796">
      <w:marLeft w:val="640"/>
      <w:marRight w:val="0"/>
      <w:marTop w:val="0"/>
      <w:marBottom w:val="0"/>
      <w:divBdr>
        <w:top w:val="none" w:sz="0" w:space="0" w:color="auto"/>
        <w:left w:val="none" w:sz="0" w:space="0" w:color="auto"/>
        <w:bottom w:val="none" w:sz="0" w:space="0" w:color="auto"/>
        <w:right w:val="none" w:sz="0" w:space="0" w:color="auto"/>
      </w:divBdr>
    </w:div>
    <w:div w:id="1731928393">
      <w:marLeft w:val="640"/>
      <w:marRight w:val="0"/>
      <w:marTop w:val="0"/>
      <w:marBottom w:val="0"/>
      <w:divBdr>
        <w:top w:val="none" w:sz="0" w:space="0" w:color="auto"/>
        <w:left w:val="none" w:sz="0" w:space="0" w:color="auto"/>
        <w:bottom w:val="none" w:sz="0" w:space="0" w:color="auto"/>
        <w:right w:val="none" w:sz="0" w:space="0" w:color="auto"/>
      </w:divBdr>
    </w:div>
    <w:div w:id="1732191457">
      <w:marLeft w:val="640"/>
      <w:marRight w:val="0"/>
      <w:marTop w:val="0"/>
      <w:marBottom w:val="0"/>
      <w:divBdr>
        <w:top w:val="none" w:sz="0" w:space="0" w:color="auto"/>
        <w:left w:val="none" w:sz="0" w:space="0" w:color="auto"/>
        <w:bottom w:val="none" w:sz="0" w:space="0" w:color="auto"/>
        <w:right w:val="none" w:sz="0" w:space="0" w:color="auto"/>
      </w:divBdr>
    </w:div>
    <w:div w:id="1732999190">
      <w:marLeft w:val="640"/>
      <w:marRight w:val="0"/>
      <w:marTop w:val="0"/>
      <w:marBottom w:val="0"/>
      <w:divBdr>
        <w:top w:val="none" w:sz="0" w:space="0" w:color="auto"/>
        <w:left w:val="none" w:sz="0" w:space="0" w:color="auto"/>
        <w:bottom w:val="none" w:sz="0" w:space="0" w:color="auto"/>
        <w:right w:val="none" w:sz="0" w:space="0" w:color="auto"/>
      </w:divBdr>
    </w:div>
    <w:div w:id="1733384223">
      <w:marLeft w:val="640"/>
      <w:marRight w:val="0"/>
      <w:marTop w:val="0"/>
      <w:marBottom w:val="0"/>
      <w:divBdr>
        <w:top w:val="none" w:sz="0" w:space="0" w:color="auto"/>
        <w:left w:val="none" w:sz="0" w:space="0" w:color="auto"/>
        <w:bottom w:val="none" w:sz="0" w:space="0" w:color="auto"/>
        <w:right w:val="none" w:sz="0" w:space="0" w:color="auto"/>
      </w:divBdr>
    </w:div>
    <w:div w:id="1735199550">
      <w:marLeft w:val="640"/>
      <w:marRight w:val="0"/>
      <w:marTop w:val="0"/>
      <w:marBottom w:val="0"/>
      <w:divBdr>
        <w:top w:val="none" w:sz="0" w:space="0" w:color="auto"/>
        <w:left w:val="none" w:sz="0" w:space="0" w:color="auto"/>
        <w:bottom w:val="none" w:sz="0" w:space="0" w:color="auto"/>
        <w:right w:val="none" w:sz="0" w:space="0" w:color="auto"/>
      </w:divBdr>
    </w:div>
    <w:div w:id="1738749632">
      <w:marLeft w:val="640"/>
      <w:marRight w:val="0"/>
      <w:marTop w:val="0"/>
      <w:marBottom w:val="0"/>
      <w:divBdr>
        <w:top w:val="none" w:sz="0" w:space="0" w:color="auto"/>
        <w:left w:val="none" w:sz="0" w:space="0" w:color="auto"/>
        <w:bottom w:val="none" w:sz="0" w:space="0" w:color="auto"/>
        <w:right w:val="none" w:sz="0" w:space="0" w:color="auto"/>
      </w:divBdr>
    </w:div>
    <w:div w:id="1738821820">
      <w:marLeft w:val="640"/>
      <w:marRight w:val="0"/>
      <w:marTop w:val="0"/>
      <w:marBottom w:val="0"/>
      <w:divBdr>
        <w:top w:val="none" w:sz="0" w:space="0" w:color="auto"/>
        <w:left w:val="none" w:sz="0" w:space="0" w:color="auto"/>
        <w:bottom w:val="none" w:sz="0" w:space="0" w:color="auto"/>
        <w:right w:val="none" w:sz="0" w:space="0" w:color="auto"/>
      </w:divBdr>
    </w:div>
    <w:div w:id="1739478234">
      <w:marLeft w:val="640"/>
      <w:marRight w:val="0"/>
      <w:marTop w:val="0"/>
      <w:marBottom w:val="0"/>
      <w:divBdr>
        <w:top w:val="none" w:sz="0" w:space="0" w:color="auto"/>
        <w:left w:val="none" w:sz="0" w:space="0" w:color="auto"/>
        <w:bottom w:val="none" w:sz="0" w:space="0" w:color="auto"/>
        <w:right w:val="none" w:sz="0" w:space="0" w:color="auto"/>
      </w:divBdr>
    </w:div>
    <w:div w:id="1739786270">
      <w:marLeft w:val="640"/>
      <w:marRight w:val="0"/>
      <w:marTop w:val="0"/>
      <w:marBottom w:val="0"/>
      <w:divBdr>
        <w:top w:val="none" w:sz="0" w:space="0" w:color="auto"/>
        <w:left w:val="none" w:sz="0" w:space="0" w:color="auto"/>
        <w:bottom w:val="none" w:sz="0" w:space="0" w:color="auto"/>
        <w:right w:val="none" w:sz="0" w:space="0" w:color="auto"/>
      </w:divBdr>
    </w:div>
    <w:div w:id="1740905010">
      <w:marLeft w:val="640"/>
      <w:marRight w:val="0"/>
      <w:marTop w:val="0"/>
      <w:marBottom w:val="0"/>
      <w:divBdr>
        <w:top w:val="none" w:sz="0" w:space="0" w:color="auto"/>
        <w:left w:val="none" w:sz="0" w:space="0" w:color="auto"/>
        <w:bottom w:val="none" w:sz="0" w:space="0" w:color="auto"/>
        <w:right w:val="none" w:sz="0" w:space="0" w:color="auto"/>
      </w:divBdr>
    </w:div>
    <w:div w:id="1742747553">
      <w:marLeft w:val="640"/>
      <w:marRight w:val="0"/>
      <w:marTop w:val="0"/>
      <w:marBottom w:val="0"/>
      <w:divBdr>
        <w:top w:val="none" w:sz="0" w:space="0" w:color="auto"/>
        <w:left w:val="none" w:sz="0" w:space="0" w:color="auto"/>
        <w:bottom w:val="none" w:sz="0" w:space="0" w:color="auto"/>
        <w:right w:val="none" w:sz="0" w:space="0" w:color="auto"/>
      </w:divBdr>
    </w:div>
    <w:div w:id="1743334349">
      <w:marLeft w:val="640"/>
      <w:marRight w:val="0"/>
      <w:marTop w:val="0"/>
      <w:marBottom w:val="0"/>
      <w:divBdr>
        <w:top w:val="none" w:sz="0" w:space="0" w:color="auto"/>
        <w:left w:val="none" w:sz="0" w:space="0" w:color="auto"/>
        <w:bottom w:val="none" w:sz="0" w:space="0" w:color="auto"/>
        <w:right w:val="none" w:sz="0" w:space="0" w:color="auto"/>
      </w:divBdr>
    </w:div>
    <w:div w:id="1743747667">
      <w:marLeft w:val="640"/>
      <w:marRight w:val="0"/>
      <w:marTop w:val="0"/>
      <w:marBottom w:val="0"/>
      <w:divBdr>
        <w:top w:val="none" w:sz="0" w:space="0" w:color="auto"/>
        <w:left w:val="none" w:sz="0" w:space="0" w:color="auto"/>
        <w:bottom w:val="none" w:sz="0" w:space="0" w:color="auto"/>
        <w:right w:val="none" w:sz="0" w:space="0" w:color="auto"/>
      </w:divBdr>
    </w:div>
    <w:div w:id="1743873232">
      <w:marLeft w:val="640"/>
      <w:marRight w:val="0"/>
      <w:marTop w:val="0"/>
      <w:marBottom w:val="0"/>
      <w:divBdr>
        <w:top w:val="none" w:sz="0" w:space="0" w:color="auto"/>
        <w:left w:val="none" w:sz="0" w:space="0" w:color="auto"/>
        <w:bottom w:val="none" w:sz="0" w:space="0" w:color="auto"/>
        <w:right w:val="none" w:sz="0" w:space="0" w:color="auto"/>
      </w:divBdr>
    </w:div>
    <w:div w:id="1744137277">
      <w:marLeft w:val="640"/>
      <w:marRight w:val="0"/>
      <w:marTop w:val="0"/>
      <w:marBottom w:val="0"/>
      <w:divBdr>
        <w:top w:val="none" w:sz="0" w:space="0" w:color="auto"/>
        <w:left w:val="none" w:sz="0" w:space="0" w:color="auto"/>
        <w:bottom w:val="none" w:sz="0" w:space="0" w:color="auto"/>
        <w:right w:val="none" w:sz="0" w:space="0" w:color="auto"/>
      </w:divBdr>
    </w:div>
    <w:div w:id="1745564057">
      <w:marLeft w:val="640"/>
      <w:marRight w:val="0"/>
      <w:marTop w:val="0"/>
      <w:marBottom w:val="0"/>
      <w:divBdr>
        <w:top w:val="none" w:sz="0" w:space="0" w:color="auto"/>
        <w:left w:val="none" w:sz="0" w:space="0" w:color="auto"/>
        <w:bottom w:val="none" w:sz="0" w:space="0" w:color="auto"/>
        <w:right w:val="none" w:sz="0" w:space="0" w:color="auto"/>
      </w:divBdr>
    </w:div>
    <w:div w:id="1746415014">
      <w:marLeft w:val="640"/>
      <w:marRight w:val="0"/>
      <w:marTop w:val="0"/>
      <w:marBottom w:val="0"/>
      <w:divBdr>
        <w:top w:val="none" w:sz="0" w:space="0" w:color="auto"/>
        <w:left w:val="none" w:sz="0" w:space="0" w:color="auto"/>
        <w:bottom w:val="none" w:sz="0" w:space="0" w:color="auto"/>
        <w:right w:val="none" w:sz="0" w:space="0" w:color="auto"/>
      </w:divBdr>
    </w:div>
    <w:div w:id="1747994061">
      <w:marLeft w:val="640"/>
      <w:marRight w:val="0"/>
      <w:marTop w:val="0"/>
      <w:marBottom w:val="0"/>
      <w:divBdr>
        <w:top w:val="none" w:sz="0" w:space="0" w:color="auto"/>
        <w:left w:val="none" w:sz="0" w:space="0" w:color="auto"/>
        <w:bottom w:val="none" w:sz="0" w:space="0" w:color="auto"/>
        <w:right w:val="none" w:sz="0" w:space="0" w:color="auto"/>
      </w:divBdr>
    </w:div>
    <w:div w:id="1748845097">
      <w:marLeft w:val="640"/>
      <w:marRight w:val="0"/>
      <w:marTop w:val="0"/>
      <w:marBottom w:val="0"/>
      <w:divBdr>
        <w:top w:val="none" w:sz="0" w:space="0" w:color="auto"/>
        <w:left w:val="none" w:sz="0" w:space="0" w:color="auto"/>
        <w:bottom w:val="none" w:sz="0" w:space="0" w:color="auto"/>
        <w:right w:val="none" w:sz="0" w:space="0" w:color="auto"/>
      </w:divBdr>
    </w:div>
    <w:div w:id="1749843399">
      <w:marLeft w:val="640"/>
      <w:marRight w:val="0"/>
      <w:marTop w:val="0"/>
      <w:marBottom w:val="0"/>
      <w:divBdr>
        <w:top w:val="none" w:sz="0" w:space="0" w:color="auto"/>
        <w:left w:val="none" w:sz="0" w:space="0" w:color="auto"/>
        <w:bottom w:val="none" w:sz="0" w:space="0" w:color="auto"/>
        <w:right w:val="none" w:sz="0" w:space="0" w:color="auto"/>
      </w:divBdr>
    </w:div>
    <w:div w:id="1750230822">
      <w:marLeft w:val="640"/>
      <w:marRight w:val="0"/>
      <w:marTop w:val="0"/>
      <w:marBottom w:val="0"/>
      <w:divBdr>
        <w:top w:val="none" w:sz="0" w:space="0" w:color="auto"/>
        <w:left w:val="none" w:sz="0" w:space="0" w:color="auto"/>
        <w:bottom w:val="none" w:sz="0" w:space="0" w:color="auto"/>
        <w:right w:val="none" w:sz="0" w:space="0" w:color="auto"/>
      </w:divBdr>
    </w:div>
    <w:div w:id="1750738076">
      <w:marLeft w:val="640"/>
      <w:marRight w:val="0"/>
      <w:marTop w:val="0"/>
      <w:marBottom w:val="0"/>
      <w:divBdr>
        <w:top w:val="none" w:sz="0" w:space="0" w:color="auto"/>
        <w:left w:val="none" w:sz="0" w:space="0" w:color="auto"/>
        <w:bottom w:val="none" w:sz="0" w:space="0" w:color="auto"/>
        <w:right w:val="none" w:sz="0" w:space="0" w:color="auto"/>
      </w:divBdr>
    </w:div>
    <w:div w:id="1751655793">
      <w:marLeft w:val="640"/>
      <w:marRight w:val="0"/>
      <w:marTop w:val="0"/>
      <w:marBottom w:val="0"/>
      <w:divBdr>
        <w:top w:val="none" w:sz="0" w:space="0" w:color="auto"/>
        <w:left w:val="none" w:sz="0" w:space="0" w:color="auto"/>
        <w:bottom w:val="none" w:sz="0" w:space="0" w:color="auto"/>
        <w:right w:val="none" w:sz="0" w:space="0" w:color="auto"/>
      </w:divBdr>
    </w:div>
    <w:div w:id="1754475542">
      <w:marLeft w:val="640"/>
      <w:marRight w:val="0"/>
      <w:marTop w:val="0"/>
      <w:marBottom w:val="0"/>
      <w:divBdr>
        <w:top w:val="none" w:sz="0" w:space="0" w:color="auto"/>
        <w:left w:val="none" w:sz="0" w:space="0" w:color="auto"/>
        <w:bottom w:val="none" w:sz="0" w:space="0" w:color="auto"/>
        <w:right w:val="none" w:sz="0" w:space="0" w:color="auto"/>
      </w:divBdr>
    </w:div>
    <w:div w:id="1754860041">
      <w:marLeft w:val="640"/>
      <w:marRight w:val="0"/>
      <w:marTop w:val="0"/>
      <w:marBottom w:val="0"/>
      <w:divBdr>
        <w:top w:val="none" w:sz="0" w:space="0" w:color="auto"/>
        <w:left w:val="none" w:sz="0" w:space="0" w:color="auto"/>
        <w:bottom w:val="none" w:sz="0" w:space="0" w:color="auto"/>
        <w:right w:val="none" w:sz="0" w:space="0" w:color="auto"/>
      </w:divBdr>
    </w:div>
    <w:div w:id="1755543609">
      <w:marLeft w:val="640"/>
      <w:marRight w:val="0"/>
      <w:marTop w:val="0"/>
      <w:marBottom w:val="0"/>
      <w:divBdr>
        <w:top w:val="none" w:sz="0" w:space="0" w:color="auto"/>
        <w:left w:val="none" w:sz="0" w:space="0" w:color="auto"/>
        <w:bottom w:val="none" w:sz="0" w:space="0" w:color="auto"/>
        <w:right w:val="none" w:sz="0" w:space="0" w:color="auto"/>
      </w:divBdr>
    </w:div>
    <w:div w:id="1756392228">
      <w:marLeft w:val="640"/>
      <w:marRight w:val="0"/>
      <w:marTop w:val="0"/>
      <w:marBottom w:val="0"/>
      <w:divBdr>
        <w:top w:val="none" w:sz="0" w:space="0" w:color="auto"/>
        <w:left w:val="none" w:sz="0" w:space="0" w:color="auto"/>
        <w:bottom w:val="none" w:sz="0" w:space="0" w:color="auto"/>
        <w:right w:val="none" w:sz="0" w:space="0" w:color="auto"/>
      </w:divBdr>
    </w:div>
    <w:div w:id="1756627636">
      <w:marLeft w:val="640"/>
      <w:marRight w:val="0"/>
      <w:marTop w:val="0"/>
      <w:marBottom w:val="0"/>
      <w:divBdr>
        <w:top w:val="none" w:sz="0" w:space="0" w:color="auto"/>
        <w:left w:val="none" w:sz="0" w:space="0" w:color="auto"/>
        <w:bottom w:val="none" w:sz="0" w:space="0" w:color="auto"/>
        <w:right w:val="none" w:sz="0" w:space="0" w:color="auto"/>
      </w:divBdr>
    </w:div>
    <w:div w:id="1759910663">
      <w:marLeft w:val="640"/>
      <w:marRight w:val="0"/>
      <w:marTop w:val="0"/>
      <w:marBottom w:val="0"/>
      <w:divBdr>
        <w:top w:val="none" w:sz="0" w:space="0" w:color="auto"/>
        <w:left w:val="none" w:sz="0" w:space="0" w:color="auto"/>
        <w:bottom w:val="none" w:sz="0" w:space="0" w:color="auto"/>
        <w:right w:val="none" w:sz="0" w:space="0" w:color="auto"/>
      </w:divBdr>
    </w:div>
    <w:div w:id="1760248980">
      <w:marLeft w:val="640"/>
      <w:marRight w:val="0"/>
      <w:marTop w:val="0"/>
      <w:marBottom w:val="0"/>
      <w:divBdr>
        <w:top w:val="none" w:sz="0" w:space="0" w:color="auto"/>
        <w:left w:val="none" w:sz="0" w:space="0" w:color="auto"/>
        <w:bottom w:val="none" w:sz="0" w:space="0" w:color="auto"/>
        <w:right w:val="none" w:sz="0" w:space="0" w:color="auto"/>
      </w:divBdr>
    </w:div>
    <w:div w:id="1761218393">
      <w:marLeft w:val="640"/>
      <w:marRight w:val="0"/>
      <w:marTop w:val="0"/>
      <w:marBottom w:val="0"/>
      <w:divBdr>
        <w:top w:val="none" w:sz="0" w:space="0" w:color="auto"/>
        <w:left w:val="none" w:sz="0" w:space="0" w:color="auto"/>
        <w:bottom w:val="none" w:sz="0" w:space="0" w:color="auto"/>
        <w:right w:val="none" w:sz="0" w:space="0" w:color="auto"/>
      </w:divBdr>
    </w:div>
    <w:div w:id="1761488638">
      <w:marLeft w:val="640"/>
      <w:marRight w:val="0"/>
      <w:marTop w:val="0"/>
      <w:marBottom w:val="0"/>
      <w:divBdr>
        <w:top w:val="none" w:sz="0" w:space="0" w:color="auto"/>
        <w:left w:val="none" w:sz="0" w:space="0" w:color="auto"/>
        <w:bottom w:val="none" w:sz="0" w:space="0" w:color="auto"/>
        <w:right w:val="none" w:sz="0" w:space="0" w:color="auto"/>
      </w:divBdr>
    </w:div>
    <w:div w:id="1761561795">
      <w:marLeft w:val="640"/>
      <w:marRight w:val="0"/>
      <w:marTop w:val="0"/>
      <w:marBottom w:val="0"/>
      <w:divBdr>
        <w:top w:val="none" w:sz="0" w:space="0" w:color="auto"/>
        <w:left w:val="none" w:sz="0" w:space="0" w:color="auto"/>
        <w:bottom w:val="none" w:sz="0" w:space="0" w:color="auto"/>
        <w:right w:val="none" w:sz="0" w:space="0" w:color="auto"/>
      </w:divBdr>
    </w:div>
    <w:div w:id="1763331836">
      <w:marLeft w:val="640"/>
      <w:marRight w:val="0"/>
      <w:marTop w:val="0"/>
      <w:marBottom w:val="0"/>
      <w:divBdr>
        <w:top w:val="none" w:sz="0" w:space="0" w:color="auto"/>
        <w:left w:val="none" w:sz="0" w:space="0" w:color="auto"/>
        <w:bottom w:val="none" w:sz="0" w:space="0" w:color="auto"/>
        <w:right w:val="none" w:sz="0" w:space="0" w:color="auto"/>
      </w:divBdr>
    </w:div>
    <w:div w:id="1763525352">
      <w:marLeft w:val="640"/>
      <w:marRight w:val="0"/>
      <w:marTop w:val="0"/>
      <w:marBottom w:val="0"/>
      <w:divBdr>
        <w:top w:val="none" w:sz="0" w:space="0" w:color="auto"/>
        <w:left w:val="none" w:sz="0" w:space="0" w:color="auto"/>
        <w:bottom w:val="none" w:sz="0" w:space="0" w:color="auto"/>
        <w:right w:val="none" w:sz="0" w:space="0" w:color="auto"/>
      </w:divBdr>
    </w:div>
    <w:div w:id="1765570303">
      <w:marLeft w:val="640"/>
      <w:marRight w:val="0"/>
      <w:marTop w:val="0"/>
      <w:marBottom w:val="0"/>
      <w:divBdr>
        <w:top w:val="none" w:sz="0" w:space="0" w:color="auto"/>
        <w:left w:val="none" w:sz="0" w:space="0" w:color="auto"/>
        <w:bottom w:val="none" w:sz="0" w:space="0" w:color="auto"/>
        <w:right w:val="none" w:sz="0" w:space="0" w:color="auto"/>
      </w:divBdr>
    </w:div>
    <w:div w:id="1766265730">
      <w:marLeft w:val="640"/>
      <w:marRight w:val="0"/>
      <w:marTop w:val="0"/>
      <w:marBottom w:val="0"/>
      <w:divBdr>
        <w:top w:val="none" w:sz="0" w:space="0" w:color="auto"/>
        <w:left w:val="none" w:sz="0" w:space="0" w:color="auto"/>
        <w:bottom w:val="none" w:sz="0" w:space="0" w:color="auto"/>
        <w:right w:val="none" w:sz="0" w:space="0" w:color="auto"/>
      </w:divBdr>
    </w:div>
    <w:div w:id="1768841973">
      <w:marLeft w:val="640"/>
      <w:marRight w:val="0"/>
      <w:marTop w:val="0"/>
      <w:marBottom w:val="0"/>
      <w:divBdr>
        <w:top w:val="none" w:sz="0" w:space="0" w:color="auto"/>
        <w:left w:val="none" w:sz="0" w:space="0" w:color="auto"/>
        <w:bottom w:val="none" w:sz="0" w:space="0" w:color="auto"/>
        <w:right w:val="none" w:sz="0" w:space="0" w:color="auto"/>
      </w:divBdr>
    </w:div>
    <w:div w:id="1770007270">
      <w:marLeft w:val="640"/>
      <w:marRight w:val="0"/>
      <w:marTop w:val="0"/>
      <w:marBottom w:val="0"/>
      <w:divBdr>
        <w:top w:val="none" w:sz="0" w:space="0" w:color="auto"/>
        <w:left w:val="none" w:sz="0" w:space="0" w:color="auto"/>
        <w:bottom w:val="none" w:sz="0" w:space="0" w:color="auto"/>
        <w:right w:val="none" w:sz="0" w:space="0" w:color="auto"/>
      </w:divBdr>
    </w:div>
    <w:div w:id="1770198860">
      <w:marLeft w:val="640"/>
      <w:marRight w:val="0"/>
      <w:marTop w:val="0"/>
      <w:marBottom w:val="0"/>
      <w:divBdr>
        <w:top w:val="none" w:sz="0" w:space="0" w:color="auto"/>
        <w:left w:val="none" w:sz="0" w:space="0" w:color="auto"/>
        <w:bottom w:val="none" w:sz="0" w:space="0" w:color="auto"/>
        <w:right w:val="none" w:sz="0" w:space="0" w:color="auto"/>
      </w:divBdr>
    </w:div>
    <w:div w:id="1773166682">
      <w:marLeft w:val="640"/>
      <w:marRight w:val="0"/>
      <w:marTop w:val="0"/>
      <w:marBottom w:val="0"/>
      <w:divBdr>
        <w:top w:val="none" w:sz="0" w:space="0" w:color="auto"/>
        <w:left w:val="none" w:sz="0" w:space="0" w:color="auto"/>
        <w:bottom w:val="none" w:sz="0" w:space="0" w:color="auto"/>
        <w:right w:val="none" w:sz="0" w:space="0" w:color="auto"/>
      </w:divBdr>
    </w:div>
    <w:div w:id="1773889198">
      <w:marLeft w:val="640"/>
      <w:marRight w:val="0"/>
      <w:marTop w:val="0"/>
      <w:marBottom w:val="0"/>
      <w:divBdr>
        <w:top w:val="none" w:sz="0" w:space="0" w:color="auto"/>
        <w:left w:val="none" w:sz="0" w:space="0" w:color="auto"/>
        <w:bottom w:val="none" w:sz="0" w:space="0" w:color="auto"/>
        <w:right w:val="none" w:sz="0" w:space="0" w:color="auto"/>
      </w:divBdr>
    </w:div>
    <w:div w:id="1774276961">
      <w:marLeft w:val="640"/>
      <w:marRight w:val="0"/>
      <w:marTop w:val="0"/>
      <w:marBottom w:val="0"/>
      <w:divBdr>
        <w:top w:val="none" w:sz="0" w:space="0" w:color="auto"/>
        <w:left w:val="none" w:sz="0" w:space="0" w:color="auto"/>
        <w:bottom w:val="none" w:sz="0" w:space="0" w:color="auto"/>
        <w:right w:val="none" w:sz="0" w:space="0" w:color="auto"/>
      </w:divBdr>
    </w:div>
    <w:div w:id="1774589310">
      <w:marLeft w:val="640"/>
      <w:marRight w:val="0"/>
      <w:marTop w:val="0"/>
      <w:marBottom w:val="0"/>
      <w:divBdr>
        <w:top w:val="none" w:sz="0" w:space="0" w:color="auto"/>
        <w:left w:val="none" w:sz="0" w:space="0" w:color="auto"/>
        <w:bottom w:val="none" w:sz="0" w:space="0" w:color="auto"/>
        <w:right w:val="none" w:sz="0" w:space="0" w:color="auto"/>
      </w:divBdr>
    </w:div>
    <w:div w:id="1775051463">
      <w:marLeft w:val="640"/>
      <w:marRight w:val="0"/>
      <w:marTop w:val="0"/>
      <w:marBottom w:val="0"/>
      <w:divBdr>
        <w:top w:val="none" w:sz="0" w:space="0" w:color="auto"/>
        <w:left w:val="none" w:sz="0" w:space="0" w:color="auto"/>
        <w:bottom w:val="none" w:sz="0" w:space="0" w:color="auto"/>
        <w:right w:val="none" w:sz="0" w:space="0" w:color="auto"/>
      </w:divBdr>
    </w:div>
    <w:div w:id="1776171331">
      <w:marLeft w:val="640"/>
      <w:marRight w:val="0"/>
      <w:marTop w:val="0"/>
      <w:marBottom w:val="0"/>
      <w:divBdr>
        <w:top w:val="none" w:sz="0" w:space="0" w:color="auto"/>
        <w:left w:val="none" w:sz="0" w:space="0" w:color="auto"/>
        <w:bottom w:val="none" w:sz="0" w:space="0" w:color="auto"/>
        <w:right w:val="none" w:sz="0" w:space="0" w:color="auto"/>
      </w:divBdr>
    </w:div>
    <w:div w:id="1776512287">
      <w:marLeft w:val="640"/>
      <w:marRight w:val="0"/>
      <w:marTop w:val="0"/>
      <w:marBottom w:val="0"/>
      <w:divBdr>
        <w:top w:val="none" w:sz="0" w:space="0" w:color="auto"/>
        <w:left w:val="none" w:sz="0" w:space="0" w:color="auto"/>
        <w:bottom w:val="none" w:sz="0" w:space="0" w:color="auto"/>
        <w:right w:val="none" w:sz="0" w:space="0" w:color="auto"/>
      </w:divBdr>
    </w:div>
    <w:div w:id="1777091574">
      <w:marLeft w:val="640"/>
      <w:marRight w:val="0"/>
      <w:marTop w:val="0"/>
      <w:marBottom w:val="0"/>
      <w:divBdr>
        <w:top w:val="none" w:sz="0" w:space="0" w:color="auto"/>
        <w:left w:val="none" w:sz="0" w:space="0" w:color="auto"/>
        <w:bottom w:val="none" w:sz="0" w:space="0" w:color="auto"/>
        <w:right w:val="none" w:sz="0" w:space="0" w:color="auto"/>
      </w:divBdr>
    </w:div>
    <w:div w:id="1777209308">
      <w:marLeft w:val="640"/>
      <w:marRight w:val="0"/>
      <w:marTop w:val="0"/>
      <w:marBottom w:val="0"/>
      <w:divBdr>
        <w:top w:val="none" w:sz="0" w:space="0" w:color="auto"/>
        <w:left w:val="none" w:sz="0" w:space="0" w:color="auto"/>
        <w:bottom w:val="none" w:sz="0" w:space="0" w:color="auto"/>
        <w:right w:val="none" w:sz="0" w:space="0" w:color="auto"/>
      </w:divBdr>
    </w:div>
    <w:div w:id="1777677337">
      <w:marLeft w:val="640"/>
      <w:marRight w:val="0"/>
      <w:marTop w:val="0"/>
      <w:marBottom w:val="0"/>
      <w:divBdr>
        <w:top w:val="none" w:sz="0" w:space="0" w:color="auto"/>
        <w:left w:val="none" w:sz="0" w:space="0" w:color="auto"/>
        <w:bottom w:val="none" w:sz="0" w:space="0" w:color="auto"/>
        <w:right w:val="none" w:sz="0" w:space="0" w:color="auto"/>
      </w:divBdr>
    </w:div>
    <w:div w:id="1778060114">
      <w:marLeft w:val="640"/>
      <w:marRight w:val="0"/>
      <w:marTop w:val="0"/>
      <w:marBottom w:val="0"/>
      <w:divBdr>
        <w:top w:val="none" w:sz="0" w:space="0" w:color="auto"/>
        <w:left w:val="none" w:sz="0" w:space="0" w:color="auto"/>
        <w:bottom w:val="none" w:sz="0" w:space="0" w:color="auto"/>
        <w:right w:val="none" w:sz="0" w:space="0" w:color="auto"/>
      </w:divBdr>
    </w:div>
    <w:div w:id="1778256813">
      <w:marLeft w:val="640"/>
      <w:marRight w:val="0"/>
      <w:marTop w:val="0"/>
      <w:marBottom w:val="0"/>
      <w:divBdr>
        <w:top w:val="none" w:sz="0" w:space="0" w:color="auto"/>
        <w:left w:val="none" w:sz="0" w:space="0" w:color="auto"/>
        <w:bottom w:val="none" w:sz="0" w:space="0" w:color="auto"/>
        <w:right w:val="none" w:sz="0" w:space="0" w:color="auto"/>
      </w:divBdr>
    </w:div>
    <w:div w:id="1779566503">
      <w:bodyDiv w:val="1"/>
      <w:marLeft w:val="0"/>
      <w:marRight w:val="0"/>
      <w:marTop w:val="0"/>
      <w:marBottom w:val="0"/>
      <w:divBdr>
        <w:top w:val="none" w:sz="0" w:space="0" w:color="auto"/>
        <w:left w:val="none" w:sz="0" w:space="0" w:color="auto"/>
        <w:bottom w:val="none" w:sz="0" w:space="0" w:color="auto"/>
        <w:right w:val="none" w:sz="0" w:space="0" w:color="auto"/>
      </w:divBdr>
    </w:div>
    <w:div w:id="1781951041">
      <w:marLeft w:val="640"/>
      <w:marRight w:val="0"/>
      <w:marTop w:val="0"/>
      <w:marBottom w:val="0"/>
      <w:divBdr>
        <w:top w:val="none" w:sz="0" w:space="0" w:color="auto"/>
        <w:left w:val="none" w:sz="0" w:space="0" w:color="auto"/>
        <w:bottom w:val="none" w:sz="0" w:space="0" w:color="auto"/>
        <w:right w:val="none" w:sz="0" w:space="0" w:color="auto"/>
      </w:divBdr>
    </w:div>
    <w:div w:id="1782071302">
      <w:marLeft w:val="640"/>
      <w:marRight w:val="0"/>
      <w:marTop w:val="0"/>
      <w:marBottom w:val="0"/>
      <w:divBdr>
        <w:top w:val="none" w:sz="0" w:space="0" w:color="auto"/>
        <w:left w:val="none" w:sz="0" w:space="0" w:color="auto"/>
        <w:bottom w:val="none" w:sz="0" w:space="0" w:color="auto"/>
        <w:right w:val="none" w:sz="0" w:space="0" w:color="auto"/>
      </w:divBdr>
    </w:div>
    <w:div w:id="1782217203">
      <w:marLeft w:val="640"/>
      <w:marRight w:val="0"/>
      <w:marTop w:val="0"/>
      <w:marBottom w:val="0"/>
      <w:divBdr>
        <w:top w:val="none" w:sz="0" w:space="0" w:color="auto"/>
        <w:left w:val="none" w:sz="0" w:space="0" w:color="auto"/>
        <w:bottom w:val="none" w:sz="0" w:space="0" w:color="auto"/>
        <w:right w:val="none" w:sz="0" w:space="0" w:color="auto"/>
      </w:divBdr>
    </w:div>
    <w:div w:id="1783108650">
      <w:marLeft w:val="640"/>
      <w:marRight w:val="0"/>
      <w:marTop w:val="0"/>
      <w:marBottom w:val="0"/>
      <w:divBdr>
        <w:top w:val="none" w:sz="0" w:space="0" w:color="auto"/>
        <w:left w:val="none" w:sz="0" w:space="0" w:color="auto"/>
        <w:bottom w:val="none" w:sz="0" w:space="0" w:color="auto"/>
        <w:right w:val="none" w:sz="0" w:space="0" w:color="auto"/>
      </w:divBdr>
    </w:div>
    <w:div w:id="1783498781">
      <w:marLeft w:val="640"/>
      <w:marRight w:val="0"/>
      <w:marTop w:val="0"/>
      <w:marBottom w:val="0"/>
      <w:divBdr>
        <w:top w:val="none" w:sz="0" w:space="0" w:color="auto"/>
        <w:left w:val="none" w:sz="0" w:space="0" w:color="auto"/>
        <w:bottom w:val="none" w:sz="0" w:space="0" w:color="auto"/>
        <w:right w:val="none" w:sz="0" w:space="0" w:color="auto"/>
      </w:divBdr>
    </w:div>
    <w:div w:id="1783651481">
      <w:marLeft w:val="640"/>
      <w:marRight w:val="0"/>
      <w:marTop w:val="0"/>
      <w:marBottom w:val="0"/>
      <w:divBdr>
        <w:top w:val="none" w:sz="0" w:space="0" w:color="auto"/>
        <w:left w:val="none" w:sz="0" w:space="0" w:color="auto"/>
        <w:bottom w:val="none" w:sz="0" w:space="0" w:color="auto"/>
        <w:right w:val="none" w:sz="0" w:space="0" w:color="auto"/>
      </w:divBdr>
    </w:div>
    <w:div w:id="1784380193">
      <w:marLeft w:val="640"/>
      <w:marRight w:val="0"/>
      <w:marTop w:val="0"/>
      <w:marBottom w:val="0"/>
      <w:divBdr>
        <w:top w:val="none" w:sz="0" w:space="0" w:color="auto"/>
        <w:left w:val="none" w:sz="0" w:space="0" w:color="auto"/>
        <w:bottom w:val="none" w:sz="0" w:space="0" w:color="auto"/>
        <w:right w:val="none" w:sz="0" w:space="0" w:color="auto"/>
      </w:divBdr>
    </w:div>
    <w:div w:id="1785492677">
      <w:marLeft w:val="640"/>
      <w:marRight w:val="0"/>
      <w:marTop w:val="0"/>
      <w:marBottom w:val="0"/>
      <w:divBdr>
        <w:top w:val="none" w:sz="0" w:space="0" w:color="auto"/>
        <w:left w:val="none" w:sz="0" w:space="0" w:color="auto"/>
        <w:bottom w:val="none" w:sz="0" w:space="0" w:color="auto"/>
        <w:right w:val="none" w:sz="0" w:space="0" w:color="auto"/>
      </w:divBdr>
    </w:div>
    <w:div w:id="1786459979">
      <w:marLeft w:val="640"/>
      <w:marRight w:val="0"/>
      <w:marTop w:val="0"/>
      <w:marBottom w:val="0"/>
      <w:divBdr>
        <w:top w:val="none" w:sz="0" w:space="0" w:color="auto"/>
        <w:left w:val="none" w:sz="0" w:space="0" w:color="auto"/>
        <w:bottom w:val="none" w:sz="0" w:space="0" w:color="auto"/>
        <w:right w:val="none" w:sz="0" w:space="0" w:color="auto"/>
      </w:divBdr>
    </w:div>
    <w:div w:id="1786654065">
      <w:marLeft w:val="640"/>
      <w:marRight w:val="0"/>
      <w:marTop w:val="0"/>
      <w:marBottom w:val="0"/>
      <w:divBdr>
        <w:top w:val="none" w:sz="0" w:space="0" w:color="auto"/>
        <w:left w:val="none" w:sz="0" w:space="0" w:color="auto"/>
        <w:bottom w:val="none" w:sz="0" w:space="0" w:color="auto"/>
        <w:right w:val="none" w:sz="0" w:space="0" w:color="auto"/>
      </w:divBdr>
    </w:div>
    <w:div w:id="1786997456">
      <w:marLeft w:val="640"/>
      <w:marRight w:val="0"/>
      <w:marTop w:val="0"/>
      <w:marBottom w:val="0"/>
      <w:divBdr>
        <w:top w:val="none" w:sz="0" w:space="0" w:color="auto"/>
        <w:left w:val="none" w:sz="0" w:space="0" w:color="auto"/>
        <w:bottom w:val="none" w:sz="0" w:space="0" w:color="auto"/>
        <w:right w:val="none" w:sz="0" w:space="0" w:color="auto"/>
      </w:divBdr>
    </w:div>
    <w:div w:id="1787460254">
      <w:marLeft w:val="640"/>
      <w:marRight w:val="0"/>
      <w:marTop w:val="0"/>
      <w:marBottom w:val="0"/>
      <w:divBdr>
        <w:top w:val="none" w:sz="0" w:space="0" w:color="auto"/>
        <w:left w:val="none" w:sz="0" w:space="0" w:color="auto"/>
        <w:bottom w:val="none" w:sz="0" w:space="0" w:color="auto"/>
        <w:right w:val="none" w:sz="0" w:space="0" w:color="auto"/>
      </w:divBdr>
    </w:div>
    <w:div w:id="1787695862">
      <w:marLeft w:val="640"/>
      <w:marRight w:val="0"/>
      <w:marTop w:val="0"/>
      <w:marBottom w:val="0"/>
      <w:divBdr>
        <w:top w:val="none" w:sz="0" w:space="0" w:color="auto"/>
        <w:left w:val="none" w:sz="0" w:space="0" w:color="auto"/>
        <w:bottom w:val="none" w:sz="0" w:space="0" w:color="auto"/>
        <w:right w:val="none" w:sz="0" w:space="0" w:color="auto"/>
      </w:divBdr>
    </w:div>
    <w:div w:id="1787969791">
      <w:marLeft w:val="640"/>
      <w:marRight w:val="0"/>
      <w:marTop w:val="0"/>
      <w:marBottom w:val="0"/>
      <w:divBdr>
        <w:top w:val="none" w:sz="0" w:space="0" w:color="auto"/>
        <w:left w:val="none" w:sz="0" w:space="0" w:color="auto"/>
        <w:bottom w:val="none" w:sz="0" w:space="0" w:color="auto"/>
        <w:right w:val="none" w:sz="0" w:space="0" w:color="auto"/>
      </w:divBdr>
    </w:div>
    <w:div w:id="1789659866">
      <w:marLeft w:val="640"/>
      <w:marRight w:val="0"/>
      <w:marTop w:val="0"/>
      <w:marBottom w:val="0"/>
      <w:divBdr>
        <w:top w:val="none" w:sz="0" w:space="0" w:color="auto"/>
        <w:left w:val="none" w:sz="0" w:space="0" w:color="auto"/>
        <w:bottom w:val="none" w:sz="0" w:space="0" w:color="auto"/>
        <w:right w:val="none" w:sz="0" w:space="0" w:color="auto"/>
      </w:divBdr>
    </w:div>
    <w:div w:id="1792356393">
      <w:marLeft w:val="640"/>
      <w:marRight w:val="0"/>
      <w:marTop w:val="0"/>
      <w:marBottom w:val="0"/>
      <w:divBdr>
        <w:top w:val="none" w:sz="0" w:space="0" w:color="auto"/>
        <w:left w:val="none" w:sz="0" w:space="0" w:color="auto"/>
        <w:bottom w:val="none" w:sz="0" w:space="0" w:color="auto"/>
        <w:right w:val="none" w:sz="0" w:space="0" w:color="auto"/>
      </w:divBdr>
    </w:div>
    <w:div w:id="1792741054">
      <w:marLeft w:val="640"/>
      <w:marRight w:val="0"/>
      <w:marTop w:val="0"/>
      <w:marBottom w:val="0"/>
      <w:divBdr>
        <w:top w:val="none" w:sz="0" w:space="0" w:color="auto"/>
        <w:left w:val="none" w:sz="0" w:space="0" w:color="auto"/>
        <w:bottom w:val="none" w:sz="0" w:space="0" w:color="auto"/>
        <w:right w:val="none" w:sz="0" w:space="0" w:color="auto"/>
      </w:divBdr>
    </w:div>
    <w:div w:id="1795296567">
      <w:marLeft w:val="640"/>
      <w:marRight w:val="0"/>
      <w:marTop w:val="0"/>
      <w:marBottom w:val="0"/>
      <w:divBdr>
        <w:top w:val="none" w:sz="0" w:space="0" w:color="auto"/>
        <w:left w:val="none" w:sz="0" w:space="0" w:color="auto"/>
        <w:bottom w:val="none" w:sz="0" w:space="0" w:color="auto"/>
        <w:right w:val="none" w:sz="0" w:space="0" w:color="auto"/>
      </w:divBdr>
    </w:div>
    <w:div w:id="1798060427">
      <w:marLeft w:val="640"/>
      <w:marRight w:val="0"/>
      <w:marTop w:val="0"/>
      <w:marBottom w:val="0"/>
      <w:divBdr>
        <w:top w:val="none" w:sz="0" w:space="0" w:color="auto"/>
        <w:left w:val="none" w:sz="0" w:space="0" w:color="auto"/>
        <w:bottom w:val="none" w:sz="0" w:space="0" w:color="auto"/>
        <w:right w:val="none" w:sz="0" w:space="0" w:color="auto"/>
      </w:divBdr>
    </w:div>
    <w:div w:id="1798982699">
      <w:marLeft w:val="640"/>
      <w:marRight w:val="0"/>
      <w:marTop w:val="0"/>
      <w:marBottom w:val="0"/>
      <w:divBdr>
        <w:top w:val="none" w:sz="0" w:space="0" w:color="auto"/>
        <w:left w:val="none" w:sz="0" w:space="0" w:color="auto"/>
        <w:bottom w:val="none" w:sz="0" w:space="0" w:color="auto"/>
        <w:right w:val="none" w:sz="0" w:space="0" w:color="auto"/>
      </w:divBdr>
    </w:div>
    <w:div w:id="1799031792">
      <w:marLeft w:val="640"/>
      <w:marRight w:val="0"/>
      <w:marTop w:val="0"/>
      <w:marBottom w:val="0"/>
      <w:divBdr>
        <w:top w:val="none" w:sz="0" w:space="0" w:color="auto"/>
        <w:left w:val="none" w:sz="0" w:space="0" w:color="auto"/>
        <w:bottom w:val="none" w:sz="0" w:space="0" w:color="auto"/>
        <w:right w:val="none" w:sz="0" w:space="0" w:color="auto"/>
      </w:divBdr>
    </w:div>
    <w:div w:id="1799303083">
      <w:marLeft w:val="640"/>
      <w:marRight w:val="0"/>
      <w:marTop w:val="0"/>
      <w:marBottom w:val="0"/>
      <w:divBdr>
        <w:top w:val="none" w:sz="0" w:space="0" w:color="auto"/>
        <w:left w:val="none" w:sz="0" w:space="0" w:color="auto"/>
        <w:bottom w:val="none" w:sz="0" w:space="0" w:color="auto"/>
        <w:right w:val="none" w:sz="0" w:space="0" w:color="auto"/>
      </w:divBdr>
    </w:div>
    <w:div w:id="1800300267">
      <w:marLeft w:val="640"/>
      <w:marRight w:val="0"/>
      <w:marTop w:val="0"/>
      <w:marBottom w:val="0"/>
      <w:divBdr>
        <w:top w:val="none" w:sz="0" w:space="0" w:color="auto"/>
        <w:left w:val="none" w:sz="0" w:space="0" w:color="auto"/>
        <w:bottom w:val="none" w:sz="0" w:space="0" w:color="auto"/>
        <w:right w:val="none" w:sz="0" w:space="0" w:color="auto"/>
      </w:divBdr>
    </w:div>
    <w:div w:id="1802647944">
      <w:marLeft w:val="640"/>
      <w:marRight w:val="0"/>
      <w:marTop w:val="0"/>
      <w:marBottom w:val="0"/>
      <w:divBdr>
        <w:top w:val="none" w:sz="0" w:space="0" w:color="auto"/>
        <w:left w:val="none" w:sz="0" w:space="0" w:color="auto"/>
        <w:bottom w:val="none" w:sz="0" w:space="0" w:color="auto"/>
        <w:right w:val="none" w:sz="0" w:space="0" w:color="auto"/>
      </w:divBdr>
    </w:div>
    <w:div w:id="1803499025">
      <w:marLeft w:val="640"/>
      <w:marRight w:val="0"/>
      <w:marTop w:val="0"/>
      <w:marBottom w:val="0"/>
      <w:divBdr>
        <w:top w:val="none" w:sz="0" w:space="0" w:color="auto"/>
        <w:left w:val="none" w:sz="0" w:space="0" w:color="auto"/>
        <w:bottom w:val="none" w:sz="0" w:space="0" w:color="auto"/>
        <w:right w:val="none" w:sz="0" w:space="0" w:color="auto"/>
      </w:divBdr>
    </w:div>
    <w:div w:id="1803884440">
      <w:marLeft w:val="640"/>
      <w:marRight w:val="0"/>
      <w:marTop w:val="0"/>
      <w:marBottom w:val="0"/>
      <w:divBdr>
        <w:top w:val="none" w:sz="0" w:space="0" w:color="auto"/>
        <w:left w:val="none" w:sz="0" w:space="0" w:color="auto"/>
        <w:bottom w:val="none" w:sz="0" w:space="0" w:color="auto"/>
        <w:right w:val="none" w:sz="0" w:space="0" w:color="auto"/>
      </w:divBdr>
    </w:div>
    <w:div w:id="1804154504">
      <w:marLeft w:val="640"/>
      <w:marRight w:val="0"/>
      <w:marTop w:val="0"/>
      <w:marBottom w:val="0"/>
      <w:divBdr>
        <w:top w:val="none" w:sz="0" w:space="0" w:color="auto"/>
        <w:left w:val="none" w:sz="0" w:space="0" w:color="auto"/>
        <w:bottom w:val="none" w:sz="0" w:space="0" w:color="auto"/>
        <w:right w:val="none" w:sz="0" w:space="0" w:color="auto"/>
      </w:divBdr>
    </w:div>
    <w:div w:id="1804955270">
      <w:marLeft w:val="640"/>
      <w:marRight w:val="0"/>
      <w:marTop w:val="0"/>
      <w:marBottom w:val="0"/>
      <w:divBdr>
        <w:top w:val="none" w:sz="0" w:space="0" w:color="auto"/>
        <w:left w:val="none" w:sz="0" w:space="0" w:color="auto"/>
        <w:bottom w:val="none" w:sz="0" w:space="0" w:color="auto"/>
        <w:right w:val="none" w:sz="0" w:space="0" w:color="auto"/>
      </w:divBdr>
    </w:div>
    <w:div w:id="1805152214">
      <w:marLeft w:val="640"/>
      <w:marRight w:val="0"/>
      <w:marTop w:val="0"/>
      <w:marBottom w:val="0"/>
      <w:divBdr>
        <w:top w:val="none" w:sz="0" w:space="0" w:color="auto"/>
        <w:left w:val="none" w:sz="0" w:space="0" w:color="auto"/>
        <w:bottom w:val="none" w:sz="0" w:space="0" w:color="auto"/>
        <w:right w:val="none" w:sz="0" w:space="0" w:color="auto"/>
      </w:divBdr>
    </w:div>
    <w:div w:id="1807628689">
      <w:marLeft w:val="640"/>
      <w:marRight w:val="0"/>
      <w:marTop w:val="0"/>
      <w:marBottom w:val="0"/>
      <w:divBdr>
        <w:top w:val="none" w:sz="0" w:space="0" w:color="auto"/>
        <w:left w:val="none" w:sz="0" w:space="0" w:color="auto"/>
        <w:bottom w:val="none" w:sz="0" w:space="0" w:color="auto"/>
        <w:right w:val="none" w:sz="0" w:space="0" w:color="auto"/>
      </w:divBdr>
    </w:div>
    <w:div w:id="1808354761">
      <w:marLeft w:val="640"/>
      <w:marRight w:val="0"/>
      <w:marTop w:val="0"/>
      <w:marBottom w:val="0"/>
      <w:divBdr>
        <w:top w:val="none" w:sz="0" w:space="0" w:color="auto"/>
        <w:left w:val="none" w:sz="0" w:space="0" w:color="auto"/>
        <w:bottom w:val="none" w:sz="0" w:space="0" w:color="auto"/>
        <w:right w:val="none" w:sz="0" w:space="0" w:color="auto"/>
      </w:divBdr>
    </w:div>
    <w:div w:id="1808552006">
      <w:marLeft w:val="640"/>
      <w:marRight w:val="0"/>
      <w:marTop w:val="0"/>
      <w:marBottom w:val="0"/>
      <w:divBdr>
        <w:top w:val="none" w:sz="0" w:space="0" w:color="auto"/>
        <w:left w:val="none" w:sz="0" w:space="0" w:color="auto"/>
        <w:bottom w:val="none" w:sz="0" w:space="0" w:color="auto"/>
        <w:right w:val="none" w:sz="0" w:space="0" w:color="auto"/>
      </w:divBdr>
    </w:div>
    <w:div w:id="1808742432">
      <w:marLeft w:val="640"/>
      <w:marRight w:val="0"/>
      <w:marTop w:val="0"/>
      <w:marBottom w:val="0"/>
      <w:divBdr>
        <w:top w:val="none" w:sz="0" w:space="0" w:color="auto"/>
        <w:left w:val="none" w:sz="0" w:space="0" w:color="auto"/>
        <w:bottom w:val="none" w:sz="0" w:space="0" w:color="auto"/>
        <w:right w:val="none" w:sz="0" w:space="0" w:color="auto"/>
      </w:divBdr>
    </w:div>
    <w:div w:id="1810634528">
      <w:marLeft w:val="640"/>
      <w:marRight w:val="0"/>
      <w:marTop w:val="0"/>
      <w:marBottom w:val="0"/>
      <w:divBdr>
        <w:top w:val="none" w:sz="0" w:space="0" w:color="auto"/>
        <w:left w:val="none" w:sz="0" w:space="0" w:color="auto"/>
        <w:bottom w:val="none" w:sz="0" w:space="0" w:color="auto"/>
        <w:right w:val="none" w:sz="0" w:space="0" w:color="auto"/>
      </w:divBdr>
    </w:div>
    <w:div w:id="1812137395">
      <w:marLeft w:val="640"/>
      <w:marRight w:val="0"/>
      <w:marTop w:val="0"/>
      <w:marBottom w:val="0"/>
      <w:divBdr>
        <w:top w:val="none" w:sz="0" w:space="0" w:color="auto"/>
        <w:left w:val="none" w:sz="0" w:space="0" w:color="auto"/>
        <w:bottom w:val="none" w:sz="0" w:space="0" w:color="auto"/>
        <w:right w:val="none" w:sz="0" w:space="0" w:color="auto"/>
      </w:divBdr>
    </w:div>
    <w:div w:id="1813592446">
      <w:marLeft w:val="640"/>
      <w:marRight w:val="0"/>
      <w:marTop w:val="0"/>
      <w:marBottom w:val="0"/>
      <w:divBdr>
        <w:top w:val="none" w:sz="0" w:space="0" w:color="auto"/>
        <w:left w:val="none" w:sz="0" w:space="0" w:color="auto"/>
        <w:bottom w:val="none" w:sz="0" w:space="0" w:color="auto"/>
        <w:right w:val="none" w:sz="0" w:space="0" w:color="auto"/>
      </w:divBdr>
    </w:div>
    <w:div w:id="1814131239">
      <w:marLeft w:val="640"/>
      <w:marRight w:val="0"/>
      <w:marTop w:val="0"/>
      <w:marBottom w:val="0"/>
      <w:divBdr>
        <w:top w:val="none" w:sz="0" w:space="0" w:color="auto"/>
        <w:left w:val="none" w:sz="0" w:space="0" w:color="auto"/>
        <w:bottom w:val="none" w:sz="0" w:space="0" w:color="auto"/>
        <w:right w:val="none" w:sz="0" w:space="0" w:color="auto"/>
      </w:divBdr>
    </w:div>
    <w:div w:id="1814442361">
      <w:marLeft w:val="640"/>
      <w:marRight w:val="0"/>
      <w:marTop w:val="0"/>
      <w:marBottom w:val="0"/>
      <w:divBdr>
        <w:top w:val="none" w:sz="0" w:space="0" w:color="auto"/>
        <w:left w:val="none" w:sz="0" w:space="0" w:color="auto"/>
        <w:bottom w:val="none" w:sz="0" w:space="0" w:color="auto"/>
        <w:right w:val="none" w:sz="0" w:space="0" w:color="auto"/>
      </w:divBdr>
    </w:div>
    <w:div w:id="1814787668">
      <w:marLeft w:val="640"/>
      <w:marRight w:val="0"/>
      <w:marTop w:val="0"/>
      <w:marBottom w:val="0"/>
      <w:divBdr>
        <w:top w:val="none" w:sz="0" w:space="0" w:color="auto"/>
        <w:left w:val="none" w:sz="0" w:space="0" w:color="auto"/>
        <w:bottom w:val="none" w:sz="0" w:space="0" w:color="auto"/>
        <w:right w:val="none" w:sz="0" w:space="0" w:color="auto"/>
      </w:divBdr>
    </w:div>
    <w:div w:id="1816482020">
      <w:marLeft w:val="640"/>
      <w:marRight w:val="0"/>
      <w:marTop w:val="0"/>
      <w:marBottom w:val="0"/>
      <w:divBdr>
        <w:top w:val="none" w:sz="0" w:space="0" w:color="auto"/>
        <w:left w:val="none" w:sz="0" w:space="0" w:color="auto"/>
        <w:bottom w:val="none" w:sz="0" w:space="0" w:color="auto"/>
        <w:right w:val="none" w:sz="0" w:space="0" w:color="auto"/>
      </w:divBdr>
    </w:div>
    <w:div w:id="1817406072">
      <w:marLeft w:val="640"/>
      <w:marRight w:val="0"/>
      <w:marTop w:val="0"/>
      <w:marBottom w:val="0"/>
      <w:divBdr>
        <w:top w:val="none" w:sz="0" w:space="0" w:color="auto"/>
        <w:left w:val="none" w:sz="0" w:space="0" w:color="auto"/>
        <w:bottom w:val="none" w:sz="0" w:space="0" w:color="auto"/>
        <w:right w:val="none" w:sz="0" w:space="0" w:color="auto"/>
      </w:divBdr>
    </w:div>
    <w:div w:id="1819029991">
      <w:marLeft w:val="640"/>
      <w:marRight w:val="0"/>
      <w:marTop w:val="0"/>
      <w:marBottom w:val="0"/>
      <w:divBdr>
        <w:top w:val="none" w:sz="0" w:space="0" w:color="auto"/>
        <w:left w:val="none" w:sz="0" w:space="0" w:color="auto"/>
        <w:bottom w:val="none" w:sz="0" w:space="0" w:color="auto"/>
        <w:right w:val="none" w:sz="0" w:space="0" w:color="auto"/>
      </w:divBdr>
    </w:div>
    <w:div w:id="1822690968">
      <w:marLeft w:val="640"/>
      <w:marRight w:val="0"/>
      <w:marTop w:val="0"/>
      <w:marBottom w:val="0"/>
      <w:divBdr>
        <w:top w:val="none" w:sz="0" w:space="0" w:color="auto"/>
        <w:left w:val="none" w:sz="0" w:space="0" w:color="auto"/>
        <w:bottom w:val="none" w:sz="0" w:space="0" w:color="auto"/>
        <w:right w:val="none" w:sz="0" w:space="0" w:color="auto"/>
      </w:divBdr>
    </w:div>
    <w:div w:id="1824853539">
      <w:marLeft w:val="640"/>
      <w:marRight w:val="0"/>
      <w:marTop w:val="0"/>
      <w:marBottom w:val="0"/>
      <w:divBdr>
        <w:top w:val="none" w:sz="0" w:space="0" w:color="auto"/>
        <w:left w:val="none" w:sz="0" w:space="0" w:color="auto"/>
        <w:bottom w:val="none" w:sz="0" w:space="0" w:color="auto"/>
        <w:right w:val="none" w:sz="0" w:space="0" w:color="auto"/>
      </w:divBdr>
    </w:div>
    <w:div w:id="1825924683">
      <w:marLeft w:val="640"/>
      <w:marRight w:val="0"/>
      <w:marTop w:val="0"/>
      <w:marBottom w:val="0"/>
      <w:divBdr>
        <w:top w:val="none" w:sz="0" w:space="0" w:color="auto"/>
        <w:left w:val="none" w:sz="0" w:space="0" w:color="auto"/>
        <w:bottom w:val="none" w:sz="0" w:space="0" w:color="auto"/>
        <w:right w:val="none" w:sz="0" w:space="0" w:color="auto"/>
      </w:divBdr>
    </w:div>
    <w:div w:id="1826044758">
      <w:marLeft w:val="640"/>
      <w:marRight w:val="0"/>
      <w:marTop w:val="0"/>
      <w:marBottom w:val="0"/>
      <w:divBdr>
        <w:top w:val="none" w:sz="0" w:space="0" w:color="auto"/>
        <w:left w:val="none" w:sz="0" w:space="0" w:color="auto"/>
        <w:bottom w:val="none" w:sz="0" w:space="0" w:color="auto"/>
        <w:right w:val="none" w:sz="0" w:space="0" w:color="auto"/>
      </w:divBdr>
    </w:div>
    <w:div w:id="1826433953">
      <w:marLeft w:val="640"/>
      <w:marRight w:val="0"/>
      <w:marTop w:val="0"/>
      <w:marBottom w:val="0"/>
      <w:divBdr>
        <w:top w:val="none" w:sz="0" w:space="0" w:color="auto"/>
        <w:left w:val="none" w:sz="0" w:space="0" w:color="auto"/>
        <w:bottom w:val="none" w:sz="0" w:space="0" w:color="auto"/>
        <w:right w:val="none" w:sz="0" w:space="0" w:color="auto"/>
      </w:divBdr>
    </w:div>
    <w:div w:id="1828395965">
      <w:marLeft w:val="640"/>
      <w:marRight w:val="0"/>
      <w:marTop w:val="0"/>
      <w:marBottom w:val="0"/>
      <w:divBdr>
        <w:top w:val="none" w:sz="0" w:space="0" w:color="auto"/>
        <w:left w:val="none" w:sz="0" w:space="0" w:color="auto"/>
        <w:bottom w:val="none" w:sz="0" w:space="0" w:color="auto"/>
        <w:right w:val="none" w:sz="0" w:space="0" w:color="auto"/>
      </w:divBdr>
    </w:div>
    <w:div w:id="1829469964">
      <w:marLeft w:val="640"/>
      <w:marRight w:val="0"/>
      <w:marTop w:val="0"/>
      <w:marBottom w:val="0"/>
      <w:divBdr>
        <w:top w:val="none" w:sz="0" w:space="0" w:color="auto"/>
        <w:left w:val="none" w:sz="0" w:space="0" w:color="auto"/>
        <w:bottom w:val="none" w:sz="0" w:space="0" w:color="auto"/>
        <w:right w:val="none" w:sz="0" w:space="0" w:color="auto"/>
      </w:divBdr>
    </w:div>
    <w:div w:id="1829782106">
      <w:marLeft w:val="640"/>
      <w:marRight w:val="0"/>
      <w:marTop w:val="0"/>
      <w:marBottom w:val="0"/>
      <w:divBdr>
        <w:top w:val="none" w:sz="0" w:space="0" w:color="auto"/>
        <w:left w:val="none" w:sz="0" w:space="0" w:color="auto"/>
        <w:bottom w:val="none" w:sz="0" w:space="0" w:color="auto"/>
        <w:right w:val="none" w:sz="0" w:space="0" w:color="auto"/>
      </w:divBdr>
    </w:div>
    <w:div w:id="1830705762">
      <w:marLeft w:val="640"/>
      <w:marRight w:val="0"/>
      <w:marTop w:val="0"/>
      <w:marBottom w:val="0"/>
      <w:divBdr>
        <w:top w:val="none" w:sz="0" w:space="0" w:color="auto"/>
        <w:left w:val="none" w:sz="0" w:space="0" w:color="auto"/>
        <w:bottom w:val="none" w:sz="0" w:space="0" w:color="auto"/>
        <w:right w:val="none" w:sz="0" w:space="0" w:color="auto"/>
      </w:divBdr>
    </w:div>
    <w:div w:id="1831363831">
      <w:marLeft w:val="640"/>
      <w:marRight w:val="0"/>
      <w:marTop w:val="0"/>
      <w:marBottom w:val="0"/>
      <w:divBdr>
        <w:top w:val="none" w:sz="0" w:space="0" w:color="auto"/>
        <w:left w:val="none" w:sz="0" w:space="0" w:color="auto"/>
        <w:bottom w:val="none" w:sz="0" w:space="0" w:color="auto"/>
        <w:right w:val="none" w:sz="0" w:space="0" w:color="auto"/>
      </w:divBdr>
    </w:div>
    <w:div w:id="1831364935">
      <w:marLeft w:val="640"/>
      <w:marRight w:val="0"/>
      <w:marTop w:val="0"/>
      <w:marBottom w:val="0"/>
      <w:divBdr>
        <w:top w:val="none" w:sz="0" w:space="0" w:color="auto"/>
        <w:left w:val="none" w:sz="0" w:space="0" w:color="auto"/>
        <w:bottom w:val="none" w:sz="0" w:space="0" w:color="auto"/>
        <w:right w:val="none" w:sz="0" w:space="0" w:color="auto"/>
      </w:divBdr>
    </w:div>
    <w:div w:id="1832791760">
      <w:marLeft w:val="640"/>
      <w:marRight w:val="0"/>
      <w:marTop w:val="0"/>
      <w:marBottom w:val="0"/>
      <w:divBdr>
        <w:top w:val="none" w:sz="0" w:space="0" w:color="auto"/>
        <w:left w:val="none" w:sz="0" w:space="0" w:color="auto"/>
        <w:bottom w:val="none" w:sz="0" w:space="0" w:color="auto"/>
        <w:right w:val="none" w:sz="0" w:space="0" w:color="auto"/>
      </w:divBdr>
    </w:div>
    <w:div w:id="1833132504">
      <w:marLeft w:val="640"/>
      <w:marRight w:val="0"/>
      <w:marTop w:val="0"/>
      <w:marBottom w:val="0"/>
      <w:divBdr>
        <w:top w:val="none" w:sz="0" w:space="0" w:color="auto"/>
        <w:left w:val="none" w:sz="0" w:space="0" w:color="auto"/>
        <w:bottom w:val="none" w:sz="0" w:space="0" w:color="auto"/>
        <w:right w:val="none" w:sz="0" w:space="0" w:color="auto"/>
      </w:divBdr>
    </w:div>
    <w:div w:id="1833907291">
      <w:marLeft w:val="640"/>
      <w:marRight w:val="0"/>
      <w:marTop w:val="0"/>
      <w:marBottom w:val="0"/>
      <w:divBdr>
        <w:top w:val="none" w:sz="0" w:space="0" w:color="auto"/>
        <w:left w:val="none" w:sz="0" w:space="0" w:color="auto"/>
        <w:bottom w:val="none" w:sz="0" w:space="0" w:color="auto"/>
        <w:right w:val="none" w:sz="0" w:space="0" w:color="auto"/>
      </w:divBdr>
    </w:div>
    <w:div w:id="1833910115">
      <w:marLeft w:val="640"/>
      <w:marRight w:val="0"/>
      <w:marTop w:val="0"/>
      <w:marBottom w:val="0"/>
      <w:divBdr>
        <w:top w:val="none" w:sz="0" w:space="0" w:color="auto"/>
        <w:left w:val="none" w:sz="0" w:space="0" w:color="auto"/>
        <w:bottom w:val="none" w:sz="0" w:space="0" w:color="auto"/>
        <w:right w:val="none" w:sz="0" w:space="0" w:color="auto"/>
      </w:divBdr>
    </w:div>
    <w:div w:id="1838957410">
      <w:marLeft w:val="640"/>
      <w:marRight w:val="0"/>
      <w:marTop w:val="0"/>
      <w:marBottom w:val="0"/>
      <w:divBdr>
        <w:top w:val="none" w:sz="0" w:space="0" w:color="auto"/>
        <w:left w:val="none" w:sz="0" w:space="0" w:color="auto"/>
        <w:bottom w:val="none" w:sz="0" w:space="0" w:color="auto"/>
        <w:right w:val="none" w:sz="0" w:space="0" w:color="auto"/>
      </w:divBdr>
    </w:div>
    <w:div w:id="1840146732">
      <w:marLeft w:val="640"/>
      <w:marRight w:val="0"/>
      <w:marTop w:val="0"/>
      <w:marBottom w:val="0"/>
      <w:divBdr>
        <w:top w:val="none" w:sz="0" w:space="0" w:color="auto"/>
        <w:left w:val="none" w:sz="0" w:space="0" w:color="auto"/>
        <w:bottom w:val="none" w:sz="0" w:space="0" w:color="auto"/>
        <w:right w:val="none" w:sz="0" w:space="0" w:color="auto"/>
      </w:divBdr>
    </w:div>
    <w:div w:id="1841579134">
      <w:marLeft w:val="640"/>
      <w:marRight w:val="0"/>
      <w:marTop w:val="0"/>
      <w:marBottom w:val="0"/>
      <w:divBdr>
        <w:top w:val="none" w:sz="0" w:space="0" w:color="auto"/>
        <w:left w:val="none" w:sz="0" w:space="0" w:color="auto"/>
        <w:bottom w:val="none" w:sz="0" w:space="0" w:color="auto"/>
        <w:right w:val="none" w:sz="0" w:space="0" w:color="auto"/>
      </w:divBdr>
    </w:div>
    <w:div w:id="1841701979">
      <w:marLeft w:val="640"/>
      <w:marRight w:val="0"/>
      <w:marTop w:val="0"/>
      <w:marBottom w:val="0"/>
      <w:divBdr>
        <w:top w:val="none" w:sz="0" w:space="0" w:color="auto"/>
        <w:left w:val="none" w:sz="0" w:space="0" w:color="auto"/>
        <w:bottom w:val="none" w:sz="0" w:space="0" w:color="auto"/>
        <w:right w:val="none" w:sz="0" w:space="0" w:color="auto"/>
      </w:divBdr>
    </w:div>
    <w:div w:id="1844781211">
      <w:marLeft w:val="640"/>
      <w:marRight w:val="0"/>
      <w:marTop w:val="0"/>
      <w:marBottom w:val="0"/>
      <w:divBdr>
        <w:top w:val="none" w:sz="0" w:space="0" w:color="auto"/>
        <w:left w:val="none" w:sz="0" w:space="0" w:color="auto"/>
        <w:bottom w:val="none" w:sz="0" w:space="0" w:color="auto"/>
        <w:right w:val="none" w:sz="0" w:space="0" w:color="auto"/>
      </w:divBdr>
    </w:div>
    <w:div w:id="1844853588">
      <w:marLeft w:val="640"/>
      <w:marRight w:val="0"/>
      <w:marTop w:val="0"/>
      <w:marBottom w:val="0"/>
      <w:divBdr>
        <w:top w:val="none" w:sz="0" w:space="0" w:color="auto"/>
        <w:left w:val="none" w:sz="0" w:space="0" w:color="auto"/>
        <w:bottom w:val="none" w:sz="0" w:space="0" w:color="auto"/>
        <w:right w:val="none" w:sz="0" w:space="0" w:color="auto"/>
      </w:divBdr>
    </w:div>
    <w:div w:id="1845587106">
      <w:marLeft w:val="640"/>
      <w:marRight w:val="0"/>
      <w:marTop w:val="0"/>
      <w:marBottom w:val="0"/>
      <w:divBdr>
        <w:top w:val="none" w:sz="0" w:space="0" w:color="auto"/>
        <w:left w:val="none" w:sz="0" w:space="0" w:color="auto"/>
        <w:bottom w:val="none" w:sz="0" w:space="0" w:color="auto"/>
        <w:right w:val="none" w:sz="0" w:space="0" w:color="auto"/>
      </w:divBdr>
    </w:div>
    <w:div w:id="1848207087">
      <w:marLeft w:val="640"/>
      <w:marRight w:val="0"/>
      <w:marTop w:val="0"/>
      <w:marBottom w:val="0"/>
      <w:divBdr>
        <w:top w:val="none" w:sz="0" w:space="0" w:color="auto"/>
        <w:left w:val="none" w:sz="0" w:space="0" w:color="auto"/>
        <w:bottom w:val="none" w:sz="0" w:space="0" w:color="auto"/>
        <w:right w:val="none" w:sz="0" w:space="0" w:color="auto"/>
      </w:divBdr>
    </w:div>
    <w:div w:id="1849635772">
      <w:marLeft w:val="640"/>
      <w:marRight w:val="0"/>
      <w:marTop w:val="0"/>
      <w:marBottom w:val="0"/>
      <w:divBdr>
        <w:top w:val="none" w:sz="0" w:space="0" w:color="auto"/>
        <w:left w:val="none" w:sz="0" w:space="0" w:color="auto"/>
        <w:bottom w:val="none" w:sz="0" w:space="0" w:color="auto"/>
        <w:right w:val="none" w:sz="0" w:space="0" w:color="auto"/>
      </w:divBdr>
    </w:div>
    <w:div w:id="1850295275">
      <w:marLeft w:val="640"/>
      <w:marRight w:val="0"/>
      <w:marTop w:val="0"/>
      <w:marBottom w:val="0"/>
      <w:divBdr>
        <w:top w:val="none" w:sz="0" w:space="0" w:color="auto"/>
        <w:left w:val="none" w:sz="0" w:space="0" w:color="auto"/>
        <w:bottom w:val="none" w:sz="0" w:space="0" w:color="auto"/>
        <w:right w:val="none" w:sz="0" w:space="0" w:color="auto"/>
      </w:divBdr>
    </w:div>
    <w:div w:id="1850368582">
      <w:marLeft w:val="640"/>
      <w:marRight w:val="0"/>
      <w:marTop w:val="0"/>
      <w:marBottom w:val="0"/>
      <w:divBdr>
        <w:top w:val="none" w:sz="0" w:space="0" w:color="auto"/>
        <w:left w:val="none" w:sz="0" w:space="0" w:color="auto"/>
        <w:bottom w:val="none" w:sz="0" w:space="0" w:color="auto"/>
        <w:right w:val="none" w:sz="0" w:space="0" w:color="auto"/>
      </w:divBdr>
    </w:div>
    <w:div w:id="1850678666">
      <w:marLeft w:val="640"/>
      <w:marRight w:val="0"/>
      <w:marTop w:val="0"/>
      <w:marBottom w:val="0"/>
      <w:divBdr>
        <w:top w:val="none" w:sz="0" w:space="0" w:color="auto"/>
        <w:left w:val="none" w:sz="0" w:space="0" w:color="auto"/>
        <w:bottom w:val="none" w:sz="0" w:space="0" w:color="auto"/>
        <w:right w:val="none" w:sz="0" w:space="0" w:color="auto"/>
      </w:divBdr>
    </w:div>
    <w:div w:id="1851144705">
      <w:marLeft w:val="640"/>
      <w:marRight w:val="0"/>
      <w:marTop w:val="0"/>
      <w:marBottom w:val="0"/>
      <w:divBdr>
        <w:top w:val="none" w:sz="0" w:space="0" w:color="auto"/>
        <w:left w:val="none" w:sz="0" w:space="0" w:color="auto"/>
        <w:bottom w:val="none" w:sz="0" w:space="0" w:color="auto"/>
        <w:right w:val="none" w:sz="0" w:space="0" w:color="auto"/>
      </w:divBdr>
    </w:div>
    <w:div w:id="1851407187">
      <w:marLeft w:val="640"/>
      <w:marRight w:val="0"/>
      <w:marTop w:val="0"/>
      <w:marBottom w:val="0"/>
      <w:divBdr>
        <w:top w:val="none" w:sz="0" w:space="0" w:color="auto"/>
        <w:left w:val="none" w:sz="0" w:space="0" w:color="auto"/>
        <w:bottom w:val="none" w:sz="0" w:space="0" w:color="auto"/>
        <w:right w:val="none" w:sz="0" w:space="0" w:color="auto"/>
      </w:divBdr>
    </w:div>
    <w:div w:id="1851869077">
      <w:marLeft w:val="640"/>
      <w:marRight w:val="0"/>
      <w:marTop w:val="0"/>
      <w:marBottom w:val="0"/>
      <w:divBdr>
        <w:top w:val="none" w:sz="0" w:space="0" w:color="auto"/>
        <w:left w:val="none" w:sz="0" w:space="0" w:color="auto"/>
        <w:bottom w:val="none" w:sz="0" w:space="0" w:color="auto"/>
        <w:right w:val="none" w:sz="0" w:space="0" w:color="auto"/>
      </w:divBdr>
    </w:div>
    <w:div w:id="1852210796">
      <w:marLeft w:val="640"/>
      <w:marRight w:val="0"/>
      <w:marTop w:val="0"/>
      <w:marBottom w:val="0"/>
      <w:divBdr>
        <w:top w:val="none" w:sz="0" w:space="0" w:color="auto"/>
        <w:left w:val="none" w:sz="0" w:space="0" w:color="auto"/>
        <w:bottom w:val="none" w:sz="0" w:space="0" w:color="auto"/>
        <w:right w:val="none" w:sz="0" w:space="0" w:color="auto"/>
      </w:divBdr>
    </w:div>
    <w:div w:id="1852791464">
      <w:marLeft w:val="640"/>
      <w:marRight w:val="0"/>
      <w:marTop w:val="0"/>
      <w:marBottom w:val="0"/>
      <w:divBdr>
        <w:top w:val="none" w:sz="0" w:space="0" w:color="auto"/>
        <w:left w:val="none" w:sz="0" w:space="0" w:color="auto"/>
        <w:bottom w:val="none" w:sz="0" w:space="0" w:color="auto"/>
        <w:right w:val="none" w:sz="0" w:space="0" w:color="auto"/>
      </w:divBdr>
    </w:div>
    <w:div w:id="1852983523">
      <w:marLeft w:val="640"/>
      <w:marRight w:val="0"/>
      <w:marTop w:val="0"/>
      <w:marBottom w:val="0"/>
      <w:divBdr>
        <w:top w:val="none" w:sz="0" w:space="0" w:color="auto"/>
        <w:left w:val="none" w:sz="0" w:space="0" w:color="auto"/>
        <w:bottom w:val="none" w:sz="0" w:space="0" w:color="auto"/>
        <w:right w:val="none" w:sz="0" w:space="0" w:color="auto"/>
      </w:divBdr>
    </w:div>
    <w:div w:id="1855342213">
      <w:marLeft w:val="640"/>
      <w:marRight w:val="0"/>
      <w:marTop w:val="0"/>
      <w:marBottom w:val="0"/>
      <w:divBdr>
        <w:top w:val="none" w:sz="0" w:space="0" w:color="auto"/>
        <w:left w:val="none" w:sz="0" w:space="0" w:color="auto"/>
        <w:bottom w:val="none" w:sz="0" w:space="0" w:color="auto"/>
        <w:right w:val="none" w:sz="0" w:space="0" w:color="auto"/>
      </w:divBdr>
    </w:div>
    <w:div w:id="1857383237">
      <w:marLeft w:val="640"/>
      <w:marRight w:val="0"/>
      <w:marTop w:val="0"/>
      <w:marBottom w:val="0"/>
      <w:divBdr>
        <w:top w:val="none" w:sz="0" w:space="0" w:color="auto"/>
        <w:left w:val="none" w:sz="0" w:space="0" w:color="auto"/>
        <w:bottom w:val="none" w:sz="0" w:space="0" w:color="auto"/>
        <w:right w:val="none" w:sz="0" w:space="0" w:color="auto"/>
      </w:divBdr>
    </w:div>
    <w:div w:id="1858343748">
      <w:marLeft w:val="640"/>
      <w:marRight w:val="0"/>
      <w:marTop w:val="0"/>
      <w:marBottom w:val="0"/>
      <w:divBdr>
        <w:top w:val="none" w:sz="0" w:space="0" w:color="auto"/>
        <w:left w:val="none" w:sz="0" w:space="0" w:color="auto"/>
        <w:bottom w:val="none" w:sz="0" w:space="0" w:color="auto"/>
        <w:right w:val="none" w:sz="0" w:space="0" w:color="auto"/>
      </w:divBdr>
    </w:div>
    <w:div w:id="1859654878">
      <w:marLeft w:val="640"/>
      <w:marRight w:val="0"/>
      <w:marTop w:val="0"/>
      <w:marBottom w:val="0"/>
      <w:divBdr>
        <w:top w:val="none" w:sz="0" w:space="0" w:color="auto"/>
        <w:left w:val="none" w:sz="0" w:space="0" w:color="auto"/>
        <w:bottom w:val="none" w:sz="0" w:space="0" w:color="auto"/>
        <w:right w:val="none" w:sz="0" w:space="0" w:color="auto"/>
      </w:divBdr>
    </w:div>
    <w:div w:id="1863475345">
      <w:marLeft w:val="640"/>
      <w:marRight w:val="0"/>
      <w:marTop w:val="0"/>
      <w:marBottom w:val="0"/>
      <w:divBdr>
        <w:top w:val="none" w:sz="0" w:space="0" w:color="auto"/>
        <w:left w:val="none" w:sz="0" w:space="0" w:color="auto"/>
        <w:bottom w:val="none" w:sz="0" w:space="0" w:color="auto"/>
        <w:right w:val="none" w:sz="0" w:space="0" w:color="auto"/>
      </w:divBdr>
    </w:div>
    <w:div w:id="1864242731">
      <w:marLeft w:val="640"/>
      <w:marRight w:val="0"/>
      <w:marTop w:val="0"/>
      <w:marBottom w:val="0"/>
      <w:divBdr>
        <w:top w:val="none" w:sz="0" w:space="0" w:color="auto"/>
        <w:left w:val="none" w:sz="0" w:space="0" w:color="auto"/>
        <w:bottom w:val="none" w:sz="0" w:space="0" w:color="auto"/>
        <w:right w:val="none" w:sz="0" w:space="0" w:color="auto"/>
      </w:divBdr>
    </w:div>
    <w:div w:id="1865317797">
      <w:marLeft w:val="640"/>
      <w:marRight w:val="0"/>
      <w:marTop w:val="0"/>
      <w:marBottom w:val="0"/>
      <w:divBdr>
        <w:top w:val="none" w:sz="0" w:space="0" w:color="auto"/>
        <w:left w:val="none" w:sz="0" w:space="0" w:color="auto"/>
        <w:bottom w:val="none" w:sz="0" w:space="0" w:color="auto"/>
        <w:right w:val="none" w:sz="0" w:space="0" w:color="auto"/>
      </w:divBdr>
    </w:div>
    <w:div w:id="1865441983">
      <w:marLeft w:val="640"/>
      <w:marRight w:val="0"/>
      <w:marTop w:val="0"/>
      <w:marBottom w:val="0"/>
      <w:divBdr>
        <w:top w:val="none" w:sz="0" w:space="0" w:color="auto"/>
        <w:left w:val="none" w:sz="0" w:space="0" w:color="auto"/>
        <w:bottom w:val="none" w:sz="0" w:space="0" w:color="auto"/>
        <w:right w:val="none" w:sz="0" w:space="0" w:color="auto"/>
      </w:divBdr>
    </w:div>
    <w:div w:id="1865972577">
      <w:marLeft w:val="640"/>
      <w:marRight w:val="0"/>
      <w:marTop w:val="0"/>
      <w:marBottom w:val="0"/>
      <w:divBdr>
        <w:top w:val="none" w:sz="0" w:space="0" w:color="auto"/>
        <w:left w:val="none" w:sz="0" w:space="0" w:color="auto"/>
        <w:bottom w:val="none" w:sz="0" w:space="0" w:color="auto"/>
        <w:right w:val="none" w:sz="0" w:space="0" w:color="auto"/>
      </w:divBdr>
    </w:div>
    <w:div w:id="1867869004">
      <w:marLeft w:val="640"/>
      <w:marRight w:val="0"/>
      <w:marTop w:val="0"/>
      <w:marBottom w:val="0"/>
      <w:divBdr>
        <w:top w:val="none" w:sz="0" w:space="0" w:color="auto"/>
        <w:left w:val="none" w:sz="0" w:space="0" w:color="auto"/>
        <w:bottom w:val="none" w:sz="0" w:space="0" w:color="auto"/>
        <w:right w:val="none" w:sz="0" w:space="0" w:color="auto"/>
      </w:divBdr>
    </w:div>
    <w:div w:id="1869950261">
      <w:marLeft w:val="640"/>
      <w:marRight w:val="0"/>
      <w:marTop w:val="0"/>
      <w:marBottom w:val="0"/>
      <w:divBdr>
        <w:top w:val="none" w:sz="0" w:space="0" w:color="auto"/>
        <w:left w:val="none" w:sz="0" w:space="0" w:color="auto"/>
        <w:bottom w:val="none" w:sz="0" w:space="0" w:color="auto"/>
        <w:right w:val="none" w:sz="0" w:space="0" w:color="auto"/>
      </w:divBdr>
    </w:div>
    <w:div w:id="1871256176">
      <w:marLeft w:val="640"/>
      <w:marRight w:val="0"/>
      <w:marTop w:val="0"/>
      <w:marBottom w:val="0"/>
      <w:divBdr>
        <w:top w:val="none" w:sz="0" w:space="0" w:color="auto"/>
        <w:left w:val="none" w:sz="0" w:space="0" w:color="auto"/>
        <w:bottom w:val="none" w:sz="0" w:space="0" w:color="auto"/>
        <w:right w:val="none" w:sz="0" w:space="0" w:color="auto"/>
      </w:divBdr>
    </w:div>
    <w:div w:id="1871338153">
      <w:marLeft w:val="640"/>
      <w:marRight w:val="0"/>
      <w:marTop w:val="0"/>
      <w:marBottom w:val="0"/>
      <w:divBdr>
        <w:top w:val="none" w:sz="0" w:space="0" w:color="auto"/>
        <w:left w:val="none" w:sz="0" w:space="0" w:color="auto"/>
        <w:bottom w:val="none" w:sz="0" w:space="0" w:color="auto"/>
        <w:right w:val="none" w:sz="0" w:space="0" w:color="auto"/>
      </w:divBdr>
    </w:div>
    <w:div w:id="1871526474">
      <w:marLeft w:val="640"/>
      <w:marRight w:val="0"/>
      <w:marTop w:val="0"/>
      <w:marBottom w:val="0"/>
      <w:divBdr>
        <w:top w:val="none" w:sz="0" w:space="0" w:color="auto"/>
        <w:left w:val="none" w:sz="0" w:space="0" w:color="auto"/>
        <w:bottom w:val="none" w:sz="0" w:space="0" w:color="auto"/>
        <w:right w:val="none" w:sz="0" w:space="0" w:color="auto"/>
      </w:divBdr>
    </w:div>
    <w:div w:id="1871604624">
      <w:marLeft w:val="640"/>
      <w:marRight w:val="0"/>
      <w:marTop w:val="0"/>
      <w:marBottom w:val="0"/>
      <w:divBdr>
        <w:top w:val="none" w:sz="0" w:space="0" w:color="auto"/>
        <w:left w:val="none" w:sz="0" w:space="0" w:color="auto"/>
        <w:bottom w:val="none" w:sz="0" w:space="0" w:color="auto"/>
        <w:right w:val="none" w:sz="0" w:space="0" w:color="auto"/>
      </w:divBdr>
    </w:div>
    <w:div w:id="1871675071">
      <w:marLeft w:val="640"/>
      <w:marRight w:val="0"/>
      <w:marTop w:val="0"/>
      <w:marBottom w:val="0"/>
      <w:divBdr>
        <w:top w:val="none" w:sz="0" w:space="0" w:color="auto"/>
        <w:left w:val="none" w:sz="0" w:space="0" w:color="auto"/>
        <w:bottom w:val="none" w:sz="0" w:space="0" w:color="auto"/>
        <w:right w:val="none" w:sz="0" w:space="0" w:color="auto"/>
      </w:divBdr>
    </w:div>
    <w:div w:id="1871726704">
      <w:marLeft w:val="640"/>
      <w:marRight w:val="0"/>
      <w:marTop w:val="0"/>
      <w:marBottom w:val="0"/>
      <w:divBdr>
        <w:top w:val="none" w:sz="0" w:space="0" w:color="auto"/>
        <w:left w:val="none" w:sz="0" w:space="0" w:color="auto"/>
        <w:bottom w:val="none" w:sz="0" w:space="0" w:color="auto"/>
        <w:right w:val="none" w:sz="0" w:space="0" w:color="auto"/>
      </w:divBdr>
    </w:div>
    <w:div w:id="1872960532">
      <w:marLeft w:val="640"/>
      <w:marRight w:val="0"/>
      <w:marTop w:val="0"/>
      <w:marBottom w:val="0"/>
      <w:divBdr>
        <w:top w:val="none" w:sz="0" w:space="0" w:color="auto"/>
        <w:left w:val="none" w:sz="0" w:space="0" w:color="auto"/>
        <w:bottom w:val="none" w:sz="0" w:space="0" w:color="auto"/>
        <w:right w:val="none" w:sz="0" w:space="0" w:color="auto"/>
      </w:divBdr>
    </w:div>
    <w:div w:id="1878156160">
      <w:marLeft w:val="640"/>
      <w:marRight w:val="0"/>
      <w:marTop w:val="0"/>
      <w:marBottom w:val="0"/>
      <w:divBdr>
        <w:top w:val="none" w:sz="0" w:space="0" w:color="auto"/>
        <w:left w:val="none" w:sz="0" w:space="0" w:color="auto"/>
        <w:bottom w:val="none" w:sz="0" w:space="0" w:color="auto"/>
        <w:right w:val="none" w:sz="0" w:space="0" w:color="auto"/>
      </w:divBdr>
    </w:div>
    <w:div w:id="1880119189">
      <w:marLeft w:val="640"/>
      <w:marRight w:val="0"/>
      <w:marTop w:val="0"/>
      <w:marBottom w:val="0"/>
      <w:divBdr>
        <w:top w:val="none" w:sz="0" w:space="0" w:color="auto"/>
        <w:left w:val="none" w:sz="0" w:space="0" w:color="auto"/>
        <w:bottom w:val="none" w:sz="0" w:space="0" w:color="auto"/>
        <w:right w:val="none" w:sz="0" w:space="0" w:color="auto"/>
      </w:divBdr>
    </w:div>
    <w:div w:id="1880583445">
      <w:marLeft w:val="640"/>
      <w:marRight w:val="0"/>
      <w:marTop w:val="0"/>
      <w:marBottom w:val="0"/>
      <w:divBdr>
        <w:top w:val="none" w:sz="0" w:space="0" w:color="auto"/>
        <w:left w:val="none" w:sz="0" w:space="0" w:color="auto"/>
        <w:bottom w:val="none" w:sz="0" w:space="0" w:color="auto"/>
        <w:right w:val="none" w:sz="0" w:space="0" w:color="auto"/>
      </w:divBdr>
    </w:div>
    <w:div w:id="1882785615">
      <w:marLeft w:val="640"/>
      <w:marRight w:val="0"/>
      <w:marTop w:val="0"/>
      <w:marBottom w:val="0"/>
      <w:divBdr>
        <w:top w:val="none" w:sz="0" w:space="0" w:color="auto"/>
        <w:left w:val="none" w:sz="0" w:space="0" w:color="auto"/>
        <w:bottom w:val="none" w:sz="0" w:space="0" w:color="auto"/>
        <w:right w:val="none" w:sz="0" w:space="0" w:color="auto"/>
      </w:divBdr>
    </w:div>
    <w:div w:id="1883177715">
      <w:marLeft w:val="640"/>
      <w:marRight w:val="0"/>
      <w:marTop w:val="0"/>
      <w:marBottom w:val="0"/>
      <w:divBdr>
        <w:top w:val="none" w:sz="0" w:space="0" w:color="auto"/>
        <w:left w:val="none" w:sz="0" w:space="0" w:color="auto"/>
        <w:bottom w:val="none" w:sz="0" w:space="0" w:color="auto"/>
        <w:right w:val="none" w:sz="0" w:space="0" w:color="auto"/>
      </w:divBdr>
    </w:div>
    <w:div w:id="1883666737">
      <w:marLeft w:val="640"/>
      <w:marRight w:val="0"/>
      <w:marTop w:val="0"/>
      <w:marBottom w:val="0"/>
      <w:divBdr>
        <w:top w:val="none" w:sz="0" w:space="0" w:color="auto"/>
        <w:left w:val="none" w:sz="0" w:space="0" w:color="auto"/>
        <w:bottom w:val="none" w:sz="0" w:space="0" w:color="auto"/>
        <w:right w:val="none" w:sz="0" w:space="0" w:color="auto"/>
      </w:divBdr>
    </w:div>
    <w:div w:id="1884635884">
      <w:marLeft w:val="640"/>
      <w:marRight w:val="0"/>
      <w:marTop w:val="0"/>
      <w:marBottom w:val="0"/>
      <w:divBdr>
        <w:top w:val="none" w:sz="0" w:space="0" w:color="auto"/>
        <w:left w:val="none" w:sz="0" w:space="0" w:color="auto"/>
        <w:bottom w:val="none" w:sz="0" w:space="0" w:color="auto"/>
        <w:right w:val="none" w:sz="0" w:space="0" w:color="auto"/>
      </w:divBdr>
    </w:div>
    <w:div w:id="1885823205">
      <w:marLeft w:val="640"/>
      <w:marRight w:val="0"/>
      <w:marTop w:val="0"/>
      <w:marBottom w:val="0"/>
      <w:divBdr>
        <w:top w:val="none" w:sz="0" w:space="0" w:color="auto"/>
        <w:left w:val="none" w:sz="0" w:space="0" w:color="auto"/>
        <w:bottom w:val="none" w:sz="0" w:space="0" w:color="auto"/>
        <w:right w:val="none" w:sz="0" w:space="0" w:color="auto"/>
      </w:divBdr>
    </w:div>
    <w:div w:id="1887328856">
      <w:marLeft w:val="640"/>
      <w:marRight w:val="0"/>
      <w:marTop w:val="0"/>
      <w:marBottom w:val="0"/>
      <w:divBdr>
        <w:top w:val="none" w:sz="0" w:space="0" w:color="auto"/>
        <w:left w:val="none" w:sz="0" w:space="0" w:color="auto"/>
        <w:bottom w:val="none" w:sz="0" w:space="0" w:color="auto"/>
        <w:right w:val="none" w:sz="0" w:space="0" w:color="auto"/>
      </w:divBdr>
    </w:div>
    <w:div w:id="1888102275">
      <w:marLeft w:val="640"/>
      <w:marRight w:val="0"/>
      <w:marTop w:val="0"/>
      <w:marBottom w:val="0"/>
      <w:divBdr>
        <w:top w:val="none" w:sz="0" w:space="0" w:color="auto"/>
        <w:left w:val="none" w:sz="0" w:space="0" w:color="auto"/>
        <w:bottom w:val="none" w:sz="0" w:space="0" w:color="auto"/>
        <w:right w:val="none" w:sz="0" w:space="0" w:color="auto"/>
      </w:divBdr>
    </w:div>
    <w:div w:id="1888685809">
      <w:marLeft w:val="640"/>
      <w:marRight w:val="0"/>
      <w:marTop w:val="0"/>
      <w:marBottom w:val="0"/>
      <w:divBdr>
        <w:top w:val="none" w:sz="0" w:space="0" w:color="auto"/>
        <w:left w:val="none" w:sz="0" w:space="0" w:color="auto"/>
        <w:bottom w:val="none" w:sz="0" w:space="0" w:color="auto"/>
        <w:right w:val="none" w:sz="0" w:space="0" w:color="auto"/>
      </w:divBdr>
    </w:div>
    <w:div w:id="1890721513">
      <w:marLeft w:val="640"/>
      <w:marRight w:val="0"/>
      <w:marTop w:val="0"/>
      <w:marBottom w:val="0"/>
      <w:divBdr>
        <w:top w:val="none" w:sz="0" w:space="0" w:color="auto"/>
        <w:left w:val="none" w:sz="0" w:space="0" w:color="auto"/>
        <w:bottom w:val="none" w:sz="0" w:space="0" w:color="auto"/>
        <w:right w:val="none" w:sz="0" w:space="0" w:color="auto"/>
      </w:divBdr>
    </w:div>
    <w:div w:id="1891111532">
      <w:marLeft w:val="640"/>
      <w:marRight w:val="0"/>
      <w:marTop w:val="0"/>
      <w:marBottom w:val="0"/>
      <w:divBdr>
        <w:top w:val="none" w:sz="0" w:space="0" w:color="auto"/>
        <w:left w:val="none" w:sz="0" w:space="0" w:color="auto"/>
        <w:bottom w:val="none" w:sz="0" w:space="0" w:color="auto"/>
        <w:right w:val="none" w:sz="0" w:space="0" w:color="auto"/>
      </w:divBdr>
    </w:div>
    <w:div w:id="1892577124">
      <w:marLeft w:val="640"/>
      <w:marRight w:val="0"/>
      <w:marTop w:val="0"/>
      <w:marBottom w:val="0"/>
      <w:divBdr>
        <w:top w:val="none" w:sz="0" w:space="0" w:color="auto"/>
        <w:left w:val="none" w:sz="0" w:space="0" w:color="auto"/>
        <w:bottom w:val="none" w:sz="0" w:space="0" w:color="auto"/>
        <w:right w:val="none" w:sz="0" w:space="0" w:color="auto"/>
      </w:divBdr>
    </w:div>
    <w:div w:id="1894580239">
      <w:marLeft w:val="640"/>
      <w:marRight w:val="0"/>
      <w:marTop w:val="0"/>
      <w:marBottom w:val="0"/>
      <w:divBdr>
        <w:top w:val="none" w:sz="0" w:space="0" w:color="auto"/>
        <w:left w:val="none" w:sz="0" w:space="0" w:color="auto"/>
        <w:bottom w:val="none" w:sz="0" w:space="0" w:color="auto"/>
        <w:right w:val="none" w:sz="0" w:space="0" w:color="auto"/>
      </w:divBdr>
    </w:div>
    <w:div w:id="1895314897">
      <w:marLeft w:val="640"/>
      <w:marRight w:val="0"/>
      <w:marTop w:val="0"/>
      <w:marBottom w:val="0"/>
      <w:divBdr>
        <w:top w:val="none" w:sz="0" w:space="0" w:color="auto"/>
        <w:left w:val="none" w:sz="0" w:space="0" w:color="auto"/>
        <w:bottom w:val="none" w:sz="0" w:space="0" w:color="auto"/>
        <w:right w:val="none" w:sz="0" w:space="0" w:color="auto"/>
      </w:divBdr>
    </w:div>
    <w:div w:id="1895921445">
      <w:marLeft w:val="640"/>
      <w:marRight w:val="0"/>
      <w:marTop w:val="0"/>
      <w:marBottom w:val="0"/>
      <w:divBdr>
        <w:top w:val="none" w:sz="0" w:space="0" w:color="auto"/>
        <w:left w:val="none" w:sz="0" w:space="0" w:color="auto"/>
        <w:bottom w:val="none" w:sz="0" w:space="0" w:color="auto"/>
        <w:right w:val="none" w:sz="0" w:space="0" w:color="auto"/>
      </w:divBdr>
    </w:div>
    <w:div w:id="1895964922">
      <w:marLeft w:val="640"/>
      <w:marRight w:val="0"/>
      <w:marTop w:val="0"/>
      <w:marBottom w:val="0"/>
      <w:divBdr>
        <w:top w:val="none" w:sz="0" w:space="0" w:color="auto"/>
        <w:left w:val="none" w:sz="0" w:space="0" w:color="auto"/>
        <w:bottom w:val="none" w:sz="0" w:space="0" w:color="auto"/>
        <w:right w:val="none" w:sz="0" w:space="0" w:color="auto"/>
      </w:divBdr>
    </w:div>
    <w:div w:id="1895967362">
      <w:marLeft w:val="640"/>
      <w:marRight w:val="0"/>
      <w:marTop w:val="0"/>
      <w:marBottom w:val="0"/>
      <w:divBdr>
        <w:top w:val="none" w:sz="0" w:space="0" w:color="auto"/>
        <w:left w:val="none" w:sz="0" w:space="0" w:color="auto"/>
        <w:bottom w:val="none" w:sz="0" w:space="0" w:color="auto"/>
        <w:right w:val="none" w:sz="0" w:space="0" w:color="auto"/>
      </w:divBdr>
    </w:div>
    <w:div w:id="1896815944">
      <w:marLeft w:val="640"/>
      <w:marRight w:val="0"/>
      <w:marTop w:val="0"/>
      <w:marBottom w:val="0"/>
      <w:divBdr>
        <w:top w:val="none" w:sz="0" w:space="0" w:color="auto"/>
        <w:left w:val="none" w:sz="0" w:space="0" w:color="auto"/>
        <w:bottom w:val="none" w:sz="0" w:space="0" w:color="auto"/>
        <w:right w:val="none" w:sz="0" w:space="0" w:color="auto"/>
      </w:divBdr>
    </w:div>
    <w:div w:id="1897163307">
      <w:marLeft w:val="640"/>
      <w:marRight w:val="0"/>
      <w:marTop w:val="0"/>
      <w:marBottom w:val="0"/>
      <w:divBdr>
        <w:top w:val="none" w:sz="0" w:space="0" w:color="auto"/>
        <w:left w:val="none" w:sz="0" w:space="0" w:color="auto"/>
        <w:bottom w:val="none" w:sz="0" w:space="0" w:color="auto"/>
        <w:right w:val="none" w:sz="0" w:space="0" w:color="auto"/>
      </w:divBdr>
    </w:div>
    <w:div w:id="1898852495">
      <w:marLeft w:val="640"/>
      <w:marRight w:val="0"/>
      <w:marTop w:val="0"/>
      <w:marBottom w:val="0"/>
      <w:divBdr>
        <w:top w:val="none" w:sz="0" w:space="0" w:color="auto"/>
        <w:left w:val="none" w:sz="0" w:space="0" w:color="auto"/>
        <w:bottom w:val="none" w:sz="0" w:space="0" w:color="auto"/>
        <w:right w:val="none" w:sz="0" w:space="0" w:color="auto"/>
      </w:divBdr>
    </w:div>
    <w:div w:id="1899129921">
      <w:marLeft w:val="640"/>
      <w:marRight w:val="0"/>
      <w:marTop w:val="0"/>
      <w:marBottom w:val="0"/>
      <w:divBdr>
        <w:top w:val="none" w:sz="0" w:space="0" w:color="auto"/>
        <w:left w:val="none" w:sz="0" w:space="0" w:color="auto"/>
        <w:bottom w:val="none" w:sz="0" w:space="0" w:color="auto"/>
        <w:right w:val="none" w:sz="0" w:space="0" w:color="auto"/>
      </w:divBdr>
    </w:div>
    <w:div w:id="1899824165">
      <w:marLeft w:val="640"/>
      <w:marRight w:val="0"/>
      <w:marTop w:val="0"/>
      <w:marBottom w:val="0"/>
      <w:divBdr>
        <w:top w:val="none" w:sz="0" w:space="0" w:color="auto"/>
        <w:left w:val="none" w:sz="0" w:space="0" w:color="auto"/>
        <w:bottom w:val="none" w:sz="0" w:space="0" w:color="auto"/>
        <w:right w:val="none" w:sz="0" w:space="0" w:color="auto"/>
      </w:divBdr>
    </w:div>
    <w:div w:id="1899854658">
      <w:marLeft w:val="640"/>
      <w:marRight w:val="0"/>
      <w:marTop w:val="0"/>
      <w:marBottom w:val="0"/>
      <w:divBdr>
        <w:top w:val="none" w:sz="0" w:space="0" w:color="auto"/>
        <w:left w:val="none" w:sz="0" w:space="0" w:color="auto"/>
        <w:bottom w:val="none" w:sz="0" w:space="0" w:color="auto"/>
        <w:right w:val="none" w:sz="0" w:space="0" w:color="auto"/>
      </w:divBdr>
    </w:div>
    <w:div w:id="1901287101">
      <w:marLeft w:val="640"/>
      <w:marRight w:val="0"/>
      <w:marTop w:val="0"/>
      <w:marBottom w:val="0"/>
      <w:divBdr>
        <w:top w:val="none" w:sz="0" w:space="0" w:color="auto"/>
        <w:left w:val="none" w:sz="0" w:space="0" w:color="auto"/>
        <w:bottom w:val="none" w:sz="0" w:space="0" w:color="auto"/>
        <w:right w:val="none" w:sz="0" w:space="0" w:color="auto"/>
      </w:divBdr>
    </w:div>
    <w:div w:id="1901554251">
      <w:marLeft w:val="640"/>
      <w:marRight w:val="0"/>
      <w:marTop w:val="0"/>
      <w:marBottom w:val="0"/>
      <w:divBdr>
        <w:top w:val="none" w:sz="0" w:space="0" w:color="auto"/>
        <w:left w:val="none" w:sz="0" w:space="0" w:color="auto"/>
        <w:bottom w:val="none" w:sz="0" w:space="0" w:color="auto"/>
        <w:right w:val="none" w:sz="0" w:space="0" w:color="auto"/>
      </w:divBdr>
    </w:div>
    <w:div w:id="1902788564">
      <w:marLeft w:val="640"/>
      <w:marRight w:val="0"/>
      <w:marTop w:val="0"/>
      <w:marBottom w:val="0"/>
      <w:divBdr>
        <w:top w:val="none" w:sz="0" w:space="0" w:color="auto"/>
        <w:left w:val="none" w:sz="0" w:space="0" w:color="auto"/>
        <w:bottom w:val="none" w:sz="0" w:space="0" w:color="auto"/>
        <w:right w:val="none" w:sz="0" w:space="0" w:color="auto"/>
      </w:divBdr>
    </w:div>
    <w:div w:id="1902790348">
      <w:marLeft w:val="640"/>
      <w:marRight w:val="0"/>
      <w:marTop w:val="0"/>
      <w:marBottom w:val="0"/>
      <w:divBdr>
        <w:top w:val="none" w:sz="0" w:space="0" w:color="auto"/>
        <w:left w:val="none" w:sz="0" w:space="0" w:color="auto"/>
        <w:bottom w:val="none" w:sz="0" w:space="0" w:color="auto"/>
        <w:right w:val="none" w:sz="0" w:space="0" w:color="auto"/>
      </w:divBdr>
    </w:div>
    <w:div w:id="1902905669">
      <w:marLeft w:val="640"/>
      <w:marRight w:val="0"/>
      <w:marTop w:val="0"/>
      <w:marBottom w:val="0"/>
      <w:divBdr>
        <w:top w:val="none" w:sz="0" w:space="0" w:color="auto"/>
        <w:left w:val="none" w:sz="0" w:space="0" w:color="auto"/>
        <w:bottom w:val="none" w:sz="0" w:space="0" w:color="auto"/>
        <w:right w:val="none" w:sz="0" w:space="0" w:color="auto"/>
      </w:divBdr>
    </w:div>
    <w:div w:id="1903052829">
      <w:marLeft w:val="640"/>
      <w:marRight w:val="0"/>
      <w:marTop w:val="0"/>
      <w:marBottom w:val="0"/>
      <w:divBdr>
        <w:top w:val="none" w:sz="0" w:space="0" w:color="auto"/>
        <w:left w:val="none" w:sz="0" w:space="0" w:color="auto"/>
        <w:bottom w:val="none" w:sz="0" w:space="0" w:color="auto"/>
        <w:right w:val="none" w:sz="0" w:space="0" w:color="auto"/>
      </w:divBdr>
    </w:div>
    <w:div w:id="1903247549">
      <w:marLeft w:val="640"/>
      <w:marRight w:val="0"/>
      <w:marTop w:val="0"/>
      <w:marBottom w:val="0"/>
      <w:divBdr>
        <w:top w:val="none" w:sz="0" w:space="0" w:color="auto"/>
        <w:left w:val="none" w:sz="0" w:space="0" w:color="auto"/>
        <w:bottom w:val="none" w:sz="0" w:space="0" w:color="auto"/>
        <w:right w:val="none" w:sz="0" w:space="0" w:color="auto"/>
      </w:divBdr>
    </w:div>
    <w:div w:id="1903756788">
      <w:marLeft w:val="640"/>
      <w:marRight w:val="0"/>
      <w:marTop w:val="0"/>
      <w:marBottom w:val="0"/>
      <w:divBdr>
        <w:top w:val="none" w:sz="0" w:space="0" w:color="auto"/>
        <w:left w:val="none" w:sz="0" w:space="0" w:color="auto"/>
        <w:bottom w:val="none" w:sz="0" w:space="0" w:color="auto"/>
        <w:right w:val="none" w:sz="0" w:space="0" w:color="auto"/>
      </w:divBdr>
    </w:div>
    <w:div w:id="1904482092">
      <w:marLeft w:val="640"/>
      <w:marRight w:val="0"/>
      <w:marTop w:val="0"/>
      <w:marBottom w:val="0"/>
      <w:divBdr>
        <w:top w:val="none" w:sz="0" w:space="0" w:color="auto"/>
        <w:left w:val="none" w:sz="0" w:space="0" w:color="auto"/>
        <w:bottom w:val="none" w:sz="0" w:space="0" w:color="auto"/>
        <w:right w:val="none" w:sz="0" w:space="0" w:color="auto"/>
      </w:divBdr>
    </w:div>
    <w:div w:id="1905524760">
      <w:marLeft w:val="640"/>
      <w:marRight w:val="0"/>
      <w:marTop w:val="0"/>
      <w:marBottom w:val="0"/>
      <w:divBdr>
        <w:top w:val="none" w:sz="0" w:space="0" w:color="auto"/>
        <w:left w:val="none" w:sz="0" w:space="0" w:color="auto"/>
        <w:bottom w:val="none" w:sz="0" w:space="0" w:color="auto"/>
        <w:right w:val="none" w:sz="0" w:space="0" w:color="auto"/>
      </w:divBdr>
    </w:div>
    <w:div w:id="1905673912">
      <w:marLeft w:val="640"/>
      <w:marRight w:val="0"/>
      <w:marTop w:val="0"/>
      <w:marBottom w:val="0"/>
      <w:divBdr>
        <w:top w:val="none" w:sz="0" w:space="0" w:color="auto"/>
        <w:left w:val="none" w:sz="0" w:space="0" w:color="auto"/>
        <w:bottom w:val="none" w:sz="0" w:space="0" w:color="auto"/>
        <w:right w:val="none" w:sz="0" w:space="0" w:color="auto"/>
      </w:divBdr>
    </w:div>
    <w:div w:id="1905753071">
      <w:marLeft w:val="640"/>
      <w:marRight w:val="0"/>
      <w:marTop w:val="0"/>
      <w:marBottom w:val="0"/>
      <w:divBdr>
        <w:top w:val="none" w:sz="0" w:space="0" w:color="auto"/>
        <w:left w:val="none" w:sz="0" w:space="0" w:color="auto"/>
        <w:bottom w:val="none" w:sz="0" w:space="0" w:color="auto"/>
        <w:right w:val="none" w:sz="0" w:space="0" w:color="auto"/>
      </w:divBdr>
    </w:div>
    <w:div w:id="1907374679">
      <w:marLeft w:val="640"/>
      <w:marRight w:val="0"/>
      <w:marTop w:val="0"/>
      <w:marBottom w:val="0"/>
      <w:divBdr>
        <w:top w:val="none" w:sz="0" w:space="0" w:color="auto"/>
        <w:left w:val="none" w:sz="0" w:space="0" w:color="auto"/>
        <w:bottom w:val="none" w:sz="0" w:space="0" w:color="auto"/>
        <w:right w:val="none" w:sz="0" w:space="0" w:color="auto"/>
      </w:divBdr>
    </w:div>
    <w:div w:id="1907453148">
      <w:marLeft w:val="640"/>
      <w:marRight w:val="0"/>
      <w:marTop w:val="0"/>
      <w:marBottom w:val="0"/>
      <w:divBdr>
        <w:top w:val="none" w:sz="0" w:space="0" w:color="auto"/>
        <w:left w:val="none" w:sz="0" w:space="0" w:color="auto"/>
        <w:bottom w:val="none" w:sz="0" w:space="0" w:color="auto"/>
        <w:right w:val="none" w:sz="0" w:space="0" w:color="auto"/>
      </w:divBdr>
    </w:div>
    <w:div w:id="1908220330">
      <w:marLeft w:val="640"/>
      <w:marRight w:val="0"/>
      <w:marTop w:val="0"/>
      <w:marBottom w:val="0"/>
      <w:divBdr>
        <w:top w:val="none" w:sz="0" w:space="0" w:color="auto"/>
        <w:left w:val="none" w:sz="0" w:space="0" w:color="auto"/>
        <w:bottom w:val="none" w:sz="0" w:space="0" w:color="auto"/>
        <w:right w:val="none" w:sz="0" w:space="0" w:color="auto"/>
      </w:divBdr>
    </w:div>
    <w:div w:id="1908221022">
      <w:marLeft w:val="640"/>
      <w:marRight w:val="0"/>
      <w:marTop w:val="0"/>
      <w:marBottom w:val="0"/>
      <w:divBdr>
        <w:top w:val="none" w:sz="0" w:space="0" w:color="auto"/>
        <w:left w:val="none" w:sz="0" w:space="0" w:color="auto"/>
        <w:bottom w:val="none" w:sz="0" w:space="0" w:color="auto"/>
        <w:right w:val="none" w:sz="0" w:space="0" w:color="auto"/>
      </w:divBdr>
    </w:div>
    <w:div w:id="1909487072">
      <w:marLeft w:val="640"/>
      <w:marRight w:val="0"/>
      <w:marTop w:val="0"/>
      <w:marBottom w:val="0"/>
      <w:divBdr>
        <w:top w:val="none" w:sz="0" w:space="0" w:color="auto"/>
        <w:left w:val="none" w:sz="0" w:space="0" w:color="auto"/>
        <w:bottom w:val="none" w:sz="0" w:space="0" w:color="auto"/>
        <w:right w:val="none" w:sz="0" w:space="0" w:color="auto"/>
      </w:divBdr>
    </w:div>
    <w:div w:id="1909529797">
      <w:marLeft w:val="640"/>
      <w:marRight w:val="0"/>
      <w:marTop w:val="0"/>
      <w:marBottom w:val="0"/>
      <w:divBdr>
        <w:top w:val="none" w:sz="0" w:space="0" w:color="auto"/>
        <w:left w:val="none" w:sz="0" w:space="0" w:color="auto"/>
        <w:bottom w:val="none" w:sz="0" w:space="0" w:color="auto"/>
        <w:right w:val="none" w:sz="0" w:space="0" w:color="auto"/>
      </w:divBdr>
    </w:div>
    <w:div w:id="1909606734">
      <w:marLeft w:val="640"/>
      <w:marRight w:val="0"/>
      <w:marTop w:val="0"/>
      <w:marBottom w:val="0"/>
      <w:divBdr>
        <w:top w:val="none" w:sz="0" w:space="0" w:color="auto"/>
        <w:left w:val="none" w:sz="0" w:space="0" w:color="auto"/>
        <w:bottom w:val="none" w:sz="0" w:space="0" w:color="auto"/>
        <w:right w:val="none" w:sz="0" w:space="0" w:color="auto"/>
      </w:divBdr>
    </w:div>
    <w:div w:id="1911497381">
      <w:marLeft w:val="640"/>
      <w:marRight w:val="0"/>
      <w:marTop w:val="0"/>
      <w:marBottom w:val="0"/>
      <w:divBdr>
        <w:top w:val="none" w:sz="0" w:space="0" w:color="auto"/>
        <w:left w:val="none" w:sz="0" w:space="0" w:color="auto"/>
        <w:bottom w:val="none" w:sz="0" w:space="0" w:color="auto"/>
        <w:right w:val="none" w:sz="0" w:space="0" w:color="auto"/>
      </w:divBdr>
    </w:div>
    <w:div w:id="1913615380">
      <w:marLeft w:val="640"/>
      <w:marRight w:val="0"/>
      <w:marTop w:val="0"/>
      <w:marBottom w:val="0"/>
      <w:divBdr>
        <w:top w:val="none" w:sz="0" w:space="0" w:color="auto"/>
        <w:left w:val="none" w:sz="0" w:space="0" w:color="auto"/>
        <w:bottom w:val="none" w:sz="0" w:space="0" w:color="auto"/>
        <w:right w:val="none" w:sz="0" w:space="0" w:color="auto"/>
      </w:divBdr>
    </w:div>
    <w:div w:id="1914005221">
      <w:marLeft w:val="640"/>
      <w:marRight w:val="0"/>
      <w:marTop w:val="0"/>
      <w:marBottom w:val="0"/>
      <w:divBdr>
        <w:top w:val="none" w:sz="0" w:space="0" w:color="auto"/>
        <w:left w:val="none" w:sz="0" w:space="0" w:color="auto"/>
        <w:bottom w:val="none" w:sz="0" w:space="0" w:color="auto"/>
        <w:right w:val="none" w:sz="0" w:space="0" w:color="auto"/>
      </w:divBdr>
    </w:div>
    <w:div w:id="1914195192">
      <w:marLeft w:val="640"/>
      <w:marRight w:val="0"/>
      <w:marTop w:val="0"/>
      <w:marBottom w:val="0"/>
      <w:divBdr>
        <w:top w:val="none" w:sz="0" w:space="0" w:color="auto"/>
        <w:left w:val="none" w:sz="0" w:space="0" w:color="auto"/>
        <w:bottom w:val="none" w:sz="0" w:space="0" w:color="auto"/>
        <w:right w:val="none" w:sz="0" w:space="0" w:color="auto"/>
      </w:divBdr>
    </w:div>
    <w:div w:id="1914468647">
      <w:marLeft w:val="640"/>
      <w:marRight w:val="0"/>
      <w:marTop w:val="0"/>
      <w:marBottom w:val="0"/>
      <w:divBdr>
        <w:top w:val="none" w:sz="0" w:space="0" w:color="auto"/>
        <w:left w:val="none" w:sz="0" w:space="0" w:color="auto"/>
        <w:bottom w:val="none" w:sz="0" w:space="0" w:color="auto"/>
        <w:right w:val="none" w:sz="0" w:space="0" w:color="auto"/>
      </w:divBdr>
    </w:div>
    <w:div w:id="1915235001">
      <w:marLeft w:val="640"/>
      <w:marRight w:val="0"/>
      <w:marTop w:val="0"/>
      <w:marBottom w:val="0"/>
      <w:divBdr>
        <w:top w:val="none" w:sz="0" w:space="0" w:color="auto"/>
        <w:left w:val="none" w:sz="0" w:space="0" w:color="auto"/>
        <w:bottom w:val="none" w:sz="0" w:space="0" w:color="auto"/>
        <w:right w:val="none" w:sz="0" w:space="0" w:color="auto"/>
      </w:divBdr>
    </w:div>
    <w:div w:id="1915236706">
      <w:marLeft w:val="640"/>
      <w:marRight w:val="0"/>
      <w:marTop w:val="0"/>
      <w:marBottom w:val="0"/>
      <w:divBdr>
        <w:top w:val="none" w:sz="0" w:space="0" w:color="auto"/>
        <w:left w:val="none" w:sz="0" w:space="0" w:color="auto"/>
        <w:bottom w:val="none" w:sz="0" w:space="0" w:color="auto"/>
        <w:right w:val="none" w:sz="0" w:space="0" w:color="auto"/>
      </w:divBdr>
    </w:div>
    <w:div w:id="1915580325">
      <w:marLeft w:val="640"/>
      <w:marRight w:val="0"/>
      <w:marTop w:val="0"/>
      <w:marBottom w:val="0"/>
      <w:divBdr>
        <w:top w:val="none" w:sz="0" w:space="0" w:color="auto"/>
        <w:left w:val="none" w:sz="0" w:space="0" w:color="auto"/>
        <w:bottom w:val="none" w:sz="0" w:space="0" w:color="auto"/>
        <w:right w:val="none" w:sz="0" w:space="0" w:color="auto"/>
      </w:divBdr>
    </w:div>
    <w:div w:id="1915817964">
      <w:marLeft w:val="640"/>
      <w:marRight w:val="0"/>
      <w:marTop w:val="0"/>
      <w:marBottom w:val="0"/>
      <w:divBdr>
        <w:top w:val="none" w:sz="0" w:space="0" w:color="auto"/>
        <w:left w:val="none" w:sz="0" w:space="0" w:color="auto"/>
        <w:bottom w:val="none" w:sz="0" w:space="0" w:color="auto"/>
        <w:right w:val="none" w:sz="0" w:space="0" w:color="auto"/>
      </w:divBdr>
    </w:div>
    <w:div w:id="1917010924">
      <w:marLeft w:val="640"/>
      <w:marRight w:val="0"/>
      <w:marTop w:val="0"/>
      <w:marBottom w:val="0"/>
      <w:divBdr>
        <w:top w:val="none" w:sz="0" w:space="0" w:color="auto"/>
        <w:left w:val="none" w:sz="0" w:space="0" w:color="auto"/>
        <w:bottom w:val="none" w:sz="0" w:space="0" w:color="auto"/>
        <w:right w:val="none" w:sz="0" w:space="0" w:color="auto"/>
      </w:divBdr>
    </w:div>
    <w:div w:id="1917737323">
      <w:marLeft w:val="640"/>
      <w:marRight w:val="0"/>
      <w:marTop w:val="0"/>
      <w:marBottom w:val="0"/>
      <w:divBdr>
        <w:top w:val="none" w:sz="0" w:space="0" w:color="auto"/>
        <w:left w:val="none" w:sz="0" w:space="0" w:color="auto"/>
        <w:bottom w:val="none" w:sz="0" w:space="0" w:color="auto"/>
        <w:right w:val="none" w:sz="0" w:space="0" w:color="auto"/>
      </w:divBdr>
    </w:div>
    <w:div w:id="1919362483">
      <w:marLeft w:val="640"/>
      <w:marRight w:val="0"/>
      <w:marTop w:val="0"/>
      <w:marBottom w:val="0"/>
      <w:divBdr>
        <w:top w:val="none" w:sz="0" w:space="0" w:color="auto"/>
        <w:left w:val="none" w:sz="0" w:space="0" w:color="auto"/>
        <w:bottom w:val="none" w:sz="0" w:space="0" w:color="auto"/>
        <w:right w:val="none" w:sz="0" w:space="0" w:color="auto"/>
      </w:divBdr>
    </w:div>
    <w:div w:id="1919709387">
      <w:marLeft w:val="640"/>
      <w:marRight w:val="0"/>
      <w:marTop w:val="0"/>
      <w:marBottom w:val="0"/>
      <w:divBdr>
        <w:top w:val="none" w:sz="0" w:space="0" w:color="auto"/>
        <w:left w:val="none" w:sz="0" w:space="0" w:color="auto"/>
        <w:bottom w:val="none" w:sz="0" w:space="0" w:color="auto"/>
        <w:right w:val="none" w:sz="0" w:space="0" w:color="auto"/>
      </w:divBdr>
    </w:div>
    <w:div w:id="1921057477">
      <w:marLeft w:val="640"/>
      <w:marRight w:val="0"/>
      <w:marTop w:val="0"/>
      <w:marBottom w:val="0"/>
      <w:divBdr>
        <w:top w:val="none" w:sz="0" w:space="0" w:color="auto"/>
        <w:left w:val="none" w:sz="0" w:space="0" w:color="auto"/>
        <w:bottom w:val="none" w:sz="0" w:space="0" w:color="auto"/>
        <w:right w:val="none" w:sz="0" w:space="0" w:color="auto"/>
      </w:divBdr>
    </w:div>
    <w:div w:id="1921407731">
      <w:marLeft w:val="640"/>
      <w:marRight w:val="0"/>
      <w:marTop w:val="0"/>
      <w:marBottom w:val="0"/>
      <w:divBdr>
        <w:top w:val="none" w:sz="0" w:space="0" w:color="auto"/>
        <w:left w:val="none" w:sz="0" w:space="0" w:color="auto"/>
        <w:bottom w:val="none" w:sz="0" w:space="0" w:color="auto"/>
        <w:right w:val="none" w:sz="0" w:space="0" w:color="auto"/>
      </w:divBdr>
    </w:div>
    <w:div w:id="1921862985">
      <w:marLeft w:val="640"/>
      <w:marRight w:val="0"/>
      <w:marTop w:val="0"/>
      <w:marBottom w:val="0"/>
      <w:divBdr>
        <w:top w:val="none" w:sz="0" w:space="0" w:color="auto"/>
        <w:left w:val="none" w:sz="0" w:space="0" w:color="auto"/>
        <w:bottom w:val="none" w:sz="0" w:space="0" w:color="auto"/>
        <w:right w:val="none" w:sz="0" w:space="0" w:color="auto"/>
      </w:divBdr>
    </w:div>
    <w:div w:id="1922521673">
      <w:marLeft w:val="640"/>
      <w:marRight w:val="0"/>
      <w:marTop w:val="0"/>
      <w:marBottom w:val="0"/>
      <w:divBdr>
        <w:top w:val="none" w:sz="0" w:space="0" w:color="auto"/>
        <w:left w:val="none" w:sz="0" w:space="0" w:color="auto"/>
        <w:bottom w:val="none" w:sz="0" w:space="0" w:color="auto"/>
        <w:right w:val="none" w:sz="0" w:space="0" w:color="auto"/>
      </w:divBdr>
    </w:div>
    <w:div w:id="1922832409">
      <w:marLeft w:val="640"/>
      <w:marRight w:val="0"/>
      <w:marTop w:val="0"/>
      <w:marBottom w:val="0"/>
      <w:divBdr>
        <w:top w:val="none" w:sz="0" w:space="0" w:color="auto"/>
        <w:left w:val="none" w:sz="0" w:space="0" w:color="auto"/>
        <w:bottom w:val="none" w:sz="0" w:space="0" w:color="auto"/>
        <w:right w:val="none" w:sz="0" w:space="0" w:color="auto"/>
      </w:divBdr>
    </w:div>
    <w:div w:id="1922836205">
      <w:marLeft w:val="640"/>
      <w:marRight w:val="0"/>
      <w:marTop w:val="0"/>
      <w:marBottom w:val="0"/>
      <w:divBdr>
        <w:top w:val="none" w:sz="0" w:space="0" w:color="auto"/>
        <w:left w:val="none" w:sz="0" w:space="0" w:color="auto"/>
        <w:bottom w:val="none" w:sz="0" w:space="0" w:color="auto"/>
        <w:right w:val="none" w:sz="0" w:space="0" w:color="auto"/>
      </w:divBdr>
    </w:div>
    <w:div w:id="1924489486">
      <w:marLeft w:val="640"/>
      <w:marRight w:val="0"/>
      <w:marTop w:val="0"/>
      <w:marBottom w:val="0"/>
      <w:divBdr>
        <w:top w:val="none" w:sz="0" w:space="0" w:color="auto"/>
        <w:left w:val="none" w:sz="0" w:space="0" w:color="auto"/>
        <w:bottom w:val="none" w:sz="0" w:space="0" w:color="auto"/>
        <w:right w:val="none" w:sz="0" w:space="0" w:color="auto"/>
      </w:divBdr>
    </w:div>
    <w:div w:id="1924532239">
      <w:marLeft w:val="640"/>
      <w:marRight w:val="0"/>
      <w:marTop w:val="0"/>
      <w:marBottom w:val="0"/>
      <w:divBdr>
        <w:top w:val="none" w:sz="0" w:space="0" w:color="auto"/>
        <w:left w:val="none" w:sz="0" w:space="0" w:color="auto"/>
        <w:bottom w:val="none" w:sz="0" w:space="0" w:color="auto"/>
        <w:right w:val="none" w:sz="0" w:space="0" w:color="auto"/>
      </w:divBdr>
    </w:div>
    <w:div w:id="1925256385">
      <w:marLeft w:val="640"/>
      <w:marRight w:val="0"/>
      <w:marTop w:val="0"/>
      <w:marBottom w:val="0"/>
      <w:divBdr>
        <w:top w:val="none" w:sz="0" w:space="0" w:color="auto"/>
        <w:left w:val="none" w:sz="0" w:space="0" w:color="auto"/>
        <w:bottom w:val="none" w:sz="0" w:space="0" w:color="auto"/>
        <w:right w:val="none" w:sz="0" w:space="0" w:color="auto"/>
      </w:divBdr>
    </w:div>
    <w:div w:id="1926111538">
      <w:marLeft w:val="640"/>
      <w:marRight w:val="0"/>
      <w:marTop w:val="0"/>
      <w:marBottom w:val="0"/>
      <w:divBdr>
        <w:top w:val="none" w:sz="0" w:space="0" w:color="auto"/>
        <w:left w:val="none" w:sz="0" w:space="0" w:color="auto"/>
        <w:bottom w:val="none" w:sz="0" w:space="0" w:color="auto"/>
        <w:right w:val="none" w:sz="0" w:space="0" w:color="auto"/>
      </w:divBdr>
    </w:div>
    <w:div w:id="1928146048">
      <w:marLeft w:val="640"/>
      <w:marRight w:val="0"/>
      <w:marTop w:val="0"/>
      <w:marBottom w:val="0"/>
      <w:divBdr>
        <w:top w:val="none" w:sz="0" w:space="0" w:color="auto"/>
        <w:left w:val="none" w:sz="0" w:space="0" w:color="auto"/>
        <w:bottom w:val="none" w:sz="0" w:space="0" w:color="auto"/>
        <w:right w:val="none" w:sz="0" w:space="0" w:color="auto"/>
      </w:divBdr>
    </w:div>
    <w:div w:id="1929537175">
      <w:marLeft w:val="640"/>
      <w:marRight w:val="0"/>
      <w:marTop w:val="0"/>
      <w:marBottom w:val="0"/>
      <w:divBdr>
        <w:top w:val="none" w:sz="0" w:space="0" w:color="auto"/>
        <w:left w:val="none" w:sz="0" w:space="0" w:color="auto"/>
        <w:bottom w:val="none" w:sz="0" w:space="0" w:color="auto"/>
        <w:right w:val="none" w:sz="0" w:space="0" w:color="auto"/>
      </w:divBdr>
    </w:div>
    <w:div w:id="1929580311">
      <w:marLeft w:val="640"/>
      <w:marRight w:val="0"/>
      <w:marTop w:val="0"/>
      <w:marBottom w:val="0"/>
      <w:divBdr>
        <w:top w:val="none" w:sz="0" w:space="0" w:color="auto"/>
        <w:left w:val="none" w:sz="0" w:space="0" w:color="auto"/>
        <w:bottom w:val="none" w:sz="0" w:space="0" w:color="auto"/>
        <w:right w:val="none" w:sz="0" w:space="0" w:color="auto"/>
      </w:divBdr>
    </w:div>
    <w:div w:id="1929582681">
      <w:marLeft w:val="640"/>
      <w:marRight w:val="0"/>
      <w:marTop w:val="0"/>
      <w:marBottom w:val="0"/>
      <w:divBdr>
        <w:top w:val="none" w:sz="0" w:space="0" w:color="auto"/>
        <w:left w:val="none" w:sz="0" w:space="0" w:color="auto"/>
        <w:bottom w:val="none" w:sz="0" w:space="0" w:color="auto"/>
        <w:right w:val="none" w:sz="0" w:space="0" w:color="auto"/>
      </w:divBdr>
    </w:div>
    <w:div w:id="1931426960">
      <w:marLeft w:val="640"/>
      <w:marRight w:val="0"/>
      <w:marTop w:val="0"/>
      <w:marBottom w:val="0"/>
      <w:divBdr>
        <w:top w:val="none" w:sz="0" w:space="0" w:color="auto"/>
        <w:left w:val="none" w:sz="0" w:space="0" w:color="auto"/>
        <w:bottom w:val="none" w:sz="0" w:space="0" w:color="auto"/>
        <w:right w:val="none" w:sz="0" w:space="0" w:color="auto"/>
      </w:divBdr>
    </w:div>
    <w:div w:id="1932422776">
      <w:marLeft w:val="640"/>
      <w:marRight w:val="0"/>
      <w:marTop w:val="0"/>
      <w:marBottom w:val="0"/>
      <w:divBdr>
        <w:top w:val="none" w:sz="0" w:space="0" w:color="auto"/>
        <w:left w:val="none" w:sz="0" w:space="0" w:color="auto"/>
        <w:bottom w:val="none" w:sz="0" w:space="0" w:color="auto"/>
        <w:right w:val="none" w:sz="0" w:space="0" w:color="auto"/>
      </w:divBdr>
    </w:div>
    <w:div w:id="1933312781">
      <w:marLeft w:val="640"/>
      <w:marRight w:val="0"/>
      <w:marTop w:val="0"/>
      <w:marBottom w:val="0"/>
      <w:divBdr>
        <w:top w:val="none" w:sz="0" w:space="0" w:color="auto"/>
        <w:left w:val="none" w:sz="0" w:space="0" w:color="auto"/>
        <w:bottom w:val="none" w:sz="0" w:space="0" w:color="auto"/>
        <w:right w:val="none" w:sz="0" w:space="0" w:color="auto"/>
      </w:divBdr>
    </w:div>
    <w:div w:id="1933853186">
      <w:marLeft w:val="640"/>
      <w:marRight w:val="0"/>
      <w:marTop w:val="0"/>
      <w:marBottom w:val="0"/>
      <w:divBdr>
        <w:top w:val="none" w:sz="0" w:space="0" w:color="auto"/>
        <w:left w:val="none" w:sz="0" w:space="0" w:color="auto"/>
        <w:bottom w:val="none" w:sz="0" w:space="0" w:color="auto"/>
        <w:right w:val="none" w:sz="0" w:space="0" w:color="auto"/>
      </w:divBdr>
    </w:div>
    <w:div w:id="1934052748">
      <w:marLeft w:val="640"/>
      <w:marRight w:val="0"/>
      <w:marTop w:val="0"/>
      <w:marBottom w:val="0"/>
      <w:divBdr>
        <w:top w:val="none" w:sz="0" w:space="0" w:color="auto"/>
        <w:left w:val="none" w:sz="0" w:space="0" w:color="auto"/>
        <w:bottom w:val="none" w:sz="0" w:space="0" w:color="auto"/>
        <w:right w:val="none" w:sz="0" w:space="0" w:color="auto"/>
      </w:divBdr>
    </w:div>
    <w:div w:id="1934431821">
      <w:marLeft w:val="640"/>
      <w:marRight w:val="0"/>
      <w:marTop w:val="0"/>
      <w:marBottom w:val="0"/>
      <w:divBdr>
        <w:top w:val="none" w:sz="0" w:space="0" w:color="auto"/>
        <w:left w:val="none" w:sz="0" w:space="0" w:color="auto"/>
        <w:bottom w:val="none" w:sz="0" w:space="0" w:color="auto"/>
        <w:right w:val="none" w:sz="0" w:space="0" w:color="auto"/>
      </w:divBdr>
    </w:div>
    <w:div w:id="1934704899">
      <w:marLeft w:val="640"/>
      <w:marRight w:val="0"/>
      <w:marTop w:val="0"/>
      <w:marBottom w:val="0"/>
      <w:divBdr>
        <w:top w:val="none" w:sz="0" w:space="0" w:color="auto"/>
        <w:left w:val="none" w:sz="0" w:space="0" w:color="auto"/>
        <w:bottom w:val="none" w:sz="0" w:space="0" w:color="auto"/>
        <w:right w:val="none" w:sz="0" w:space="0" w:color="auto"/>
      </w:divBdr>
    </w:div>
    <w:div w:id="1934782409">
      <w:marLeft w:val="640"/>
      <w:marRight w:val="0"/>
      <w:marTop w:val="0"/>
      <w:marBottom w:val="0"/>
      <w:divBdr>
        <w:top w:val="none" w:sz="0" w:space="0" w:color="auto"/>
        <w:left w:val="none" w:sz="0" w:space="0" w:color="auto"/>
        <w:bottom w:val="none" w:sz="0" w:space="0" w:color="auto"/>
        <w:right w:val="none" w:sz="0" w:space="0" w:color="auto"/>
      </w:divBdr>
    </w:div>
    <w:div w:id="1935548202">
      <w:marLeft w:val="640"/>
      <w:marRight w:val="0"/>
      <w:marTop w:val="0"/>
      <w:marBottom w:val="0"/>
      <w:divBdr>
        <w:top w:val="none" w:sz="0" w:space="0" w:color="auto"/>
        <w:left w:val="none" w:sz="0" w:space="0" w:color="auto"/>
        <w:bottom w:val="none" w:sz="0" w:space="0" w:color="auto"/>
        <w:right w:val="none" w:sz="0" w:space="0" w:color="auto"/>
      </w:divBdr>
    </w:div>
    <w:div w:id="1936554856">
      <w:marLeft w:val="640"/>
      <w:marRight w:val="0"/>
      <w:marTop w:val="0"/>
      <w:marBottom w:val="0"/>
      <w:divBdr>
        <w:top w:val="none" w:sz="0" w:space="0" w:color="auto"/>
        <w:left w:val="none" w:sz="0" w:space="0" w:color="auto"/>
        <w:bottom w:val="none" w:sz="0" w:space="0" w:color="auto"/>
        <w:right w:val="none" w:sz="0" w:space="0" w:color="auto"/>
      </w:divBdr>
    </w:div>
    <w:div w:id="1936664647">
      <w:marLeft w:val="640"/>
      <w:marRight w:val="0"/>
      <w:marTop w:val="0"/>
      <w:marBottom w:val="0"/>
      <w:divBdr>
        <w:top w:val="none" w:sz="0" w:space="0" w:color="auto"/>
        <w:left w:val="none" w:sz="0" w:space="0" w:color="auto"/>
        <w:bottom w:val="none" w:sz="0" w:space="0" w:color="auto"/>
        <w:right w:val="none" w:sz="0" w:space="0" w:color="auto"/>
      </w:divBdr>
    </w:div>
    <w:div w:id="1938096584">
      <w:marLeft w:val="640"/>
      <w:marRight w:val="0"/>
      <w:marTop w:val="0"/>
      <w:marBottom w:val="0"/>
      <w:divBdr>
        <w:top w:val="none" w:sz="0" w:space="0" w:color="auto"/>
        <w:left w:val="none" w:sz="0" w:space="0" w:color="auto"/>
        <w:bottom w:val="none" w:sz="0" w:space="0" w:color="auto"/>
        <w:right w:val="none" w:sz="0" w:space="0" w:color="auto"/>
      </w:divBdr>
    </w:div>
    <w:div w:id="1938370459">
      <w:marLeft w:val="640"/>
      <w:marRight w:val="0"/>
      <w:marTop w:val="0"/>
      <w:marBottom w:val="0"/>
      <w:divBdr>
        <w:top w:val="none" w:sz="0" w:space="0" w:color="auto"/>
        <w:left w:val="none" w:sz="0" w:space="0" w:color="auto"/>
        <w:bottom w:val="none" w:sz="0" w:space="0" w:color="auto"/>
        <w:right w:val="none" w:sz="0" w:space="0" w:color="auto"/>
      </w:divBdr>
    </w:div>
    <w:div w:id="1939756209">
      <w:marLeft w:val="640"/>
      <w:marRight w:val="0"/>
      <w:marTop w:val="0"/>
      <w:marBottom w:val="0"/>
      <w:divBdr>
        <w:top w:val="none" w:sz="0" w:space="0" w:color="auto"/>
        <w:left w:val="none" w:sz="0" w:space="0" w:color="auto"/>
        <w:bottom w:val="none" w:sz="0" w:space="0" w:color="auto"/>
        <w:right w:val="none" w:sz="0" w:space="0" w:color="auto"/>
      </w:divBdr>
    </w:div>
    <w:div w:id="1939943936">
      <w:marLeft w:val="640"/>
      <w:marRight w:val="0"/>
      <w:marTop w:val="0"/>
      <w:marBottom w:val="0"/>
      <w:divBdr>
        <w:top w:val="none" w:sz="0" w:space="0" w:color="auto"/>
        <w:left w:val="none" w:sz="0" w:space="0" w:color="auto"/>
        <w:bottom w:val="none" w:sz="0" w:space="0" w:color="auto"/>
        <w:right w:val="none" w:sz="0" w:space="0" w:color="auto"/>
      </w:divBdr>
    </w:div>
    <w:div w:id="1940675359">
      <w:marLeft w:val="640"/>
      <w:marRight w:val="0"/>
      <w:marTop w:val="0"/>
      <w:marBottom w:val="0"/>
      <w:divBdr>
        <w:top w:val="none" w:sz="0" w:space="0" w:color="auto"/>
        <w:left w:val="none" w:sz="0" w:space="0" w:color="auto"/>
        <w:bottom w:val="none" w:sz="0" w:space="0" w:color="auto"/>
        <w:right w:val="none" w:sz="0" w:space="0" w:color="auto"/>
      </w:divBdr>
    </w:div>
    <w:div w:id="1942566437">
      <w:marLeft w:val="640"/>
      <w:marRight w:val="0"/>
      <w:marTop w:val="0"/>
      <w:marBottom w:val="0"/>
      <w:divBdr>
        <w:top w:val="none" w:sz="0" w:space="0" w:color="auto"/>
        <w:left w:val="none" w:sz="0" w:space="0" w:color="auto"/>
        <w:bottom w:val="none" w:sz="0" w:space="0" w:color="auto"/>
        <w:right w:val="none" w:sz="0" w:space="0" w:color="auto"/>
      </w:divBdr>
    </w:div>
    <w:div w:id="1944217496">
      <w:marLeft w:val="640"/>
      <w:marRight w:val="0"/>
      <w:marTop w:val="0"/>
      <w:marBottom w:val="0"/>
      <w:divBdr>
        <w:top w:val="none" w:sz="0" w:space="0" w:color="auto"/>
        <w:left w:val="none" w:sz="0" w:space="0" w:color="auto"/>
        <w:bottom w:val="none" w:sz="0" w:space="0" w:color="auto"/>
        <w:right w:val="none" w:sz="0" w:space="0" w:color="auto"/>
      </w:divBdr>
    </w:div>
    <w:div w:id="1945532425">
      <w:marLeft w:val="640"/>
      <w:marRight w:val="0"/>
      <w:marTop w:val="0"/>
      <w:marBottom w:val="0"/>
      <w:divBdr>
        <w:top w:val="none" w:sz="0" w:space="0" w:color="auto"/>
        <w:left w:val="none" w:sz="0" w:space="0" w:color="auto"/>
        <w:bottom w:val="none" w:sz="0" w:space="0" w:color="auto"/>
        <w:right w:val="none" w:sz="0" w:space="0" w:color="auto"/>
      </w:divBdr>
    </w:div>
    <w:div w:id="1945729000">
      <w:marLeft w:val="640"/>
      <w:marRight w:val="0"/>
      <w:marTop w:val="0"/>
      <w:marBottom w:val="0"/>
      <w:divBdr>
        <w:top w:val="none" w:sz="0" w:space="0" w:color="auto"/>
        <w:left w:val="none" w:sz="0" w:space="0" w:color="auto"/>
        <w:bottom w:val="none" w:sz="0" w:space="0" w:color="auto"/>
        <w:right w:val="none" w:sz="0" w:space="0" w:color="auto"/>
      </w:divBdr>
    </w:div>
    <w:div w:id="1946888506">
      <w:marLeft w:val="640"/>
      <w:marRight w:val="0"/>
      <w:marTop w:val="0"/>
      <w:marBottom w:val="0"/>
      <w:divBdr>
        <w:top w:val="none" w:sz="0" w:space="0" w:color="auto"/>
        <w:left w:val="none" w:sz="0" w:space="0" w:color="auto"/>
        <w:bottom w:val="none" w:sz="0" w:space="0" w:color="auto"/>
        <w:right w:val="none" w:sz="0" w:space="0" w:color="auto"/>
      </w:divBdr>
    </w:div>
    <w:div w:id="1947157467">
      <w:marLeft w:val="640"/>
      <w:marRight w:val="0"/>
      <w:marTop w:val="0"/>
      <w:marBottom w:val="0"/>
      <w:divBdr>
        <w:top w:val="none" w:sz="0" w:space="0" w:color="auto"/>
        <w:left w:val="none" w:sz="0" w:space="0" w:color="auto"/>
        <w:bottom w:val="none" w:sz="0" w:space="0" w:color="auto"/>
        <w:right w:val="none" w:sz="0" w:space="0" w:color="auto"/>
      </w:divBdr>
    </w:div>
    <w:div w:id="1947611719">
      <w:marLeft w:val="640"/>
      <w:marRight w:val="0"/>
      <w:marTop w:val="0"/>
      <w:marBottom w:val="0"/>
      <w:divBdr>
        <w:top w:val="none" w:sz="0" w:space="0" w:color="auto"/>
        <w:left w:val="none" w:sz="0" w:space="0" w:color="auto"/>
        <w:bottom w:val="none" w:sz="0" w:space="0" w:color="auto"/>
        <w:right w:val="none" w:sz="0" w:space="0" w:color="auto"/>
      </w:divBdr>
    </w:div>
    <w:div w:id="1948393547">
      <w:marLeft w:val="640"/>
      <w:marRight w:val="0"/>
      <w:marTop w:val="0"/>
      <w:marBottom w:val="0"/>
      <w:divBdr>
        <w:top w:val="none" w:sz="0" w:space="0" w:color="auto"/>
        <w:left w:val="none" w:sz="0" w:space="0" w:color="auto"/>
        <w:bottom w:val="none" w:sz="0" w:space="0" w:color="auto"/>
        <w:right w:val="none" w:sz="0" w:space="0" w:color="auto"/>
      </w:divBdr>
    </w:div>
    <w:div w:id="1949854243">
      <w:marLeft w:val="640"/>
      <w:marRight w:val="0"/>
      <w:marTop w:val="0"/>
      <w:marBottom w:val="0"/>
      <w:divBdr>
        <w:top w:val="none" w:sz="0" w:space="0" w:color="auto"/>
        <w:left w:val="none" w:sz="0" w:space="0" w:color="auto"/>
        <w:bottom w:val="none" w:sz="0" w:space="0" w:color="auto"/>
        <w:right w:val="none" w:sz="0" w:space="0" w:color="auto"/>
      </w:divBdr>
    </w:div>
    <w:div w:id="1950163818">
      <w:marLeft w:val="640"/>
      <w:marRight w:val="0"/>
      <w:marTop w:val="0"/>
      <w:marBottom w:val="0"/>
      <w:divBdr>
        <w:top w:val="none" w:sz="0" w:space="0" w:color="auto"/>
        <w:left w:val="none" w:sz="0" w:space="0" w:color="auto"/>
        <w:bottom w:val="none" w:sz="0" w:space="0" w:color="auto"/>
        <w:right w:val="none" w:sz="0" w:space="0" w:color="auto"/>
      </w:divBdr>
    </w:div>
    <w:div w:id="1950165167">
      <w:marLeft w:val="640"/>
      <w:marRight w:val="0"/>
      <w:marTop w:val="0"/>
      <w:marBottom w:val="0"/>
      <w:divBdr>
        <w:top w:val="none" w:sz="0" w:space="0" w:color="auto"/>
        <w:left w:val="none" w:sz="0" w:space="0" w:color="auto"/>
        <w:bottom w:val="none" w:sz="0" w:space="0" w:color="auto"/>
        <w:right w:val="none" w:sz="0" w:space="0" w:color="auto"/>
      </w:divBdr>
    </w:div>
    <w:div w:id="1952666391">
      <w:marLeft w:val="640"/>
      <w:marRight w:val="0"/>
      <w:marTop w:val="0"/>
      <w:marBottom w:val="0"/>
      <w:divBdr>
        <w:top w:val="none" w:sz="0" w:space="0" w:color="auto"/>
        <w:left w:val="none" w:sz="0" w:space="0" w:color="auto"/>
        <w:bottom w:val="none" w:sz="0" w:space="0" w:color="auto"/>
        <w:right w:val="none" w:sz="0" w:space="0" w:color="auto"/>
      </w:divBdr>
    </w:div>
    <w:div w:id="1952930704">
      <w:marLeft w:val="640"/>
      <w:marRight w:val="0"/>
      <w:marTop w:val="0"/>
      <w:marBottom w:val="0"/>
      <w:divBdr>
        <w:top w:val="none" w:sz="0" w:space="0" w:color="auto"/>
        <w:left w:val="none" w:sz="0" w:space="0" w:color="auto"/>
        <w:bottom w:val="none" w:sz="0" w:space="0" w:color="auto"/>
        <w:right w:val="none" w:sz="0" w:space="0" w:color="auto"/>
      </w:divBdr>
    </w:div>
    <w:div w:id="1953513650">
      <w:marLeft w:val="640"/>
      <w:marRight w:val="0"/>
      <w:marTop w:val="0"/>
      <w:marBottom w:val="0"/>
      <w:divBdr>
        <w:top w:val="none" w:sz="0" w:space="0" w:color="auto"/>
        <w:left w:val="none" w:sz="0" w:space="0" w:color="auto"/>
        <w:bottom w:val="none" w:sz="0" w:space="0" w:color="auto"/>
        <w:right w:val="none" w:sz="0" w:space="0" w:color="auto"/>
      </w:divBdr>
    </w:div>
    <w:div w:id="1954246350">
      <w:marLeft w:val="640"/>
      <w:marRight w:val="0"/>
      <w:marTop w:val="0"/>
      <w:marBottom w:val="0"/>
      <w:divBdr>
        <w:top w:val="none" w:sz="0" w:space="0" w:color="auto"/>
        <w:left w:val="none" w:sz="0" w:space="0" w:color="auto"/>
        <w:bottom w:val="none" w:sz="0" w:space="0" w:color="auto"/>
        <w:right w:val="none" w:sz="0" w:space="0" w:color="auto"/>
      </w:divBdr>
    </w:div>
    <w:div w:id="1954555005">
      <w:marLeft w:val="640"/>
      <w:marRight w:val="0"/>
      <w:marTop w:val="0"/>
      <w:marBottom w:val="0"/>
      <w:divBdr>
        <w:top w:val="none" w:sz="0" w:space="0" w:color="auto"/>
        <w:left w:val="none" w:sz="0" w:space="0" w:color="auto"/>
        <w:bottom w:val="none" w:sz="0" w:space="0" w:color="auto"/>
        <w:right w:val="none" w:sz="0" w:space="0" w:color="auto"/>
      </w:divBdr>
    </w:div>
    <w:div w:id="1954703293">
      <w:marLeft w:val="640"/>
      <w:marRight w:val="0"/>
      <w:marTop w:val="0"/>
      <w:marBottom w:val="0"/>
      <w:divBdr>
        <w:top w:val="none" w:sz="0" w:space="0" w:color="auto"/>
        <w:left w:val="none" w:sz="0" w:space="0" w:color="auto"/>
        <w:bottom w:val="none" w:sz="0" w:space="0" w:color="auto"/>
        <w:right w:val="none" w:sz="0" w:space="0" w:color="auto"/>
      </w:divBdr>
    </w:div>
    <w:div w:id="1955480737">
      <w:marLeft w:val="640"/>
      <w:marRight w:val="0"/>
      <w:marTop w:val="0"/>
      <w:marBottom w:val="0"/>
      <w:divBdr>
        <w:top w:val="none" w:sz="0" w:space="0" w:color="auto"/>
        <w:left w:val="none" w:sz="0" w:space="0" w:color="auto"/>
        <w:bottom w:val="none" w:sz="0" w:space="0" w:color="auto"/>
        <w:right w:val="none" w:sz="0" w:space="0" w:color="auto"/>
      </w:divBdr>
    </w:div>
    <w:div w:id="1957984449">
      <w:marLeft w:val="640"/>
      <w:marRight w:val="0"/>
      <w:marTop w:val="0"/>
      <w:marBottom w:val="0"/>
      <w:divBdr>
        <w:top w:val="none" w:sz="0" w:space="0" w:color="auto"/>
        <w:left w:val="none" w:sz="0" w:space="0" w:color="auto"/>
        <w:bottom w:val="none" w:sz="0" w:space="0" w:color="auto"/>
        <w:right w:val="none" w:sz="0" w:space="0" w:color="auto"/>
      </w:divBdr>
    </w:div>
    <w:div w:id="1959213575">
      <w:marLeft w:val="640"/>
      <w:marRight w:val="0"/>
      <w:marTop w:val="0"/>
      <w:marBottom w:val="0"/>
      <w:divBdr>
        <w:top w:val="none" w:sz="0" w:space="0" w:color="auto"/>
        <w:left w:val="none" w:sz="0" w:space="0" w:color="auto"/>
        <w:bottom w:val="none" w:sz="0" w:space="0" w:color="auto"/>
        <w:right w:val="none" w:sz="0" w:space="0" w:color="auto"/>
      </w:divBdr>
    </w:div>
    <w:div w:id="1959527322">
      <w:marLeft w:val="640"/>
      <w:marRight w:val="0"/>
      <w:marTop w:val="0"/>
      <w:marBottom w:val="0"/>
      <w:divBdr>
        <w:top w:val="none" w:sz="0" w:space="0" w:color="auto"/>
        <w:left w:val="none" w:sz="0" w:space="0" w:color="auto"/>
        <w:bottom w:val="none" w:sz="0" w:space="0" w:color="auto"/>
        <w:right w:val="none" w:sz="0" w:space="0" w:color="auto"/>
      </w:divBdr>
    </w:div>
    <w:div w:id="1960452919">
      <w:marLeft w:val="640"/>
      <w:marRight w:val="0"/>
      <w:marTop w:val="0"/>
      <w:marBottom w:val="0"/>
      <w:divBdr>
        <w:top w:val="none" w:sz="0" w:space="0" w:color="auto"/>
        <w:left w:val="none" w:sz="0" w:space="0" w:color="auto"/>
        <w:bottom w:val="none" w:sz="0" w:space="0" w:color="auto"/>
        <w:right w:val="none" w:sz="0" w:space="0" w:color="auto"/>
      </w:divBdr>
    </w:div>
    <w:div w:id="1960601258">
      <w:marLeft w:val="640"/>
      <w:marRight w:val="0"/>
      <w:marTop w:val="0"/>
      <w:marBottom w:val="0"/>
      <w:divBdr>
        <w:top w:val="none" w:sz="0" w:space="0" w:color="auto"/>
        <w:left w:val="none" w:sz="0" w:space="0" w:color="auto"/>
        <w:bottom w:val="none" w:sz="0" w:space="0" w:color="auto"/>
        <w:right w:val="none" w:sz="0" w:space="0" w:color="auto"/>
      </w:divBdr>
    </w:div>
    <w:div w:id="1962105133">
      <w:marLeft w:val="640"/>
      <w:marRight w:val="0"/>
      <w:marTop w:val="0"/>
      <w:marBottom w:val="0"/>
      <w:divBdr>
        <w:top w:val="none" w:sz="0" w:space="0" w:color="auto"/>
        <w:left w:val="none" w:sz="0" w:space="0" w:color="auto"/>
        <w:bottom w:val="none" w:sz="0" w:space="0" w:color="auto"/>
        <w:right w:val="none" w:sz="0" w:space="0" w:color="auto"/>
      </w:divBdr>
    </w:div>
    <w:div w:id="1963343668">
      <w:marLeft w:val="640"/>
      <w:marRight w:val="0"/>
      <w:marTop w:val="0"/>
      <w:marBottom w:val="0"/>
      <w:divBdr>
        <w:top w:val="none" w:sz="0" w:space="0" w:color="auto"/>
        <w:left w:val="none" w:sz="0" w:space="0" w:color="auto"/>
        <w:bottom w:val="none" w:sz="0" w:space="0" w:color="auto"/>
        <w:right w:val="none" w:sz="0" w:space="0" w:color="auto"/>
      </w:divBdr>
    </w:div>
    <w:div w:id="1963925992">
      <w:marLeft w:val="640"/>
      <w:marRight w:val="0"/>
      <w:marTop w:val="0"/>
      <w:marBottom w:val="0"/>
      <w:divBdr>
        <w:top w:val="none" w:sz="0" w:space="0" w:color="auto"/>
        <w:left w:val="none" w:sz="0" w:space="0" w:color="auto"/>
        <w:bottom w:val="none" w:sz="0" w:space="0" w:color="auto"/>
        <w:right w:val="none" w:sz="0" w:space="0" w:color="auto"/>
      </w:divBdr>
    </w:div>
    <w:div w:id="1965965612">
      <w:marLeft w:val="640"/>
      <w:marRight w:val="0"/>
      <w:marTop w:val="0"/>
      <w:marBottom w:val="0"/>
      <w:divBdr>
        <w:top w:val="none" w:sz="0" w:space="0" w:color="auto"/>
        <w:left w:val="none" w:sz="0" w:space="0" w:color="auto"/>
        <w:bottom w:val="none" w:sz="0" w:space="0" w:color="auto"/>
        <w:right w:val="none" w:sz="0" w:space="0" w:color="auto"/>
      </w:divBdr>
    </w:div>
    <w:div w:id="1966425919">
      <w:marLeft w:val="640"/>
      <w:marRight w:val="0"/>
      <w:marTop w:val="0"/>
      <w:marBottom w:val="0"/>
      <w:divBdr>
        <w:top w:val="none" w:sz="0" w:space="0" w:color="auto"/>
        <w:left w:val="none" w:sz="0" w:space="0" w:color="auto"/>
        <w:bottom w:val="none" w:sz="0" w:space="0" w:color="auto"/>
        <w:right w:val="none" w:sz="0" w:space="0" w:color="auto"/>
      </w:divBdr>
    </w:div>
    <w:div w:id="1966959994">
      <w:marLeft w:val="640"/>
      <w:marRight w:val="0"/>
      <w:marTop w:val="0"/>
      <w:marBottom w:val="0"/>
      <w:divBdr>
        <w:top w:val="none" w:sz="0" w:space="0" w:color="auto"/>
        <w:left w:val="none" w:sz="0" w:space="0" w:color="auto"/>
        <w:bottom w:val="none" w:sz="0" w:space="0" w:color="auto"/>
        <w:right w:val="none" w:sz="0" w:space="0" w:color="auto"/>
      </w:divBdr>
    </w:div>
    <w:div w:id="1967856165">
      <w:marLeft w:val="640"/>
      <w:marRight w:val="0"/>
      <w:marTop w:val="0"/>
      <w:marBottom w:val="0"/>
      <w:divBdr>
        <w:top w:val="none" w:sz="0" w:space="0" w:color="auto"/>
        <w:left w:val="none" w:sz="0" w:space="0" w:color="auto"/>
        <w:bottom w:val="none" w:sz="0" w:space="0" w:color="auto"/>
        <w:right w:val="none" w:sz="0" w:space="0" w:color="auto"/>
      </w:divBdr>
    </w:div>
    <w:div w:id="1968316356">
      <w:marLeft w:val="640"/>
      <w:marRight w:val="0"/>
      <w:marTop w:val="0"/>
      <w:marBottom w:val="0"/>
      <w:divBdr>
        <w:top w:val="none" w:sz="0" w:space="0" w:color="auto"/>
        <w:left w:val="none" w:sz="0" w:space="0" w:color="auto"/>
        <w:bottom w:val="none" w:sz="0" w:space="0" w:color="auto"/>
        <w:right w:val="none" w:sz="0" w:space="0" w:color="auto"/>
      </w:divBdr>
    </w:div>
    <w:div w:id="1969626501">
      <w:marLeft w:val="640"/>
      <w:marRight w:val="0"/>
      <w:marTop w:val="0"/>
      <w:marBottom w:val="0"/>
      <w:divBdr>
        <w:top w:val="none" w:sz="0" w:space="0" w:color="auto"/>
        <w:left w:val="none" w:sz="0" w:space="0" w:color="auto"/>
        <w:bottom w:val="none" w:sz="0" w:space="0" w:color="auto"/>
        <w:right w:val="none" w:sz="0" w:space="0" w:color="auto"/>
      </w:divBdr>
    </w:div>
    <w:div w:id="1970550348">
      <w:marLeft w:val="640"/>
      <w:marRight w:val="0"/>
      <w:marTop w:val="0"/>
      <w:marBottom w:val="0"/>
      <w:divBdr>
        <w:top w:val="none" w:sz="0" w:space="0" w:color="auto"/>
        <w:left w:val="none" w:sz="0" w:space="0" w:color="auto"/>
        <w:bottom w:val="none" w:sz="0" w:space="0" w:color="auto"/>
        <w:right w:val="none" w:sz="0" w:space="0" w:color="auto"/>
      </w:divBdr>
    </w:div>
    <w:div w:id="1970815083">
      <w:marLeft w:val="640"/>
      <w:marRight w:val="0"/>
      <w:marTop w:val="0"/>
      <w:marBottom w:val="0"/>
      <w:divBdr>
        <w:top w:val="none" w:sz="0" w:space="0" w:color="auto"/>
        <w:left w:val="none" w:sz="0" w:space="0" w:color="auto"/>
        <w:bottom w:val="none" w:sz="0" w:space="0" w:color="auto"/>
        <w:right w:val="none" w:sz="0" w:space="0" w:color="auto"/>
      </w:divBdr>
    </w:div>
    <w:div w:id="1970893867">
      <w:marLeft w:val="640"/>
      <w:marRight w:val="0"/>
      <w:marTop w:val="0"/>
      <w:marBottom w:val="0"/>
      <w:divBdr>
        <w:top w:val="none" w:sz="0" w:space="0" w:color="auto"/>
        <w:left w:val="none" w:sz="0" w:space="0" w:color="auto"/>
        <w:bottom w:val="none" w:sz="0" w:space="0" w:color="auto"/>
        <w:right w:val="none" w:sz="0" w:space="0" w:color="auto"/>
      </w:divBdr>
    </w:div>
    <w:div w:id="1971206324">
      <w:marLeft w:val="640"/>
      <w:marRight w:val="0"/>
      <w:marTop w:val="0"/>
      <w:marBottom w:val="0"/>
      <w:divBdr>
        <w:top w:val="none" w:sz="0" w:space="0" w:color="auto"/>
        <w:left w:val="none" w:sz="0" w:space="0" w:color="auto"/>
        <w:bottom w:val="none" w:sz="0" w:space="0" w:color="auto"/>
        <w:right w:val="none" w:sz="0" w:space="0" w:color="auto"/>
      </w:divBdr>
    </w:div>
    <w:div w:id="1972056863">
      <w:marLeft w:val="640"/>
      <w:marRight w:val="0"/>
      <w:marTop w:val="0"/>
      <w:marBottom w:val="0"/>
      <w:divBdr>
        <w:top w:val="none" w:sz="0" w:space="0" w:color="auto"/>
        <w:left w:val="none" w:sz="0" w:space="0" w:color="auto"/>
        <w:bottom w:val="none" w:sz="0" w:space="0" w:color="auto"/>
        <w:right w:val="none" w:sz="0" w:space="0" w:color="auto"/>
      </w:divBdr>
    </w:div>
    <w:div w:id="1972398944">
      <w:marLeft w:val="640"/>
      <w:marRight w:val="0"/>
      <w:marTop w:val="0"/>
      <w:marBottom w:val="0"/>
      <w:divBdr>
        <w:top w:val="none" w:sz="0" w:space="0" w:color="auto"/>
        <w:left w:val="none" w:sz="0" w:space="0" w:color="auto"/>
        <w:bottom w:val="none" w:sz="0" w:space="0" w:color="auto"/>
        <w:right w:val="none" w:sz="0" w:space="0" w:color="auto"/>
      </w:divBdr>
    </w:div>
    <w:div w:id="1972862319">
      <w:marLeft w:val="640"/>
      <w:marRight w:val="0"/>
      <w:marTop w:val="0"/>
      <w:marBottom w:val="0"/>
      <w:divBdr>
        <w:top w:val="none" w:sz="0" w:space="0" w:color="auto"/>
        <w:left w:val="none" w:sz="0" w:space="0" w:color="auto"/>
        <w:bottom w:val="none" w:sz="0" w:space="0" w:color="auto"/>
        <w:right w:val="none" w:sz="0" w:space="0" w:color="auto"/>
      </w:divBdr>
    </w:div>
    <w:div w:id="1973439216">
      <w:marLeft w:val="640"/>
      <w:marRight w:val="0"/>
      <w:marTop w:val="0"/>
      <w:marBottom w:val="0"/>
      <w:divBdr>
        <w:top w:val="none" w:sz="0" w:space="0" w:color="auto"/>
        <w:left w:val="none" w:sz="0" w:space="0" w:color="auto"/>
        <w:bottom w:val="none" w:sz="0" w:space="0" w:color="auto"/>
        <w:right w:val="none" w:sz="0" w:space="0" w:color="auto"/>
      </w:divBdr>
    </w:div>
    <w:div w:id="1973634078">
      <w:marLeft w:val="640"/>
      <w:marRight w:val="0"/>
      <w:marTop w:val="0"/>
      <w:marBottom w:val="0"/>
      <w:divBdr>
        <w:top w:val="none" w:sz="0" w:space="0" w:color="auto"/>
        <w:left w:val="none" w:sz="0" w:space="0" w:color="auto"/>
        <w:bottom w:val="none" w:sz="0" w:space="0" w:color="auto"/>
        <w:right w:val="none" w:sz="0" w:space="0" w:color="auto"/>
      </w:divBdr>
    </w:div>
    <w:div w:id="1973898028">
      <w:marLeft w:val="640"/>
      <w:marRight w:val="0"/>
      <w:marTop w:val="0"/>
      <w:marBottom w:val="0"/>
      <w:divBdr>
        <w:top w:val="none" w:sz="0" w:space="0" w:color="auto"/>
        <w:left w:val="none" w:sz="0" w:space="0" w:color="auto"/>
        <w:bottom w:val="none" w:sz="0" w:space="0" w:color="auto"/>
        <w:right w:val="none" w:sz="0" w:space="0" w:color="auto"/>
      </w:divBdr>
    </w:div>
    <w:div w:id="1974014783">
      <w:marLeft w:val="640"/>
      <w:marRight w:val="0"/>
      <w:marTop w:val="0"/>
      <w:marBottom w:val="0"/>
      <w:divBdr>
        <w:top w:val="none" w:sz="0" w:space="0" w:color="auto"/>
        <w:left w:val="none" w:sz="0" w:space="0" w:color="auto"/>
        <w:bottom w:val="none" w:sz="0" w:space="0" w:color="auto"/>
        <w:right w:val="none" w:sz="0" w:space="0" w:color="auto"/>
      </w:divBdr>
    </w:div>
    <w:div w:id="1974021178">
      <w:marLeft w:val="640"/>
      <w:marRight w:val="0"/>
      <w:marTop w:val="0"/>
      <w:marBottom w:val="0"/>
      <w:divBdr>
        <w:top w:val="none" w:sz="0" w:space="0" w:color="auto"/>
        <w:left w:val="none" w:sz="0" w:space="0" w:color="auto"/>
        <w:bottom w:val="none" w:sz="0" w:space="0" w:color="auto"/>
        <w:right w:val="none" w:sz="0" w:space="0" w:color="auto"/>
      </w:divBdr>
    </w:div>
    <w:div w:id="1974748467">
      <w:marLeft w:val="640"/>
      <w:marRight w:val="0"/>
      <w:marTop w:val="0"/>
      <w:marBottom w:val="0"/>
      <w:divBdr>
        <w:top w:val="none" w:sz="0" w:space="0" w:color="auto"/>
        <w:left w:val="none" w:sz="0" w:space="0" w:color="auto"/>
        <w:bottom w:val="none" w:sz="0" w:space="0" w:color="auto"/>
        <w:right w:val="none" w:sz="0" w:space="0" w:color="auto"/>
      </w:divBdr>
    </w:div>
    <w:div w:id="1975062345">
      <w:marLeft w:val="640"/>
      <w:marRight w:val="0"/>
      <w:marTop w:val="0"/>
      <w:marBottom w:val="0"/>
      <w:divBdr>
        <w:top w:val="none" w:sz="0" w:space="0" w:color="auto"/>
        <w:left w:val="none" w:sz="0" w:space="0" w:color="auto"/>
        <w:bottom w:val="none" w:sz="0" w:space="0" w:color="auto"/>
        <w:right w:val="none" w:sz="0" w:space="0" w:color="auto"/>
      </w:divBdr>
    </w:div>
    <w:div w:id="1976642640">
      <w:marLeft w:val="640"/>
      <w:marRight w:val="0"/>
      <w:marTop w:val="0"/>
      <w:marBottom w:val="0"/>
      <w:divBdr>
        <w:top w:val="none" w:sz="0" w:space="0" w:color="auto"/>
        <w:left w:val="none" w:sz="0" w:space="0" w:color="auto"/>
        <w:bottom w:val="none" w:sz="0" w:space="0" w:color="auto"/>
        <w:right w:val="none" w:sz="0" w:space="0" w:color="auto"/>
      </w:divBdr>
    </w:div>
    <w:div w:id="1977371862">
      <w:marLeft w:val="640"/>
      <w:marRight w:val="0"/>
      <w:marTop w:val="0"/>
      <w:marBottom w:val="0"/>
      <w:divBdr>
        <w:top w:val="none" w:sz="0" w:space="0" w:color="auto"/>
        <w:left w:val="none" w:sz="0" w:space="0" w:color="auto"/>
        <w:bottom w:val="none" w:sz="0" w:space="0" w:color="auto"/>
        <w:right w:val="none" w:sz="0" w:space="0" w:color="auto"/>
      </w:divBdr>
    </w:div>
    <w:div w:id="1980383807">
      <w:marLeft w:val="640"/>
      <w:marRight w:val="0"/>
      <w:marTop w:val="0"/>
      <w:marBottom w:val="0"/>
      <w:divBdr>
        <w:top w:val="none" w:sz="0" w:space="0" w:color="auto"/>
        <w:left w:val="none" w:sz="0" w:space="0" w:color="auto"/>
        <w:bottom w:val="none" w:sz="0" w:space="0" w:color="auto"/>
        <w:right w:val="none" w:sz="0" w:space="0" w:color="auto"/>
      </w:divBdr>
    </w:div>
    <w:div w:id="1981497229">
      <w:marLeft w:val="640"/>
      <w:marRight w:val="0"/>
      <w:marTop w:val="0"/>
      <w:marBottom w:val="0"/>
      <w:divBdr>
        <w:top w:val="none" w:sz="0" w:space="0" w:color="auto"/>
        <w:left w:val="none" w:sz="0" w:space="0" w:color="auto"/>
        <w:bottom w:val="none" w:sz="0" w:space="0" w:color="auto"/>
        <w:right w:val="none" w:sz="0" w:space="0" w:color="auto"/>
      </w:divBdr>
    </w:div>
    <w:div w:id="1981766996">
      <w:marLeft w:val="640"/>
      <w:marRight w:val="0"/>
      <w:marTop w:val="0"/>
      <w:marBottom w:val="0"/>
      <w:divBdr>
        <w:top w:val="none" w:sz="0" w:space="0" w:color="auto"/>
        <w:left w:val="none" w:sz="0" w:space="0" w:color="auto"/>
        <w:bottom w:val="none" w:sz="0" w:space="0" w:color="auto"/>
        <w:right w:val="none" w:sz="0" w:space="0" w:color="auto"/>
      </w:divBdr>
    </w:div>
    <w:div w:id="1981957416">
      <w:marLeft w:val="640"/>
      <w:marRight w:val="0"/>
      <w:marTop w:val="0"/>
      <w:marBottom w:val="0"/>
      <w:divBdr>
        <w:top w:val="none" w:sz="0" w:space="0" w:color="auto"/>
        <w:left w:val="none" w:sz="0" w:space="0" w:color="auto"/>
        <w:bottom w:val="none" w:sz="0" w:space="0" w:color="auto"/>
        <w:right w:val="none" w:sz="0" w:space="0" w:color="auto"/>
      </w:divBdr>
    </w:div>
    <w:div w:id="1982730763">
      <w:marLeft w:val="640"/>
      <w:marRight w:val="0"/>
      <w:marTop w:val="0"/>
      <w:marBottom w:val="0"/>
      <w:divBdr>
        <w:top w:val="none" w:sz="0" w:space="0" w:color="auto"/>
        <w:left w:val="none" w:sz="0" w:space="0" w:color="auto"/>
        <w:bottom w:val="none" w:sz="0" w:space="0" w:color="auto"/>
        <w:right w:val="none" w:sz="0" w:space="0" w:color="auto"/>
      </w:divBdr>
    </w:div>
    <w:div w:id="1984187746">
      <w:marLeft w:val="640"/>
      <w:marRight w:val="0"/>
      <w:marTop w:val="0"/>
      <w:marBottom w:val="0"/>
      <w:divBdr>
        <w:top w:val="none" w:sz="0" w:space="0" w:color="auto"/>
        <w:left w:val="none" w:sz="0" w:space="0" w:color="auto"/>
        <w:bottom w:val="none" w:sz="0" w:space="0" w:color="auto"/>
        <w:right w:val="none" w:sz="0" w:space="0" w:color="auto"/>
      </w:divBdr>
    </w:div>
    <w:div w:id="1985546120">
      <w:marLeft w:val="640"/>
      <w:marRight w:val="0"/>
      <w:marTop w:val="0"/>
      <w:marBottom w:val="0"/>
      <w:divBdr>
        <w:top w:val="none" w:sz="0" w:space="0" w:color="auto"/>
        <w:left w:val="none" w:sz="0" w:space="0" w:color="auto"/>
        <w:bottom w:val="none" w:sz="0" w:space="0" w:color="auto"/>
        <w:right w:val="none" w:sz="0" w:space="0" w:color="auto"/>
      </w:divBdr>
    </w:div>
    <w:div w:id="1985812210">
      <w:marLeft w:val="640"/>
      <w:marRight w:val="0"/>
      <w:marTop w:val="0"/>
      <w:marBottom w:val="0"/>
      <w:divBdr>
        <w:top w:val="none" w:sz="0" w:space="0" w:color="auto"/>
        <w:left w:val="none" w:sz="0" w:space="0" w:color="auto"/>
        <w:bottom w:val="none" w:sz="0" w:space="0" w:color="auto"/>
        <w:right w:val="none" w:sz="0" w:space="0" w:color="auto"/>
      </w:divBdr>
    </w:div>
    <w:div w:id="1988822002">
      <w:marLeft w:val="640"/>
      <w:marRight w:val="0"/>
      <w:marTop w:val="0"/>
      <w:marBottom w:val="0"/>
      <w:divBdr>
        <w:top w:val="none" w:sz="0" w:space="0" w:color="auto"/>
        <w:left w:val="none" w:sz="0" w:space="0" w:color="auto"/>
        <w:bottom w:val="none" w:sz="0" w:space="0" w:color="auto"/>
        <w:right w:val="none" w:sz="0" w:space="0" w:color="auto"/>
      </w:divBdr>
    </w:div>
    <w:div w:id="1989046215">
      <w:marLeft w:val="640"/>
      <w:marRight w:val="0"/>
      <w:marTop w:val="0"/>
      <w:marBottom w:val="0"/>
      <w:divBdr>
        <w:top w:val="none" w:sz="0" w:space="0" w:color="auto"/>
        <w:left w:val="none" w:sz="0" w:space="0" w:color="auto"/>
        <w:bottom w:val="none" w:sz="0" w:space="0" w:color="auto"/>
        <w:right w:val="none" w:sz="0" w:space="0" w:color="auto"/>
      </w:divBdr>
    </w:div>
    <w:div w:id="1991788375">
      <w:marLeft w:val="640"/>
      <w:marRight w:val="0"/>
      <w:marTop w:val="0"/>
      <w:marBottom w:val="0"/>
      <w:divBdr>
        <w:top w:val="none" w:sz="0" w:space="0" w:color="auto"/>
        <w:left w:val="none" w:sz="0" w:space="0" w:color="auto"/>
        <w:bottom w:val="none" w:sz="0" w:space="0" w:color="auto"/>
        <w:right w:val="none" w:sz="0" w:space="0" w:color="auto"/>
      </w:divBdr>
    </w:div>
    <w:div w:id="1992051016">
      <w:marLeft w:val="640"/>
      <w:marRight w:val="0"/>
      <w:marTop w:val="0"/>
      <w:marBottom w:val="0"/>
      <w:divBdr>
        <w:top w:val="none" w:sz="0" w:space="0" w:color="auto"/>
        <w:left w:val="none" w:sz="0" w:space="0" w:color="auto"/>
        <w:bottom w:val="none" w:sz="0" w:space="0" w:color="auto"/>
        <w:right w:val="none" w:sz="0" w:space="0" w:color="auto"/>
      </w:divBdr>
    </w:div>
    <w:div w:id="1992824633">
      <w:marLeft w:val="640"/>
      <w:marRight w:val="0"/>
      <w:marTop w:val="0"/>
      <w:marBottom w:val="0"/>
      <w:divBdr>
        <w:top w:val="none" w:sz="0" w:space="0" w:color="auto"/>
        <w:left w:val="none" w:sz="0" w:space="0" w:color="auto"/>
        <w:bottom w:val="none" w:sz="0" w:space="0" w:color="auto"/>
        <w:right w:val="none" w:sz="0" w:space="0" w:color="auto"/>
      </w:divBdr>
    </w:div>
    <w:div w:id="1993874790">
      <w:marLeft w:val="640"/>
      <w:marRight w:val="0"/>
      <w:marTop w:val="0"/>
      <w:marBottom w:val="0"/>
      <w:divBdr>
        <w:top w:val="none" w:sz="0" w:space="0" w:color="auto"/>
        <w:left w:val="none" w:sz="0" w:space="0" w:color="auto"/>
        <w:bottom w:val="none" w:sz="0" w:space="0" w:color="auto"/>
        <w:right w:val="none" w:sz="0" w:space="0" w:color="auto"/>
      </w:divBdr>
    </w:div>
    <w:div w:id="1994946111">
      <w:marLeft w:val="640"/>
      <w:marRight w:val="0"/>
      <w:marTop w:val="0"/>
      <w:marBottom w:val="0"/>
      <w:divBdr>
        <w:top w:val="none" w:sz="0" w:space="0" w:color="auto"/>
        <w:left w:val="none" w:sz="0" w:space="0" w:color="auto"/>
        <w:bottom w:val="none" w:sz="0" w:space="0" w:color="auto"/>
        <w:right w:val="none" w:sz="0" w:space="0" w:color="auto"/>
      </w:divBdr>
    </w:div>
    <w:div w:id="1995909234">
      <w:marLeft w:val="640"/>
      <w:marRight w:val="0"/>
      <w:marTop w:val="0"/>
      <w:marBottom w:val="0"/>
      <w:divBdr>
        <w:top w:val="none" w:sz="0" w:space="0" w:color="auto"/>
        <w:left w:val="none" w:sz="0" w:space="0" w:color="auto"/>
        <w:bottom w:val="none" w:sz="0" w:space="0" w:color="auto"/>
        <w:right w:val="none" w:sz="0" w:space="0" w:color="auto"/>
      </w:divBdr>
    </w:div>
    <w:div w:id="1996058176">
      <w:marLeft w:val="640"/>
      <w:marRight w:val="0"/>
      <w:marTop w:val="0"/>
      <w:marBottom w:val="0"/>
      <w:divBdr>
        <w:top w:val="none" w:sz="0" w:space="0" w:color="auto"/>
        <w:left w:val="none" w:sz="0" w:space="0" w:color="auto"/>
        <w:bottom w:val="none" w:sz="0" w:space="0" w:color="auto"/>
        <w:right w:val="none" w:sz="0" w:space="0" w:color="auto"/>
      </w:divBdr>
    </w:div>
    <w:div w:id="1996294310">
      <w:marLeft w:val="640"/>
      <w:marRight w:val="0"/>
      <w:marTop w:val="0"/>
      <w:marBottom w:val="0"/>
      <w:divBdr>
        <w:top w:val="none" w:sz="0" w:space="0" w:color="auto"/>
        <w:left w:val="none" w:sz="0" w:space="0" w:color="auto"/>
        <w:bottom w:val="none" w:sz="0" w:space="0" w:color="auto"/>
        <w:right w:val="none" w:sz="0" w:space="0" w:color="auto"/>
      </w:divBdr>
    </w:div>
    <w:div w:id="1996914514">
      <w:marLeft w:val="640"/>
      <w:marRight w:val="0"/>
      <w:marTop w:val="0"/>
      <w:marBottom w:val="0"/>
      <w:divBdr>
        <w:top w:val="none" w:sz="0" w:space="0" w:color="auto"/>
        <w:left w:val="none" w:sz="0" w:space="0" w:color="auto"/>
        <w:bottom w:val="none" w:sz="0" w:space="0" w:color="auto"/>
        <w:right w:val="none" w:sz="0" w:space="0" w:color="auto"/>
      </w:divBdr>
    </w:div>
    <w:div w:id="1997681059">
      <w:marLeft w:val="640"/>
      <w:marRight w:val="0"/>
      <w:marTop w:val="0"/>
      <w:marBottom w:val="0"/>
      <w:divBdr>
        <w:top w:val="none" w:sz="0" w:space="0" w:color="auto"/>
        <w:left w:val="none" w:sz="0" w:space="0" w:color="auto"/>
        <w:bottom w:val="none" w:sz="0" w:space="0" w:color="auto"/>
        <w:right w:val="none" w:sz="0" w:space="0" w:color="auto"/>
      </w:divBdr>
    </w:div>
    <w:div w:id="1998530339">
      <w:marLeft w:val="640"/>
      <w:marRight w:val="0"/>
      <w:marTop w:val="0"/>
      <w:marBottom w:val="0"/>
      <w:divBdr>
        <w:top w:val="none" w:sz="0" w:space="0" w:color="auto"/>
        <w:left w:val="none" w:sz="0" w:space="0" w:color="auto"/>
        <w:bottom w:val="none" w:sz="0" w:space="0" w:color="auto"/>
        <w:right w:val="none" w:sz="0" w:space="0" w:color="auto"/>
      </w:divBdr>
    </w:div>
    <w:div w:id="1999769439">
      <w:marLeft w:val="640"/>
      <w:marRight w:val="0"/>
      <w:marTop w:val="0"/>
      <w:marBottom w:val="0"/>
      <w:divBdr>
        <w:top w:val="none" w:sz="0" w:space="0" w:color="auto"/>
        <w:left w:val="none" w:sz="0" w:space="0" w:color="auto"/>
        <w:bottom w:val="none" w:sz="0" w:space="0" w:color="auto"/>
        <w:right w:val="none" w:sz="0" w:space="0" w:color="auto"/>
      </w:divBdr>
    </w:div>
    <w:div w:id="2007785219">
      <w:marLeft w:val="640"/>
      <w:marRight w:val="0"/>
      <w:marTop w:val="0"/>
      <w:marBottom w:val="0"/>
      <w:divBdr>
        <w:top w:val="none" w:sz="0" w:space="0" w:color="auto"/>
        <w:left w:val="none" w:sz="0" w:space="0" w:color="auto"/>
        <w:bottom w:val="none" w:sz="0" w:space="0" w:color="auto"/>
        <w:right w:val="none" w:sz="0" w:space="0" w:color="auto"/>
      </w:divBdr>
    </w:div>
    <w:div w:id="2008170025">
      <w:marLeft w:val="640"/>
      <w:marRight w:val="0"/>
      <w:marTop w:val="0"/>
      <w:marBottom w:val="0"/>
      <w:divBdr>
        <w:top w:val="none" w:sz="0" w:space="0" w:color="auto"/>
        <w:left w:val="none" w:sz="0" w:space="0" w:color="auto"/>
        <w:bottom w:val="none" w:sz="0" w:space="0" w:color="auto"/>
        <w:right w:val="none" w:sz="0" w:space="0" w:color="auto"/>
      </w:divBdr>
    </w:div>
    <w:div w:id="2009210663">
      <w:marLeft w:val="640"/>
      <w:marRight w:val="0"/>
      <w:marTop w:val="0"/>
      <w:marBottom w:val="0"/>
      <w:divBdr>
        <w:top w:val="none" w:sz="0" w:space="0" w:color="auto"/>
        <w:left w:val="none" w:sz="0" w:space="0" w:color="auto"/>
        <w:bottom w:val="none" w:sz="0" w:space="0" w:color="auto"/>
        <w:right w:val="none" w:sz="0" w:space="0" w:color="auto"/>
      </w:divBdr>
    </w:div>
    <w:div w:id="2012372212">
      <w:marLeft w:val="640"/>
      <w:marRight w:val="0"/>
      <w:marTop w:val="0"/>
      <w:marBottom w:val="0"/>
      <w:divBdr>
        <w:top w:val="none" w:sz="0" w:space="0" w:color="auto"/>
        <w:left w:val="none" w:sz="0" w:space="0" w:color="auto"/>
        <w:bottom w:val="none" w:sz="0" w:space="0" w:color="auto"/>
        <w:right w:val="none" w:sz="0" w:space="0" w:color="auto"/>
      </w:divBdr>
    </w:div>
    <w:div w:id="2012561349">
      <w:marLeft w:val="640"/>
      <w:marRight w:val="0"/>
      <w:marTop w:val="0"/>
      <w:marBottom w:val="0"/>
      <w:divBdr>
        <w:top w:val="none" w:sz="0" w:space="0" w:color="auto"/>
        <w:left w:val="none" w:sz="0" w:space="0" w:color="auto"/>
        <w:bottom w:val="none" w:sz="0" w:space="0" w:color="auto"/>
        <w:right w:val="none" w:sz="0" w:space="0" w:color="auto"/>
      </w:divBdr>
    </w:div>
    <w:div w:id="2013138576">
      <w:marLeft w:val="640"/>
      <w:marRight w:val="0"/>
      <w:marTop w:val="0"/>
      <w:marBottom w:val="0"/>
      <w:divBdr>
        <w:top w:val="none" w:sz="0" w:space="0" w:color="auto"/>
        <w:left w:val="none" w:sz="0" w:space="0" w:color="auto"/>
        <w:bottom w:val="none" w:sz="0" w:space="0" w:color="auto"/>
        <w:right w:val="none" w:sz="0" w:space="0" w:color="auto"/>
      </w:divBdr>
    </w:div>
    <w:div w:id="2013485757">
      <w:marLeft w:val="640"/>
      <w:marRight w:val="0"/>
      <w:marTop w:val="0"/>
      <w:marBottom w:val="0"/>
      <w:divBdr>
        <w:top w:val="none" w:sz="0" w:space="0" w:color="auto"/>
        <w:left w:val="none" w:sz="0" w:space="0" w:color="auto"/>
        <w:bottom w:val="none" w:sz="0" w:space="0" w:color="auto"/>
        <w:right w:val="none" w:sz="0" w:space="0" w:color="auto"/>
      </w:divBdr>
    </w:div>
    <w:div w:id="2013604980">
      <w:marLeft w:val="640"/>
      <w:marRight w:val="0"/>
      <w:marTop w:val="0"/>
      <w:marBottom w:val="0"/>
      <w:divBdr>
        <w:top w:val="none" w:sz="0" w:space="0" w:color="auto"/>
        <w:left w:val="none" w:sz="0" w:space="0" w:color="auto"/>
        <w:bottom w:val="none" w:sz="0" w:space="0" w:color="auto"/>
        <w:right w:val="none" w:sz="0" w:space="0" w:color="auto"/>
      </w:divBdr>
    </w:div>
    <w:div w:id="2013793371">
      <w:marLeft w:val="640"/>
      <w:marRight w:val="0"/>
      <w:marTop w:val="0"/>
      <w:marBottom w:val="0"/>
      <w:divBdr>
        <w:top w:val="none" w:sz="0" w:space="0" w:color="auto"/>
        <w:left w:val="none" w:sz="0" w:space="0" w:color="auto"/>
        <w:bottom w:val="none" w:sz="0" w:space="0" w:color="auto"/>
        <w:right w:val="none" w:sz="0" w:space="0" w:color="auto"/>
      </w:divBdr>
    </w:div>
    <w:div w:id="2014411245">
      <w:marLeft w:val="640"/>
      <w:marRight w:val="0"/>
      <w:marTop w:val="0"/>
      <w:marBottom w:val="0"/>
      <w:divBdr>
        <w:top w:val="none" w:sz="0" w:space="0" w:color="auto"/>
        <w:left w:val="none" w:sz="0" w:space="0" w:color="auto"/>
        <w:bottom w:val="none" w:sz="0" w:space="0" w:color="auto"/>
        <w:right w:val="none" w:sz="0" w:space="0" w:color="auto"/>
      </w:divBdr>
    </w:div>
    <w:div w:id="2014454114">
      <w:marLeft w:val="640"/>
      <w:marRight w:val="0"/>
      <w:marTop w:val="0"/>
      <w:marBottom w:val="0"/>
      <w:divBdr>
        <w:top w:val="none" w:sz="0" w:space="0" w:color="auto"/>
        <w:left w:val="none" w:sz="0" w:space="0" w:color="auto"/>
        <w:bottom w:val="none" w:sz="0" w:space="0" w:color="auto"/>
        <w:right w:val="none" w:sz="0" w:space="0" w:color="auto"/>
      </w:divBdr>
    </w:div>
    <w:div w:id="2015066973">
      <w:marLeft w:val="640"/>
      <w:marRight w:val="0"/>
      <w:marTop w:val="0"/>
      <w:marBottom w:val="0"/>
      <w:divBdr>
        <w:top w:val="none" w:sz="0" w:space="0" w:color="auto"/>
        <w:left w:val="none" w:sz="0" w:space="0" w:color="auto"/>
        <w:bottom w:val="none" w:sz="0" w:space="0" w:color="auto"/>
        <w:right w:val="none" w:sz="0" w:space="0" w:color="auto"/>
      </w:divBdr>
    </w:div>
    <w:div w:id="2016612936">
      <w:bodyDiv w:val="1"/>
      <w:marLeft w:val="0"/>
      <w:marRight w:val="0"/>
      <w:marTop w:val="0"/>
      <w:marBottom w:val="0"/>
      <w:divBdr>
        <w:top w:val="none" w:sz="0" w:space="0" w:color="auto"/>
        <w:left w:val="none" w:sz="0" w:space="0" w:color="auto"/>
        <w:bottom w:val="none" w:sz="0" w:space="0" w:color="auto"/>
        <w:right w:val="none" w:sz="0" w:space="0" w:color="auto"/>
      </w:divBdr>
    </w:div>
    <w:div w:id="2017069138">
      <w:marLeft w:val="640"/>
      <w:marRight w:val="0"/>
      <w:marTop w:val="0"/>
      <w:marBottom w:val="0"/>
      <w:divBdr>
        <w:top w:val="none" w:sz="0" w:space="0" w:color="auto"/>
        <w:left w:val="none" w:sz="0" w:space="0" w:color="auto"/>
        <w:bottom w:val="none" w:sz="0" w:space="0" w:color="auto"/>
        <w:right w:val="none" w:sz="0" w:space="0" w:color="auto"/>
      </w:divBdr>
    </w:div>
    <w:div w:id="2018845812">
      <w:marLeft w:val="640"/>
      <w:marRight w:val="0"/>
      <w:marTop w:val="0"/>
      <w:marBottom w:val="0"/>
      <w:divBdr>
        <w:top w:val="none" w:sz="0" w:space="0" w:color="auto"/>
        <w:left w:val="none" w:sz="0" w:space="0" w:color="auto"/>
        <w:bottom w:val="none" w:sz="0" w:space="0" w:color="auto"/>
        <w:right w:val="none" w:sz="0" w:space="0" w:color="auto"/>
      </w:divBdr>
    </w:div>
    <w:div w:id="2020228160">
      <w:marLeft w:val="640"/>
      <w:marRight w:val="0"/>
      <w:marTop w:val="0"/>
      <w:marBottom w:val="0"/>
      <w:divBdr>
        <w:top w:val="none" w:sz="0" w:space="0" w:color="auto"/>
        <w:left w:val="none" w:sz="0" w:space="0" w:color="auto"/>
        <w:bottom w:val="none" w:sz="0" w:space="0" w:color="auto"/>
        <w:right w:val="none" w:sz="0" w:space="0" w:color="auto"/>
      </w:divBdr>
    </w:div>
    <w:div w:id="2021663687">
      <w:marLeft w:val="640"/>
      <w:marRight w:val="0"/>
      <w:marTop w:val="0"/>
      <w:marBottom w:val="0"/>
      <w:divBdr>
        <w:top w:val="none" w:sz="0" w:space="0" w:color="auto"/>
        <w:left w:val="none" w:sz="0" w:space="0" w:color="auto"/>
        <w:bottom w:val="none" w:sz="0" w:space="0" w:color="auto"/>
        <w:right w:val="none" w:sz="0" w:space="0" w:color="auto"/>
      </w:divBdr>
    </w:div>
    <w:div w:id="2022315740">
      <w:marLeft w:val="640"/>
      <w:marRight w:val="0"/>
      <w:marTop w:val="0"/>
      <w:marBottom w:val="0"/>
      <w:divBdr>
        <w:top w:val="none" w:sz="0" w:space="0" w:color="auto"/>
        <w:left w:val="none" w:sz="0" w:space="0" w:color="auto"/>
        <w:bottom w:val="none" w:sz="0" w:space="0" w:color="auto"/>
        <w:right w:val="none" w:sz="0" w:space="0" w:color="auto"/>
      </w:divBdr>
    </w:div>
    <w:div w:id="2022514029">
      <w:marLeft w:val="640"/>
      <w:marRight w:val="0"/>
      <w:marTop w:val="0"/>
      <w:marBottom w:val="0"/>
      <w:divBdr>
        <w:top w:val="none" w:sz="0" w:space="0" w:color="auto"/>
        <w:left w:val="none" w:sz="0" w:space="0" w:color="auto"/>
        <w:bottom w:val="none" w:sz="0" w:space="0" w:color="auto"/>
        <w:right w:val="none" w:sz="0" w:space="0" w:color="auto"/>
      </w:divBdr>
    </w:div>
    <w:div w:id="2023778374">
      <w:marLeft w:val="640"/>
      <w:marRight w:val="0"/>
      <w:marTop w:val="0"/>
      <w:marBottom w:val="0"/>
      <w:divBdr>
        <w:top w:val="none" w:sz="0" w:space="0" w:color="auto"/>
        <w:left w:val="none" w:sz="0" w:space="0" w:color="auto"/>
        <w:bottom w:val="none" w:sz="0" w:space="0" w:color="auto"/>
        <w:right w:val="none" w:sz="0" w:space="0" w:color="auto"/>
      </w:divBdr>
    </w:div>
    <w:div w:id="2025203010">
      <w:marLeft w:val="640"/>
      <w:marRight w:val="0"/>
      <w:marTop w:val="0"/>
      <w:marBottom w:val="0"/>
      <w:divBdr>
        <w:top w:val="none" w:sz="0" w:space="0" w:color="auto"/>
        <w:left w:val="none" w:sz="0" w:space="0" w:color="auto"/>
        <w:bottom w:val="none" w:sz="0" w:space="0" w:color="auto"/>
        <w:right w:val="none" w:sz="0" w:space="0" w:color="auto"/>
      </w:divBdr>
    </w:div>
    <w:div w:id="2025208367">
      <w:marLeft w:val="640"/>
      <w:marRight w:val="0"/>
      <w:marTop w:val="0"/>
      <w:marBottom w:val="0"/>
      <w:divBdr>
        <w:top w:val="none" w:sz="0" w:space="0" w:color="auto"/>
        <w:left w:val="none" w:sz="0" w:space="0" w:color="auto"/>
        <w:bottom w:val="none" w:sz="0" w:space="0" w:color="auto"/>
        <w:right w:val="none" w:sz="0" w:space="0" w:color="auto"/>
      </w:divBdr>
    </w:div>
    <w:div w:id="2026590339">
      <w:marLeft w:val="640"/>
      <w:marRight w:val="0"/>
      <w:marTop w:val="0"/>
      <w:marBottom w:val="0"/>
      <w:divBdr>
        <w:top w:val="none" w:sz="0" w:space="0" w:color="auto"/>
        <w:left w:val="none" w:sz="0" w:space="0" w:color="auto"/>
        <w:bottom w:val="none" w:sz="0" w:space="0" w:color="auto"/>
        <w:right w:val="none" w:sz="0" w:space="0" w:color="auto"/>
      </w:divBdr>
    </w:div>
    <w:div w:id="2026592980">
      <w:marLeft w:val="640"/>
      <w:marRight w:val="0"/>
      <w:marTop w:val="0"/>
      <w:marBottom w:val="0"/>
      <w:divBdr>
        <w:top w:val="none" w:sz="0" w:space="0" w:color="auto"/>
        <w:left w:val="none" w:sz="0" w:space="0" w:color="auto"/>
        <w:bottom w:val="none" w:sz="0" w:space="0" w:color="auto"/>
        <w:right w:val="none" w:sz="0" w:space="0" w:color="auto"/>
      </w:divBdr>
    </w:div>
    <w:div w:id="2027554059">
      <w:marLeft w:val="640"/>
      <w:marRight w:val="0"/>
      <w:marTop w:val="0"/>
      <w:marBottom w:val="0"/>
      <w:divBdr>
        <w:top w:val="none" w:sz="0" w:space="0" w:color="auto"/>
        <w:left w:val="none" w:sz="0" w:space="0" w:color="auto"/>
        <w:bottom w:val="none" w:sz="0" w:space="0" w:color="auto"/>
        <w:right w:val="none" w:sz="0" w:space="0" w:color="auto"/>
      </w:divBdr>
    </w:div>
    <w:div w:id="2028408110">
      <w:marLeft w:val="640"/>
      <w:marRight w:val="0"/>
      <w:marTop w:val="0"/>
      <w:marBottom w:val="0"/>
      <w:divBdr>
        <w:top w:val="none" w:sz="0" w:space="0" w:color="auto"/>
        <w:left w:val="none" w:sz="0" w:space="0" w:color="auto"/>
        <w:bottom w:val="none" w:sz="0" w:space="0" w:color="auto"/>
        <w:right w:val="none" w:sz="0" w:space="0" w:color="auto"/>
      </w:divBdr>
    </w:div>
    <w:div w:id="2029402248">
      <w:marLeft w:val="640"/>
      <w:marRight w:val="0"/>
      <w:marTop w:val="0"/>
      <w:marBottom w:val="0"/>
      <w:divBdr>
        <w:top w:val="none" w:sz="0" w:space="0" w:color="auto"/>
        <w:left w:val="none" w:sz="0" w:space="0" w:color="auto"/>
        <w:bottom w:val="none" w:sz="0" w:space="0" w:color="auto"/>
        <w:right w:val="none" w:sz="0" w:space="0" w:color="auto"/>
      </w:divBdr>
    </w:div>
    <w:div w:id="2029483321">
      <w:marLeft w:val="640"/>
      <w:marRight w:val="0"/>
      <w:marTop w:val="0"/>
      <w:marBottom w:val="0"/>
      <w:divBdr>
        <w:top w:val="none" w:sz="0" w:space="0" w:color="auto"/>
        <w:left w:val="none" w:sz="0" w:space="0" w:color="auto"/>
        <w:bottom w:val="none" w:sz="0" w:space="0" w:color="auto"/>
        <w:right w:val="none" w:sz="0" w:space="0" w:color="auto"/>
      </w:divBdr>
    </w:div>
    <w:div w:id="2030058846">
      <w:marLeft w:val="640"/>
      <w:marRight w:val="0"/>
      <w:marTop w:val="0"/>
      <w:marBottom w:val="0"/>
      <w:divBdr>
        <w:top w:val="none" w:sz="0" w:space="0" w:color="auto"/>
        <w:left w:val="none" w:sz="0" w:space="0" w:color="auto"/>
        <w:bottom w:val="none" w:sz="0" w:space="0" w:color="auto"/>
        <w:right w:val="none" w:sz="0" w:space="0" w:color="auto"/>
      </w:divBdr>
    </w:div>
    <w:div w:id="2030715953">
      <w:marLeft w:val="640"/>
      <w:marRight w:val="0"/>
      <w:marTop w:val="0"/>
      <w:marBottom w:val="0"/>
      <w:divBdr>
        <w:top w:val="none" w:sz="0" w:space="0" w:color="auto"/>
        <w:left w:val="none" w:sz="0" w:space="0" w:color="auto"/>
        <w:bottom w:val="none" w:sz="0" w:space="0" w:color="auto"/>
        <w:right w:val="none" w:sz="0" w:space="0" w:color="auto"/>
      </w:divBdr>
    </w:div>
    <w:div w:id="2031254168">
      <w:marLeft w:val="640"/>
      <w:marRight w:val="0"/>
      <w:marTop w:val="0"/>
      <w:marBottom w:val="0"/>
      <w:divBdr>
        <w:top w:val="none" w:sz="0" w:space="0" w:color="auto"/>
        <w:left w:val="none" w:sz="0" w:space="0" w:color="auto"/>
        <w:bottom w:val="none" w:sz="0" w:space="0" w:color="auto"/>
        <w:right w:val="none" w:sz="0" w:space="0" w:color="auto"/>
      </w:divBdr>
    </w:div>
    <w:div w:id="2031293193">
      <w:marLeft w:val="640"/>
      <w:marRight w:val="0"/>
      <w:marTop w:val="0"/>
      <w:marBottom w:val="0"/>
      <w:divBdr>
        <w:top w:val="none" w:sz="0" w:space="0" w:color="auto"/>
        <w:left w:val="none" w:sz="0" w:space="0" w:color="auto"/>
        <w:bottom w:val="none" w:sz="0" w:space="0" w:color="auto"/>
        <w:right w:val="none" w:sz="0" w:space="0" w:color="auto"/>
      </w:divBdr>
    </w:div>
    <w:div w:id="2032369410">
      <w:marLeft w:val="640"/>
      <w:marRight w:val="0"/>
      <w:marTop w:val="0"/>
      <w:marBottom w:val="0"/>
      <w:divBdr>
        <w:top w:val="none" w:sz="0" w:space="0" w:color="auto"/>
        <w:left w:val="none" w:sz="0" w:space="0" w:color="auto"/>
        <w:bottom w:val="none" w:sz="0" w:space="0" w:color="auto"/>
        <w:right w:val="none" w:sz="0" w:space="0" w:color="auto"/>
      </w:divBdr>
    </w:div>
    <w:div w:id="2032759814">
      <w:marLeft w:val="640"/>
      <w:marRight w:val="0"/>
      <w:marTop w:val="0"/>
      <w:marBottom w:val="0"/>
      <w:divBdr>
        <w:top w:val="none" w:sz="0" w:space="0" w:color="auto"/>
        <w:left w:val="none" w:sz="0" w:space="0" w:color="auto"/>
        <w:bottom w:val="none" w:sz="0" w:space="0" w:color="auto"/>
        <w:right w:val="none" w:sz="0" w:space="0" w:color="auto"/>
      </w:divBdr>
    </w:div>
    <w:div w:id="2034459466">
      <w:marLeft w:val="640"/>
      <w:marRight w:val="0"/>
      <w:marTop w:val="0"/>
      <w:marBottom w:val="0"/>
      <w:divBdr>
        <w:top w:val="none" w:sz="0" w:space="0" w:color="auto"/>
        <w:left w:val="none" w:sz="0" w:space="0" w:color="auto"/>
        <w:bottom w:val="none" w:sz="0" w:space="0" w:color="auto"/>
        <w:right w:val="none" w:sz="0" w:space="0" w:color="auto"/>
      </w:divBdr>
    </w:div>
    <w:div w:id="2039357893">
      <w:marLeft w:val="640"/>
      <w:marRight w:val="0"/>
      <w:marTop w:val="0"/>
      <w:marBottom w:val="0"/>
      <w:divBdr>
        <w:top w:val="none" w:sz="0" w:space="0" w:color="auto"/>
        <w:left w:val="none" w:sz="0" w:space="0" w:color="auto"/>
        <w:bottom w:val="none" w:sz="0" w:space="0" w:color="auto"/>
        <w:right w:val="none" w:sz="0" w:space="0" w:color="auto"/>
      </w:divBdr>
    </w:div>
    <w:div w:id="2039816370">
      <w:marLeft w:val="640"/>
      <w:marRight w:val="0"/>
      <w:marTop w:val="0"/>
      <w:marBottom w:val="0"/>
      <w:divBdr>
        <w:top w:val="none" w:sz="0" w:space="0" w:color="auto"/>
        <w:left w:val="none" w:sz="0" w:space="0" w:color="auto"/>
        <w:bottom w:val="none" w:sz="0" w:space="0" w:color="auto"/>
        <w:right w:val="none" w:sz="0" w:space="0" w:color="auto"/>
      </w:divBdr>
    </w:div>
    <w:div w:id="2039886722">
      <w:marLeft w:val="640"/>
      <w:marRight w:val="0"/>
      <w:marTop w:val="0"/>
      <w:marBottom w:val="0"/>
      <w:divBdr>
        <w:top w:val="none" w:sz="0" w:space="0" w:color="auto"/>
        <w:left w:val="none" w:sz="0" w:space="0" w:color="auto"/>
        <w:bottom w:val="none" w:sz="0" w:space="0" w:color="auto"/>
        <w:right w:val="none" w:sz="0" w:space="0" w:color="auto"/>
      </w:divBdr>
    </w:div>
    <w:div w:id="2042438521">
      <w:marLeft w:val="640"/>
      <w:marRight w:val="0"/>
      <w:marTop w:val="0"/>
      <w:marBottom w:val="0"/>
      <w:divBdr>
        <w:top w:val="none" w:sz="0" w:space="0" w:color="auto"/>
        <w:left w:val="none" w:sz="0" w:space="0" w:color="auto"/>
        <w:bottom w:val="none" w:sz="0" w:space="0" w:color="auto"/>
        <w:right w:val="none" w:sz="0" w:space="0" w:color="auto"/>
      </w:divBdr>
    </w:div>
    <w:div w:id="2043049731">
      <w:marLeft w:val="640"/>
      <w:marRight w:val="0"/>
      <w:marTop w:val="0"/>
      <w:marBottom w:val="0"/>
      <w:divBdr>
        <w:top w:val="none" w:sz="0" w:space="0" w:color="auto"/>
        <w:left w:val="none" w:sz="0" w:space="0" w:color="auto"/>
        <w:bottom w:val="none" w:sz="0" w:space="0" w:color="auto"/>
        <w:right w:val="none" w:sz="0" w:space="0" w:color="auto"/>
      </w:divBdr>
    </w:div>
    <w:div w:id="2044818957">
      <w:marLeft w:val="640"/>
      <w:marRight w:val="0"/>
      <w:marTop w:val="0"/>
      <w:marBottom w:val="0"/>
      <w:divBdr>
        <w:top w:val="none" w:sz="0" w:space="0" w:color="auto"/>
        <w:left w:val="none" w:sz="0" w:space="0" w:color="auto"/>
        <w:bottom w:val="none" w:sz="0" w:space="0" w:color="auto"/>
        <w:right w:val="none" w:sz="0" w:space="0" w:color="auto"/>
      </w:divBdr>
    </w:div>
    <w:div w:id="2046713256">
      <w:marLeft w:val="640"/>
      <w:marRight w:val="0"/>
      <w:marTop w:val="0"/>
      <w:marBottom w:val="0"/>
      <w:divBdr>
        <w:top w:val="none" w:sz="0" w:space="0" w:color="auto"/>
        <w:left w:val="none" w:sz="0" w:space="0" w:color="auto"/>
        <w:bottom w:val="none" w:sz="0" w:space="0" w:color="auto"/>
        <w:right w:val="none" w:sz="0" w:space="0" w:color="auto"/>
      </w:divBdr>
    </w:div>
    <w:div w:id="2046785534">
      <w:marLeft w:val="640"/>
      <w:marRight w:val="0"/>
      <w:marTop w:val="0"/>
      <w:marBottom w:val="0"/>
      <w:divBdr>
        <w:top w:val="none" w:sz="0" w:space="0" w:color="auto"/>
        <w:left w:val="none" w:sz="0" w:space="0" w:color="auto"/>
        <w:bottom w:val="none" w:sz="0" w:space="0" w:color="auto"/>
        <w:right w:val="none" w:sz="0" w:space="0" w:color="auto"/>
      </w:divBdr>
    </w:div>
    <w:div w:id="2046907459">
      <w:marLeft w:val="640"/>
      <w:marRight w:val="0"/>
      <w:marTop w:val="0"/>
      <w:marBottom w:val="0"/>
      <w:divBdr>
        <w:top w:val="none" w:sz="0" w:space="0" w:color="auto"/>
        <w:left w:val="none" w:sz="0" w:space="0" w:color="auto"/>
        <w:bottom w:val="none" w:sz="0" w:space="0" w:color="auto"/>
        <w:right w:val="none" w:sz="0" w:space="0" w:color="auto"/>
      </w:divBdr>
    </w:div>
    <w:div w:id="2047018329">
      <w:marLeft w:val="640"/>
      <w:marRight w:val="0"/>
      <w:marTop w:val="0"/>
      <w:marBottom w:val="0"/>
      <w:divBdr>
        <w:top w:val="none" w:sz="0" w:space="0" w:color="auto"/>
        <w:left w:val="none" w:sz="0" w:space="0" w:color="auto"/>
        <w:bottom w:val="none" w:sz="0" w:space="0" w:color="auto"/>
        <w:right w:val="none" w:sz="0" w:space="0" w:color="auto"/>
      </w:divBdr>
    </w:div>
    <w:div w:id="2047292202">
      <w:marLeft w:val="640"/>
      <w:marRight w:val="0"/>
      <w:marTop w:val="0"/>
      <w:marBottom w:val="0"/>
      <w:divBdr>
        <w:top w:val="none" w:sz="0" w:space="0" w:color="auto"/>
        <w:left w:val="none" w:sz="0" w:space="0" w:color="auto"/>
        <w:bottom w:val="none" w:sz="0" w:space="0" w:color="auto"/>
        <w:right w:val="none" w:sz="0" w:space="0" w:color="auto"/>
      </w:divBdr>
    </w:div>
    <w:div w:id="2047679333">
      <w:marLeft w:val="640"/>
      <w:marRight w:val="0"/>
      <w:marTop w:val="0"/>
      <w:marBottom w:val="0"/>
      <w:divBdr>
        <w:top w:val="none" w:sz="0" w:space="0" w:color="auto"/>
        <w:left w:val="none" w:sz="0" w:space="0" w:color="auto"/>
        <w:bottom w:val="none" w:sz="0" w:space="0" w:color="auto"/>
        <w:right w:val="none" w:sz="0" w:space="0" w:color="auto"/>
      </w:divBdr>
    </w:div>
    <w:div w:id="2048487962">
      <w:marLeft w:val="640"/>
      <w:marRight w:val="0"/>
      <w:marTop w:val="0"/>
      <w:marBottom w:val="0"/>
      <w:divBdr>
        <w:top w:val="none" w:sz="0" w:space="0" w:color="auto"/>
        <w:left w:val="none" w:sz="0" w:space="0" w:color="auto"/>
        <w:bottom w:val="none" w:sz="0" w:space="0" w:color="auto"/>
        <w:right w:val="none" w:sz="0" w:space="0" w:color="auto"/>
      </w:divBdr>
    </w:div>
    <w:div w:id="2049990507">
      <w:marLeft w:val="640"/>
      <w:marRight w:val="0"/>
      <w:marTop w:val="0"/>
      <w:marBottom w:val="0"/>
      <w:divBdr>
        <w:top w:val="none" w:sz="0" w:space="0" w:color="auto"/>
        <w:left w:val="none" w:sz="0" w:space="0" w:color="auto"/>
        <w:bottom w:val="none" w:sz="0" w:space="0" w:color="auto"/>
        <w:right w:val="none" w:sz="0" w:space="0" w:color="auto"/>
      </w:divBdr>
    </w:div>
    <w:div w:id="2051031396">
      <w:marLeft w:val="640"/>
      <w:marRight w:val="0"/>
      <w:marTop w:val="0"/>
      <w:marBottom w:val="0"/>
      <w:divBdr>
        <w:top w:val="none" w:sz="0" w:space="0" w:color="auto"/>
        <w:left w:val="none" w:sz="0" w:space="0" w:color="auto"/>
        <w:bottom w:val="none" w:sz="0" w:space="0" w:color="auto"/>
        <w:right w:val="none" w:sz="0" w:space="0" w:color="auto"/>
      </w:divBdr>
    </w:div>
    <w:div w:id="2051802023">
      <w:marLeft w:val="640"/>
      <w:marRight w:val="0"/>
      <w:marTop w:val="0"/>
      <w:marBottom w:val="0"/>
      <w:divBdr>
        <w:top w:val="none" w:sz="0" w:space="0" w:color="auto"/>
        <w:left w:val="none" w:sz="0" w:space="0" w:color="auto"/>
        <w:bottom w:val="none" w:sz="0" w:space="0" w:color="auto"/>
        <w:right w:val="none" w:sz="0" w:space="0" w:color="auto"/>
      </w:divBdr>
    </w:div>
    <w:div w:id="2053921281">
      <w:marLeft w:val="640"/>
      <w:marRight w:val="0"/>
      <w:marTop w:val="0"/>
      <w:marBottom w:val="0"/>
      <w:divBdr>
        <w:top w:val="none" w:sz="0" w:space="0" w:color="auto"/>
        <w:left w:val="none" w:sz="0" w:space="0" w:color="auto"/>
        <w:bottom w:val="none" w:sz="0" w:space="0" w:color="auto"/>
        <w:right w:val="none" w:sz="0" w:space="0" w:color="auto"/>
      </w:divBdr>
    </w:div>
    <w:div w:id="2054767718">
      <w:marLeft w:val="640"/>
      <w:marRight w:val="0"/>
      <w:marTop w:val="0"/>
      <w:marBottom w:val="0"/>
      <w:divBdr>
        <w:top w:val="none" w:sz="0" w:space="0" w:color="auto"/>
        <w:left w:val="none" w:sz="0" w:space="0" w:color="auto"/>
        <w:bottom w:val="none" w:sz="0" w:space="0" w:color="auto"/>
        <w:right w:val="none" w:sz="0" w:space="0" w:color="auto"/>
      </w:divBdr>
    </w:div>
    <w:div w:id="2058553343">
      <w:marLeft w:val="640"/>
      <w:marRight w:val="0"/>
      <w:marTop w:val="0"/>
      <w:marBottom w:val="0"/>
      <w:divBdr>
        <w:top w:val="none" w:sz="0" w:space="0" w:color="auto"/>
        <w:left w:val="none" w:sz="0" w:space="0" w:color="auto"/>
        <w:bottom w:val="none" w:sz="0" w:space="0" w:color="auto"/>
        <w:right w:val="none" w:sz="0" w:space="0" w:color="auto"/>
      </w:divBdr>
    </w:div>
    <w:div w:id="2059084488">
      <w:bodyDiv w:val="1"/>
      <w:marLeft w:val="0"/>
      <w:marRight w:val="0"/>
      <w:marTop w:val="0"/>
      <w:marBottom w:val="0"/>
      <w:divBdr>
        <w:top w:val="none" w:sz="0" w:space="0" w:color="auto"/>
        <w:left w:val="none" w:sz="0" w:space="0" w:color="auto"/>
        <w:bottom w:val="none" w:sz="0" w:space="0" w:color="auto"/>
        <w:right w:val="none" w:sz="0" w:space="0" w:color="auto"/>
      </w:divBdr>
    </w:div>
    <w:div w:id="2059356593">
      <w:marLeft w:val="640"/>
      <w:marRight w:val="0"/>
      <w:marTop w:val="0"/>
      <w:marBottom w:val="0"/>
      <w:divBdr>
        <w:top w:val="none" w:sz="0" w:space="0" w:color="auto"/>
        <w:left w:val="none" w:sz="0" w:space="0" w:color="auto"/>
        <w:bottom w:val="none" w:sz="0" w:space="0" w:color="auto"/>
        <w:right w:val="none" w:sz="0" w:space="0" w:color="auto"/>
      </w:divBdr>
    </w:div>
    <w:div w:id="2060939227">
      <w:marLeft w:val="640"/>
      <w:marRight w:val="0"/>
      <w:marTop w:val="0"/>
      <w:marBottom w:val="0"/>
      <w:divBdr>
        <w:top w:val="none" w:sz="0" w:space="0" w:color="auto"/>
        <w:left w:val="none" w:sz="0" w:space="0" w:color="auto"/>
        <w:bottom w:val="none" w:sz="0" w:space="0" w:color="auto"/>
        <w:right w:val="none" w:sz="0" w:space="0" w:color="auto"/>
      </w:divBdr>
    </w:div>
    <w:div w:id="2061201996">
      <w:marLeft w:val="640"/>
      <w:marRight w:val="0"/>
      <w:marTop w:val="0"/>
      <w:marBottom w:val="0"/>
      <w:divBdr>
        <w:top w:val="none" w:sz="0" w:space="0" w:color="auto"/>
        <w:left w:val="none" w:sz="0" w:space="0" w:color="auto"/>
        <w:bottom w:val="none" w:sz="0" w:space="0" w:color="auto"/>
        <w:right w:val="none" w:sz="0" w:space="0" w:color="auto"/>
      </w:divBdr>
    </w:div>
    <w:div w:id="2061513766">
      <w:marLeft w:val="640"/>
      <w:marRight w:val="0"/>
      <w:marTop w:val="0"/>
      <w:marBottom w:val="0"/>
      <w:divBdr>
        <w:top w:val="none" w:sz="0" w:space="0" w:color="auto"/>
        <w:left w:val="none" w:sz="0" w:space="0" w:color="auto"/>
        <w:bottom w:val="none" w:sz="0" w:space="0" w:color="auto"/>
        <w:right w:val="none" w:sz="0" w:space="0" w:color="auto"/>
      </w:divBdr>
    </w:div>
    <w:div w:id="2062437985">
      <w:marLeft w:val="640"/>
      <w:marRight w:val="0"/>
      <w:marTop w:val="0"/>
      <w:marBottom w:val="0"/>
      <w:divBdr>
        <w:top w:val="none" w:sz="0" w:space="0" w:color="auto"/>
        <w:left w:val="none" w:sz="0" w:space="0" w:color="auto"/>
        <w:bottom w:val="none" w:sz="0" w:space="0" w:color="auto"/>
        <w:right w:val="none" w:sz="0" w:space="0" w:color="auto"/>
      </w:divBdr>
    </w:div>
    <w:div w:id="2063402453">
      <w:marLeft w:val="640"/>
      <w:marRight w:val="0"/>
      <w:marTop w:val="0"/>
      <w:marBottom w:val="0"/>
      <w:divBdr>
        <w:top w:val="none" w:sz="0" w:space="0" w:color="auto"/>
        <w:left w:val="none" w:sz="0" w:space="0" w:color="auto"/>
        <w:bottom w:val="none" w:sz="0" w:space="0" w:color="auto"/>
        <w:right w:val="none" w:sz="0" w:space="0" w:color="auto"/>
      </w:divBdr>
    </w:div>
    <w:div w:id="2063629965">
      <w:marLeft w:val="640"/>
      <w:marRight w:val="0"/>
      <w:marTop w:val="0"/>
      <w:marBottom w:val="0"/>
      <w:divBdr>
        <w:top w:val="none" w:sz="0" w:space="0" w:color="auto"/>
        <w:left w:val="none" w:sz="0" w:space="0" w:color="auto"/>
        <w:bottom w:val="none" w:sz="0" w:space="0" w:color="auto"/>
        <w:right w:val="none" w:sz="0" w:space="0" w:color="auto"/>
      </w:divBdr>
    </w:div>
    <w:div w:id="2064061636">
      <w:marLeft w:val="640"/>
      <w:marRight w:val="0"/>
      <w:marTop w:val="0"/>
      <w:marBottom w:val="0"/>
      <w:divBdr>
        <w:top w:val="none" w:sz="0" w:space="0" w:color="auto"/>
        <w:left w:val="none" w:sz="0" w:space="0" w:color="auto"/>
        <w:bottom w:val="none" w:sz="0" w:space="0" w:color="auto"/>
        <w:right w:val="none" w:sz="0" w:space="0" w:color="auto"/>
      </w:divBdr>
    </w:div>
    <w:div w:id="2065445916">
      <w:marLeft w:val="640"/>
      <w:marRight w:val="0"/>
      <w:marTop w:val="0"/>
      <w:marBottom w:val="0"/>
      <w:divBdr>
        <w:top w:val="none" w:sz="0" w:space="0" w:color="auto"/>
        <w:left w:val="none" w:sz="0" w:space="0" w:color="auto"/>
        <w:bottom w:val="none" w:sz="0" w:space="0" w:color="auto"/>
        <w:right w:val="none" w:sz="0" w:space="0" w:color="auto"/>
      </w:divBdr>
    </w:div>
    <w:div w:id="2065634924">
      <w:marLeft w:val="640"/>
      <w:marRight w:val="0"/>
      <w:marTop w:val="0"/>
      <w:marBottom w:val="0"/>
      <w:divBdr>
        <w:top w:val="none" w:sz="0" w:space="0" w:color="auto"/>
        <w:left w:val="none" w:sz="0" w:space="0" w:color="auto"/>
        <w:bottom w:val="none" w:sz="0" w:space="0" w:color="auto"/>
        <w:right w:val="none" w:sz="0" w:space="0" w:color="auto"/>
      </w:divBdr>
    </w:div>
    <w:div w:id="2066444416">
      <w:marLeft w:val="640"/>
      <w:marRight w:val="0"/>
      <w:marTop w:val="0"/>
      <w:marBottom w:val="0"/>
      <w:divBdr>
        <w:top w:val="none" w:sz="0" w:space="0" w:color="auto"/>
        <w:left w:val="none" w:sz="0" w:space="0" w:color="auto"/>
        <w:bottom w:val="none" w:sz="0" w:space="0" w:color="auto"/>
        <w:right w:val="none" w:sz="0" w:space="0" w:color="auto"/>
      </w:divBdr>
    </w:div>
    <w:div w:id="2069648115">
      <w:marLeft w:val="640"/>
      <w:marRight w:val="0"/>
      <w:marTop w:val="0"/>
      <w:marBottom w:val="0"/>
      <w:divBdr>
        <w:top w:val="none" w:sz="0" w:space="0" w:color="auto"/>
        <w:left w:val="none" w:sz="0" w:space="0" w:color="auto"/>
        <w:bottom w:val="none" w:sz="0" w:space="0" w:color="auto"/>
        <w:right w:val="none" w:sz="0" w:space="0" w:color="auto"/>
      </w:divBdr>
    </w:div>
    <w:div w:id="2069721135">
      <w:marLeft w:val="640"/>
      <w:marRight w:val="0"/>
      <w:marTop w:val="0"/>
      <w:marBottom w:val="0"/>
      <w:divBdr>
        <w:top w:val="none" w:sz="0" w:space="0" w:color="auto"/>
        <w:left w:val="none" w:sz="0" w:space="0" w:color="auto"/>
        <w:bottom w:val="none" w:sz="0" w:space="0" w:color="auto"/>
        <w:right w:val="none" w:sz="0" w:space="0" w:color="auto"/>
      </w:divBdr>
    </w:div>
    <w:div w:id="2071296381">
      <w:marLeft w:val="640"/>
      <w:marRight w:val="0"/>
      <w:marTop w:val="0"/>
      <w:marBottom w:val="0"/>
      <w:divBdr>
        <w:top w:val="none" w:sz="0" w:space="0" w:color="auto"/>
        <w:left w:val="none" w:sz="0" w:space="0" w:color="auto"/>
        <w:bottom w:val="none" w:sz="0" w:space="0" w:color="auto"/>
        <w:right w:val="none" w:sz="0" w:space="0" w:color="auto"/>
      </w:divBdr>
    </w:div>
    <w:div w:id="2071343151">
      <w:marLeft w:val="640"/>
      <w:marRight w:val="0"/>
      <w:marTop w:val="0"/>
      <w:marBottom w:val="0"/>
      <w:divBdr>
        <w:top w:val="none" w:sz="0" w:space="0" w:color="auto"/>
        <w:left w:val="none" w:sz="0" w:space="0" w:color="auto"/>
        <w:bottom w:val="none" w:sz="0" w:space="0" w:color="auto"/>
        <w:right w:val="none" w:sz="0" w:space="0" w:color="auto"/>
      </w:divBdr>
    </w:div>
    <w:div w:id="2071610225">
      <w:marLeft w:val="640"/>
      <w:marRight w:val="0"/>
      <w:marTop w:val="0"/>
      <w:marBottom w:val="0"/>
      <w:divBdr>
        <w:top w:val="none" w:sz="0" w:space="0" w:color="auto"/>
        <w:left w:val="none" w:sz="0" w:space="0" w:color="auto"/>
        <w:bottom w:val="none" w:sz="0" w:space="0" w:color="auto"/>
        <w:right w:val="none" w:sz="0" w:space="0" w:color="auto"/>
      </w:divBdr>
    </w:div>
    <w:div w:id="2073381747">
      <w:marLeft w:val="640"/>
      <w:marRight w:val="0"/>
      <w:marTop w:val="0"/>
      <w:marBottom w:val="0"/>
      <w:divBdr>
        <w:top w:val="none" w:sz="0" w:space="0" w:color="auto"/>
        <w:left w:val="none" w:sz="0" w:space="0" w:color="auto"/>
        <w:bottom w:val="none" w:sz="0" w:space="0" w:color="auto"/>
        <w:right w:val="none" w:sz="0" w:space="0" w:color="auto"/>
      </w:divBdr>
    </w:div>
    <w:div w:id="2074229637">
      <w:marLeft w:val="640"/>
      <w:marRight w:val="0"/>
      <w:marTop w:val="0"/>
      <w:marBottom w:val="0"/>
      <w:divBdr>
        <w:top w:val="none" w:sz="0" w:space="0" w:color="auto"/>
        <w:left w:val="none" w:sz="0" w:space="0" w:color="auto"/>
        <w:bottom w:val="none" w:sz="0" w:space="0" w:color="auto"/>
        <w:right w:val="none" w:sz="0" w:space="0" w:color="auto"/>
      </w:divBdr>
    </w:div>
    <w:div w:id="2076004325">
      <w:marLeft w:val="640"/>
      <w:marRight w:val="0"/>
      <w:marTop w:val="0"/>
      <w:marBottom w:val="0"/>
      <w:divBdr>
        <w:top w:val="none" w:sz="0" w:space="0" w:color="auto"/>
        <w:left w:val="none" w:sz="0" w:space="0" w:color="auto"/>
        <w:bottom w:val="none" w:sz="0" w:space="0" w:color="auto"/>
        <w:right w:val="none" w:sz="0" w:space="0" w:color="auto"/>
      </w:divBdr>
    </w:div>
    <w:div w:id="2076707964">
      <w:marLeft w:val="640"/>
      <w:marRight w:val="0"/>
      <w:marTop w:val="0"/>
      <w:marBottom w:val="0"/>
      <w:divBdr>
        <w:top w:val="none" w:sz="0" w:space="0" w:color="auto"/>
        <w:left w:val="none" w:sz="0" w:space="0" w:color="auto"/>
        <w:bottom w:val="none" w:sz="0" w:space="0" w:color="auto"/>
        <w:right w:val="none" w:sz="0" w:space="0" w:color="auto"/>
      </w:divBdr>
    </w:div>
    <w:div w:id="2078670916">
      <w:marLeft w:val="640"/>
      <w:marRight w:val="0"/>
      <w:marTop w:val="0"/>
      <w:marBottom w:val="0"/>
      <w:divBdr>
        <w:top w:val="none" w:sz="0" w:space="0" w:color="auto"/>
        <w:left w:val="none" w:sz="0" w:space="0" w:color="auto"/>
        <w:bottom w:val="none" w:sz="0" w:space="0" w:color="auto"/>
        <w:right w:val="none" w:sz="0" w:space="0" w:color="auto"/>
      </w:divBdr>
    </w:div>
    <w:div w:id="2079669986">
      <w:marLeft w:val="640"/>
      <w:marRight w:val="0"/>
      <w:marTop w:val="0"/>
      <w:marBottom w:val="0"/>
      <w:divBdr>
        <w:top w:val="none" w:sz="0" w:space="0" w:color="auto"/>
        <w:left w:val="none" w:sz="0" w:space="0" w:color="auto"/>
        <w:bottom w:val="none" w:sz="0" w:space="0" w:color="auto"/>
        <w:right w:val="none" w:sz="0" w:space="0" w:color="auto"/>
      </w:divBdr>
    </w:div>
    <w:div w:id="2081098681">
      <w:marLeft w:val="640"/>
      <w:marRight w:val="0"/>
      <w:marTop w:val="0"/>
      <w:marBottom w:val="0"/>
      <w:divBdr>
        <w:top w:val="none" w:sz="0" w:space="0" w:color="auto"/>
        <w:left w:val="none" w:sz="0" w:space="0" w:color="auto"/>
        <w:bottom w:val="none" w:sz="0" w:space="0" w:color="auto"/>
        <w:right w:val="none" w:sz="0" w:space="0" w:color="auto"/>
      </w:divBdr>
    </w:div>
    <w:div w:id="2081512985">
      <w:marLeft w:val="640"/>
      <w:marRight w:val="0"/>
      <w:marTop w:val="0"/>
      <w:marBottom w:val="0"/>
      <w:divBdr>
        <w:top w:val="none" w:sz="0" w:space="0" w:color="auto"/>
        <w:left w:val="none" w:sz="0" w:space="0" w:color="auto"/>
        <w:bottom w:val="none" w:sz="0" w:space="0" w:color="auto"/>
        <w:right w:val="none" w:sz="0" w:space="0" w:color="auto"/>
      </w:divBdr>
    </w:div>
    <w:div w:id="2082486883">
      <w:marLeft w:val="640"/>
      <w:marRight w:val="0"/>
      <w:marTop w:val="0"/>
      <w:marBottom w:val="0"/>
      <w:divBdr>
        <w:top w:val="none" w:sz="0" w:space="0" w:color="auto"/>
        <w:left w:val="none" w:sz="0" w:space="0" w:color="auto"/>
        <w:bottom w:val="none" w:sz="0" w:space="0" w:color="auto"/>
        <w:right w:val="none" w:sz="0" w:space="0" w:color="auto"/>
      </w:divBdr>
    </w:div>
    <w:div w:id="2083526576">
      <w:marLeft w:val="640"/>
      <w:marRight w:val="0"/>
      <w:marTop w:val="0"/>
      <w:marBottom w:val="0"/>
      <w:divBdr>
        <w:top w:val="none" w:sz="0" w:space="0" w:color="auto"/>
        <w:left w:val="none" w:sz="0" w:space="0" w:color="auto"/>
        <w:bottom w:val="none" w:sz="0" w:space="0" w:color="auto"/>
        <w:right w:val="none" w:sz="0" w:space="0" w:color="auto"/>
      </w:divBdr>
    </w:div>
    <w:div w:id="2083718436">
      <w:marLeft w:val="640"/>
      <w:marRight w:val="0"/>
      <w:marTop w:val="0"/>
      <w:marBottom w:val="0"/>
      <w:divBdr>
        <w:top w:val="none" w:sz="0" w:space="0" w:color="auto"/>
        <w:left w:val="none" w:sz="0" w:space="0" w:color="auto"/>
        <w:bottom w:val="none" w:sz="0" w:space="0" w:color="auto"/>
        <w:right w:val="none" w:sz="0" w:space="0" w:color="auto"/>
      </w:divBdr>
    </w:div>
    <w:div w:id="2083797811">
      <w:marLeft w:val="640"/>
      <w:marRight w:val="0"/>
      <w:marTop w:val="0"/>
      <w:marBottom w:val="0"/>
      <w:divBdr>
        <w:top w:val="none" w:sz="0" w:space="0" w:color="auto"/>
        <w:left w:val="none" w:sz="0" w:space="0" w:color="auto"/>
        <w:bottom w:val="none" w:sz="0" w:space="0" w:color="auto"/>
        <w:right w:val="none" w:sz="0" w:space="0" w:color="auto"/>
      </w:divBdr>
    </w:div>
    <w:div w:id="2084789973">
      <w:marLeft w:val="640"/>
      <w:marRight w:val="0"/>
      <w:marTop w:val="0"/>
      <w:marBottom w:val="0"/>
      <w:divBdr>
        <w:top w:val="none" w:sz="0" w:space="0" w:color="auto"/>
        <w:left w:val="none" w:sz="0" w:space="0" w:color="auto"/>
        <w:bottom w:val="none" w:sz="0" w:space="0" w:color="auto"/>
        <w:right w:val="none" w:sz="0" w:space="0" w:color="auto"/>
      </w:divBdr>
    </w:div>
    <w:div w:id="2085492213">
      <w:marLeft w:val="640"/>
      <w:marRight w:val="0"/>
      <w:marTop w:val="0"/>
      <w:marBottom w:val="0"/>
      <w:divBdr>
        <w:top w:val="none" w:sz="0" w:space="0" w:color="auto"/>
        <w:left w:val="none" w:sz="0" w:space="0" w:color="auto"/>
        <w:bottom w:val="none" w:sz="0" w:space="0" w:color="auto"/>
        <w:right w:val="none" w:sz="0" w:space="0" w:color="auto"/>
      </w:divBdr>
    </w:div>
    <w:div w:id="2085685907">
      <w:marLeft w:val="640"/>
      <w:marRight w:val="0"/>
      <w:marTop w:val="0"/>
      <w:marBottom w:val="0"/>
      <w:divBdr>
        <w:top w:val="none" w:sz="0" w:space="0" w:color="auto"/>
        <w:left w:val="none" w:sz="0" w:space="0" w:color="auto"/>
        <w:bottom w:val="none" w:sz="0" w:space="0" w:color="auto"/>
        <w:right w:val="none" w:sz="0" w:space="0" w:color="auto"/>
      </w:divBdr>
    </w:div>
    <w:div w:id="2088190301">
      <w:marLeft w:val="640"/>
      <w:marRight w:val="0"/>
      <w:marTop w:val="0"/>
      <w:marBottom w:val="0"/>
      <w:divBdr>
        <w:top w:val="none" w:sz="0" w:space="0" w:color="auto"/>
        <w:left w:val="none" w:sz="0" w:space="0" w:color="auto"/>
        <w:bottom w:val="none" w:sz="0" w:space="0" w:color="auto"/>
        <w:right w:val="none" w:sz="0" w:space="0" w:color="auto"/>
      </w:divBdr>
    </w:div>
    <w:div w:id="2090926458">
      <w:marLeft w:val="640"/>
      <w:marRight w:val="0"/>
      <w:marTop w:val="0"/>
      <w:marBottom w:val="0"/>
      <w:divBdr>
        <w:top w:val="none" w:sz="0" w:space="0" w:color="auto"/>
        <w:left w:val="none" w:sz="0" w:space="0" w:color="auto"/>
        <w:bottom w:val="none" w:sz="0" w:space="0" w:color="auto"/>
        <w:right w:val="none" w:sz="0" w:space="0" w:color="auto"/>
      </w:divBdr>
    </w:div>
    <w:div w:id="2093579538">
      <w:marLeft w:val="640"/>
      <w:marRight w:val="0"/>
      <w:marTop w:val="0"/>
      <w:marBottom w:val="0"/>
      <w:divBdr>
        <w:top w:val="none" w:sz="0" w:space="0" w:color="auto"/>
        <w:left w:val="none" w:sz="0" w:space="0" w:color="auto"/>
        <w:bottom w:val="none" w:sz="0" w:space="0" w:color="auto"/>
        <w:right w:val="none" w:sz="0" w:space="0" w:color="auto"/>
      </w:divBdr>
    </w:div>
    <w:div w:id="2093814546">
      <w:marLeft w:val="640"/>
      <w:marRight w:val="0"/>
      <w:marTop w:val="0"/>
      <w:marBottom w:val="0"/>
      <w:divBdr>
        <w:top w:val="none" w:sz="0" w:space="0" w:color="auto"/>
        <w:left w:val="none" w:sz="0" w:space="0" w:color="auto"/>
        <w:bottom w:val="none" w:sz="0" w:space="0" w:color="auto"/>
        <w:right w:val="none" w:sz="0" w:space="0" w:color="auto"/>
      </w:divBdr>
    </w:div>
    <w:div w:id="2094155630">
      <w:marLeft w:val="640"/>
      <w:marRight w:val="0"/>
      <w:marTop w:val="0"/>
      <w:marBottom w:val="0"/>
      <w:divBdr>
        <w:top w:val="none" w:sz="0" w:space="0" w:color="auto"/>
        <w:left w:val="none" w:sz="0" w:space="0" w:color="auto"/>
        <w:bottom w:val="none" w:sz="0" w:space="0" w:color="auto"/>
        <w:right w:val="none" w:sz="0" w:space="0" w:color="auto"/>
      </w:divBdr>
    </w:div>
    <w:div w:id="2095735516">
      <w:marLeft w:val="640"/>
      <w:marRight w:val="0"/>
      <w:marTop w:val="0"/>
      <w:marBottom w:val="0"/>
      <w:divBdr>
        <w:top w:val="none" w:sz="0" w:space="0" w:color="auto"/>
        <w:left w:val="none" w:sz="0" w:space="0" w:color="auto"/>
        <w:bottom w:val="none" w:sz="0" w:space="0" w:color="auto"/>
        <w:right w:val="none" w:sz="0" w:space="0" w:color="auto"/>
      </w:divBdr>
    </w:div>
    <w:div w:id="2096825100">
      <w:marLeft w:val="640"/>
      <w:marRight w:val="0"/>
      <w:marTop w:val="0"/>
      <w:marBottom w:val="0"/>
      <w:divBdr>
        <w:top w:val="none" w:sz="0" w:space="0" w:color="auto"/>
        <w:left w:val="none" w:sz="0" w:space="0" w:color="auto"/>
        <w:bottom w:val="none" w:sz="0" w:space="0" w:color="auto"/>
        <w:right w:val="none" w:sz="0" w:space="0" w:color="auto"/>
      </w:divBdr>
    </w:div>
    <w:div w:id="2096851579">
      <w:marLeft w:val="640"/>
      <w:marRight w:val="0"/>
      <w:marTop w:val="0"/>
      <w:marBottom w:val="0"/>
      <w:divBdr>
        <w:top w:val="none" w:sz="0" w:space="0" w:color="auto"/>
        <w:left w:val="none" w:sz="0" w:space="0" w:color="auto"/>
        <w:bottom w:val="none" w:sz="0" w:space="0" w:color="auto"/>
        <w:right w:val="none" w:sz="0" w:space="0" w:color="auto"/>
      </w:divBdr>
    </w:div>
    <w:div w:id="2096902462">
      <w:marLeft w:val="640"/>
      <w:marRight w:val="0"/>
      <w:marTop w:val="0"/>
      <w:marBottom w:val="0"/>
      <w:divBdr>
        <w:top w:val="none" w:sz="0" w:space="0" w:color="auto"/>
        <w:left w:val="none" w:sz="0" w:space="0" w:color="auto"/>
        <w:bottom w:val="none" w:sz="0" w:space="0" w:color="auto"/>
        <w:right w:val="none" w:sz="0" w:space="0" w:color="auto"/>
      </w:divBdr>
    </w:div>
    <w:div w:id="2098401349">
      <w:marLeft w:val="640"/>
      <w:marRight w:val="0"/>
      <w:marTop w:val="0"/>
      <w:marBottom w:val="0"/>
      <w:divBdr>
        <w:top w:val="none" w:sz="0" w:space="0" w:color="auto"/>
        <w:left w:val="none" w:sz="0" w:space="0" w:color="auto"/>
        <w:bottom w:val="none" w:sz="0" w:space="0" w:color="auto"/>
        <w:right w:val="none" w:sz="0" w:space="0" w:color="auto"/>
      </w:divBdr>
    </w:div>
    <w:div w:id="2100366313">
      <w:marLeft w:val="640"/>
      <w:marRight w:val="0"/>
      <w:marTop w:val="0"/>
      <w:marBottom w:val="0"/>
      <w:divBdr>
        <w:top w:val="none" w:sz="0" w:space="0" w:color="auto"/>
        <w:left w:val="none" w:sz="0" w:space="0" w:color="auto"/>
        <w:bottom w:val="none" w:sz="0" w:space="0" w:color="auto"/>
        <w:right w:val="none" w:sz="0" w:space="0" w:color="auto"/>
      </w:divBdr>
    </w:div>
    <w:div w:id="2100638735">
      <w:marLeft w:val="640"/>
      <w:marRight w:val="0"/>
      <w:marTop w:val="0"/>
      <w:marBottom w:val="0"/>
      <w:divBdr>
        <w:top w:val="none" w:sz="0" w:space="0" w:color="auto"/>
        <w:left w:val="none" w:sz="0" w:space="0" w:color="auto"/>
        <w:bottom w:val="none" w:sz="0" w:space="0" w:color="auto"/>
        <w:right w:val="none" w:sz="0" w:space="0" w:color="auto"/>
      </w:divBdr>
    </w:div>
    <w:div w:id="2100757931">
      <w:marLeft w:val="640"/>
      <w:marRight w:val="0"/>
      <w:marTop w:val="0"/>
      <w:marBottom w:val="0"/>
      <w:divBdr>
        <w:top w:val="none" w:sz="0" w:space="0" w:color="auto"/>
        <w:left w:val="none" w:sz="0" w:space="0" w:color="auto"/>
        <w:bottom w:val="none" w:sz="0" w:space="0" w:color="auto"/>
        <w:right w:val="none" w:sz="0" w:space="0" w:color="auto"/>
      </w:divBdr>
    </w:div>
    <w:div w:id="2102022507">
      <w:marLeft w:val="640"/>
      <w:marRight w:val="0"/>
      <w:marTop w:val="0"/>
      <w:marBottom w:val="0"/>
      <w:divBdr>
        <w:top w:val="none" w:sz="0" w:space="0" w:color="auto"/>
        <w:left w:val="none" w:sz="0" w:space="0" w:color="auto"/>
        <w:bottom w:val="none" w:sz="0" w:space="0" w:color="auto"/>
        <w:right w:val="none" w:sz="0" w:space="0" w:color="auto"/>
      </w:divBdr>
    </w:div>
    <w:div w:id="2102946066">
      <w:marLeft w:val="640"/>
      <w:marRight w:val="0"/>
      <w:marTop w:val="0"/>
      <w:marBottom w:val="0"/>
      <w:divBdr>
        <w:top w:val="none" w:sz="0" w:space="0" w:color="auto"/>
        <w:left w:val="none" w:sz="0" w:space="0" w:color="auto"/>
        <w:bottom w:val="none" w:sz="0" w:space="0" w:color="auto"/>
        <w:right w:val="none" w:sz="0" w:space="0" w:color="auto"/>
      </w:divBdr>
    </w:div>
    <w:div w:id="2102949666">
      <w:marLeft w:val="640"/>
      <w:marRight w:val="0"/>
      <w:marTop w:val="0"/>
      <w:marBottom w:val="0"/>
      <w:divBdr>
        <w:top w:val="none" w:sz="0" w:space="0" w:color="auto"/>
        <w:left w:val="none" w:sz="0" w:space="0" w:color="auto"/>
        <w:bottom w:val="none" w:sz="0" w:space="0" w:color="auto"/>
        <w:right w:val="none" w:sz="0" w:space="0" w:color="auto"/>
      </w:divBdr>
    </w:div>
    <w:div w:id="2103456399">
      <w:marLeft w:val="640"/>
      <w:marRight w:val="0"/>
      <w:marTop w:val="0"/>
      <w:marBottom w:val="0"/>
      <w:divBdr>
        <w:top w:val="none" w:sz="0" w:space="0" w:color="auto"/>
        <w:left w:val="none" w:sz="0" w:space="0" w:color="auto"/>
        <w:bottom w:val="none" w:sz="0" w:space="0" w:color="auto"/>
        <w:right w:val="none" w:sz="0" w:space="0" w:color="auto"/>
      </w:divBdr>
    </w:div>
    <w:div w:id="2103723712">
      <w:marLeft w:val="640"/>
      <w:marRight w:val="0"/>
      <w:marTop w:val="0"/>
      <w:marBottom w:val="0"/>
      <w:divBdr>
        <w:top w:val="none" w:sz="0" w:space="0" w:color="auto"/>
        <w:left w:val="none" w:sz="0" w:space="0" w:color="auto"/>
        <w:bottom w:val="none" w:sz="0" w:space="0" w:color="auto"/>
        <w:right w:val="none" w:sz="0" w:space="0" w:color="auto"/>
      </w:divBdr>
    </w:div>
    <w:div w:id="2103723841">
      <w:marLeft w:val="640"/>
      <w:marRight w:val="0"/>
      <w:marTop w:val="0"/>
      <w:marBottom w:val="0"/>
      <w:divBdr>
        <w:top w:val="none" w:sz="0" w:space="0" w:color="auto"/>
        <w:left w:val="none" w:sz="0" w:space="0" w:color="auto"/>
        <w:bottom w:val="none" w:sz="0" w:space="0" w:color="auto"/>
        <w:right w:val="none" w:sz="0" w:space="0" w:color="auto"/>
      </w:divBdr>
    </w:div>
    <w:div w:id="2104522552">
      <w:marLeft w:val="640"/>
      <w:marRight w:val="0"/>
      <w:marTop w:val="0"/>
      <w:marBottom w:val="0"/>
      <w:divBdr>
        <w:top w:val="none" w:sz="0" w:space="0" w:color="auto"/>
        <w:left w:val="none" w:sz="0" w:space="0" w:color="auto"/>
        <w:bottom w:val="none" w:sz="0" w:space="0" w:color="auto"/>
        <w:right w:val="none" w:sz="0" w:space="0" w:color="auto"/>
      </w:divBdr>
    </w:div>
    <w:div w:id="2105032891">
      <w:marLeft w:val="640"/>
      <w:marRight w:val="0"/>
      <w:marTop w:val="0"/>
      <w:marBottom w:val="0"/>
      <w:divBdr>
        <w:top w:val="none" w:sz="0" w:space="0" w:color="auto"/>
        <w:left w:val="none" w:sz="0" w:space="0" w:color="auto"/>
        <w:bottom w:val="none" w:sz="0" w:space="0" w:color="auto"/>
        <w:right w:val="none" w:sz="0" w:space="0" w:color="auto"/>
      </w:divBdr>
    </w:div>
    <w:div w:id="2106073565">
      <w:marLeft w:val="640"/>
      <w:marRight w:val="0"/>
      <w:marTop w:val="0"/>
      <w:marBottom w:val="0"/>
      <w:divBdr>
        <w:top w:val="none" w:sz="0" w:space="0" w:color="auto"/>
        <w:left w:val="none" w:sz="0" w:space="0" w:color="auto"/>
        <w:bottom w:val="none" w:sz="0" w:space="0" w:color="auto"/>
        <w:right w:val="none" w:sz="0" w:space="0" w:color="auto"/>
      </w:divBdr>
    </w:div>
    <w:div w:id="2106801255">
      <w:marLeft w:val="640"/>
      <w:marRight w:val="0"/>
      <w:marTop w:val="0"/>
      <w:marBottom w:val="0"/>
      <w:divBdr>
        <w:top w:val="none" w:sz="0" w:space="0" w:color="auto"/>
        <w:left w:val="none" w:sz="0" w:space="0" w:color="auto"/>
        <w:bottom w:val="none" w:sz="0" w:space="0" w:color="auto"/>
        <w:right w:val="none" w:sz="0" w:space="0" w:color="auto"/>
      </w:divBdr>
    </w:div>
    <w:div w:id="2106880889">
      <w:marLeft w:val="640"/>
      <w:marRight w:val="0"/>
      <w:marTop w:val="0"/>
      <w:marBottom w:val="0"/>
      <w:divBdr>
        <w:top w:val="none" w:sz="0" w:space="0" w:color="auto"/>
        <w:left w:val="none" w:sz="0" w:space="0" w:color="auto"/>
        <w:bottom w:val="none" w:sz="0" w:space="0" w:color="auto"/>
        <w:right w:val="none" w:sz="0" w:space="0" w:color="auto"/>
      </w:divBdr>
    </w:div>
    <w:div w:id="2108847253">
      <w:marLeft w:val="640"/>
      <w:marRight w:val="0"/>
      <w:marTop w:val="0"/>
      <w:marBottom w:val="0"/>
      <w:divBdr>
        <w:top w:val="none" w:sz="0" w:space="0" w:color="auto"/>
        <w:left w:val="none" w:sz="0" w:space="0" w:color="auto"/>
        <w:bottom w:val="none" w:sz="0" w:space="0" w:color="auto"/>
        <w:right w:val="none" w:sz="0" w:space="0" w:color="auto"/>
      </w:divBdr>
    </w:div>
    <w:div w:id="2109546870">
      <w:marLeft w:val="640"/>
      <w:marRight w:val="0"/>
      <w:marTop w:val="0"/>
      <w:marBottom w:val="0"/>
      <w:divBdr>
        <w:top w:val="none" w:sz="0" w:space="0" w:color="auto"/>
        <w:left w:val="none" w:sz="0" w:space="0" w:color="auto"/>
        <w:bottom w:val="none" w:sz="0" w:space="0" w:color="auto"/>
        <w:right w:val="none" w:sz="0" w:space="0" w:color="auto"/>
      </w:divBdr>
    </w:div>
    <w:div w:id="2110006715">
      <w:marLeft w:val="640"/>
      <w:marRight w:val="0"/>
      <w:marTop w:val="0"/>
      <w:marBottom w:val="0"/>
      <w:divBdr>
        <w:top w:val="none" w:sz="0" w:space="0" w:color="auto"/>
        <w:left w:val="none" w:sz="0" w:space="0" w:color="auto"/>
        <w:bottom w:val="none" w:sz="0" w:space="0" w:color="auto"/>
        <w:right w:val="none" w:sz="0" w:space="0" w:color="auto"/>
      </w:divBdr>
    </w:div>
    <w:div w:id="2110855674">
      <w:marLeft w:val="640"/>
      <w:marRight w:val="0"/>
      <w:marTop w:val="0"/>
      <w:marBottom w:val="0"/>
      <w:divBdr>
        <w:top w:val="none" w:sz="0" w:space="0" w:color="auto"/>
        <w:left w:val="none" w:sz="0" w:space="0" w:color="auto"/>
        <w:bottom w:val="none" w:sz="0" w:space="0" w:color="auto"/>
        <w:right w:val="none" w:sz="0" w:space="0" w:color="auto"/>
      </w:divBdr>
    </w:div>
    <w:div w:id="2111852893">
      <w:marLeft w:val="640"/>
      <w:marRight w:val="0"/>
      <w:marTop w:val="0"/>
      <w:marBottom w:val="0"/>
      <w:divBdr>
        <w:top w:val="none" w:sz="0" w:space="0" w:color="auto"/>
        <w:left w:val="none" w:sz="0" w:space="0" w:color="auto"/>
        <w:bottom w:val="none" w:sz="0" w:space="0" w:color="auto"/>
        <w:right w:val="none" w:sz="0" w:space="0" w:color="auto"/>
      </w:divBdr>
    </w:div>
    <w:div w:id="2114132389">
      <w:marLeft w:val="640"/>
      <w:marRight w:val="0"/>
      <w:marTop w:val="0"/>
      <w:marBottom w:val="0"/>
      <w:divBdr>
        <w:top w:val="none" w:sz="0" w:space="0" w:color="auto"/>
        <w:left w:val="none" w:sz="0" w:space="0" w:color="auto"/>
        <w:bottom w:val="none" w:sz="0" w:space="0" w:color="auto"/>
        <w:right w:val="none" w:sz="0" w:space="0" w:color="auto"/>
      </w:divBdr>
    </w:div>
    <w:div w:id="2116318208">
      <w:marLeft w:val="640"/>
      <w:marRight w:val="0"/>
      <w:marTop w:val="0"/>
      <w:marBottom w:val="0"/>
      <w:divBdr>
        <w:top w:val="none" w:sz="0" w:space="0" w:color="auto"/>
        <w:left w:val="none" w:sz="0" w:space="0" w:color="auto"/>
        <w:bottom w:val="none" w:sz="0" w:space="0" w:color="auto"/>
        <w:right w:val="none" w:sz="0" w:space="0" w:color="auto"/>
      </w:divBdr>
    </w:div>
    <w:div w:id="2116435567">
      <w:marLeft w:val="640"/>
      <w:marRight w:val="0"/>
      <w:marTop w:val="0"/>
      <w:marBottom w:val="0"/>
      <w:divBdr>
        <w:top w:val="none" w:sz="0" w:space="0" w:color="auto"/>
        <w:left w:val="none" w:sz="0" w:space="0" w:color="auto"/>
        <w:bottom w:val="none" w:sz="0" w:space="0" w:color="auto"/>
        <w:right w:val="none" w:sz="0" w:space="0" w:color="auto"/>
      </w:divBdr>
    </w:div>
    <w:div w:id="2119174384">
      <w:marLeft w:val="640"/>
      <w:marRight w:val="0"/>
      <w:marTop w:val="0"/>
      <w:marBottom w:val="0"/>
      <w:divBdr>
        <w:top w:val="none" w:sz="0" w:space="0" w:color="auto"/>
        <w:left w:val="none" w:sz="0" w:space="0" w:color="auto"/>
        <w:bottom w:val="none" w:sz="0" w:space="0" w:color="auto"/>
        <w:right w:val="none" w:sz="0" w:space="0" w:color="auto"/>
      </w:divBdr>
    </w:div>
    <w:div w:id="2119794013">
      <w:marLeft w:val="640"/>
      <w:marRight w:val="0"/>
      <w:marTop w:val="0"/>
      <w:marBottom w:val="0"/>
      <w:divBdr>
        <w:top w:val="none" w:sz="0" w:space="0" w:color="auto"/>
        <w:left w:val="none" w:sz="0" w:space="0" w:color="auto"/>
        <w:bottom w:val="none" w:sz="0" w:space="0" w:color="auto"/>
        <w:right w:val="none" w:sz="0" w:space="0" w:color="auto"/>
      </w:divBdr>
    </w:div>
    <w:div w:id="2120248822">
      <w:marLeft w:val="640"/>
      <w:marRight w:val="0"/>
      <w:marTop w:val="0"/>
      <w:marBottom w:val="0"/>
      <w:divBdr>
        <w:top w:val="none" w:sz="0" w:space="0" w:color="auto"/>
        <w:left w:val="none" w:sz="0" w:space="0" w:color="auto"/>
        <w:bottom w:val="none" w:sz="0" w:space="0" w:color="auto"/>
        <w:right w:val="none" w:sz="0" w:space="0" w:color="auto"/>
      </w:divBdr>
    </w:div>
    <w:div w:id="2122264722">
      <w:marLeft w:val="640"/>
      <w:marRight w:val="0"/>
      <w:marTop w:val="0"/>
      <w:marBottom w:val="0"/>
      <w:divBdr>
        <w:top w:val="none" w:sz="0" w:space="0" w:color="auto"/>
        <w:left w:val="none" w:sz="0" w:space="0" w:color="auto"/>
        <w:bottom w:val="none" w:sz="0" w:space="0" w:color="auto"/>
        <w:right w:val="none" w:sz="0" w:space="0" w:color="auto"/>
      </w:divBdr>
    </w:div>
    <w:div w:id="2124306277">
      <w:marLeft w:val="640"/>
      <w:marRight w:val="0"/>
      <w:marTop w:val="0"/>
      <w:marBottom w:val="0"/>
      <w:divBdr>
        <w:top w:val="none" w:sz="0" w:space="0" w:color="auto"/>
        <w:left w:val="none" w:sz="0" w:space="0" w:color="auto"/>
        <w:bottom w:val="none" w:sz="0" w:space="0" w:color="auto"/>
        <w:right w:val="none" w:sz="0" w:space="0" w:color="auto"/>
      </w:divBdr>
    </w:div>
    <w:div w:id="2125034193">
      <w:marLeft w:val="640"/>
      <w:marRight w:val="0"/>
      <w:marTop w:val="0"/>
      <w:marBottom w:val="0"/>
      <w:divBdr>
        <w:top w:val="none" w:sz="0" w:space="0" w:color="auto"/>
        <w:left w:val="none" w:sz="0" w:space="0" w:color="auto"/>
        <w:bottom w:val="none" w:sz="0" w:space="0" w:color="auto"/>
        <w:right w:val="none" w:sz="0" w:space="0" w:color="auto"/>
      </w:divBdr>
    </w:div>
    <w:div w:id="2125072420">
      <w:marLeft w:val="640"/>
      <w:marRight w:val="0"/>
      <w:marTop w:val="0"/>
      <w:marBottom w:val="0"/>
      <w:divBdr>
        <w:top w:val="none" w:sz="0" w:space="0" w:color="auto"/>
        <w:left w:val="none" w:sz="0" w:space="0" w:color="auto"/>
        <w:bottom w:val="none" w:sz="0" w:space="0" w:color="auto"/>
        <w:right w:val="none" w:sz="0" w:space="0" w:color="auto"/>
      </w:divBdr>
    </w:div>
    <w:div w:id="2125416952">
      <w:marLeft w:val="640"/>
      <w:marRight w:val="0"/>
      <w:marTop w:val="0"/>
      <w:marBottom w:val="0"/>
      <w:divBdr>
        <w:top w:val="none" w:sz="0" w:space="0" w:color="auto"/>
        <w:left w:val="none" w:sz="0" w:space="0" w:color="auto"/>
        <w:bottom w:val="none" w:sz="0" w:space="0" w:color="auto"/>
        <w:right w:val="none" w:sz="0" w:space="0" w:color="auto"/>
      </w:divBdr>
    </w:div>
    <w:div w:id="2125952921">
      <w:marLeft w:val="640"/>
      <w:marRight w:val="0"/>
      <w:marTop w:val="0"/>
      <w:marBottom w:val="0"/>
      <w:divBdr>
        <w:top w:val="none" w:sz="0" w:space="0" w:color="auto"/>
        <w:left w:val="none" w:sz="0" w:space="0" w:color="auto"/>
        <w:bottom w:val="none" w:sz="0" w:space="0" w:color="auto"/>
        <w:right w:val="none" w:sz="0" w:space="0" w:color="auto"/>
      </w:divBdr>
    </w:div>
    <w:div w:id="2126268899">
      <w:marLeft w:val="640"/>
      <w:marRight w:val="0"/>
      <w:marTop w:val="0"/>
      <w:marBottom w:val="0"/>
      <w:divBdr>
        <w:top w:val="none" w:sz="0" w:space="0" w:color="auto"/>
        <w:left w:val="none" w:sz="0" w:space="0" w:color="auto"/>
        <w:bottom w:val="none" w:sz="0" w:space="0" w:color="auto"/>
        <w:right w:val="none" w:sz="0" w:space="0" w:color="auto"/>
      </w:divBdr>
    </w:div>
    <w:div w:id="2127582008">
      <w:marLeft w:val="640"/>
      <w:marRight w:val="0"/>
      <w:marTop w:val="0"/>
      <w:marBottom w:val="0"/>
      <w:divBdr>
        <w:top w:val="none" w:sz="0" w:space="0" w:color="auto"/>
        <w:left w:val="none" w:sz="0" w:space="0" w:color="auto"/>
        <w:bottom w:val="none" w:sz="0" w:space="0" w:color="auto"/>
        <w:right w:val="none" w:sz="0" w:space="0" w:color="auto"/>
      </w:divBdr>
    </w:div>
    <w:div w:id="2129085393">
      <w:marLeft w:val="640"/>
      <w:marRight w:val="0"/>
      <w:marTop w:val="0"/>
      <w:marBottom w:val="0"/>
      <w:divBdr>
        <w:top w:val="none" w:sz="0" w:space="0" w:color="auto"/>
        <w:left w:val="none" w:sz="0" w:space="0" w:color="auto"/>
        <w:bottom w:val="none" w:sz="0" w:space="0" w:color="auto"/>
        <w:right w:val="none" w:sz="0" w:space="0" w:color="auto"/>
      </w:divBdr>
    </w:div>
    <w:div w:id="2129667217">
      <w:marLeft w:val="640"/>
      <w:marRight w:val="0"/>
      <w:marTop w:val="0"/>
      <w:marBottom w:val="0"/>
      <w:divBdr>
        <w:top w:val="none" w:sz="0" w:space="0" w:color="auto"/>
        <w:left w:val="none" w:sz="0" w:space="0" w:color="auto"/>
        <w:bottom w:val="none" w:sz="0" w:space="0" w:color="auto"/>
        <w:right w:val="none" w:sz="0" w:space="0" w:color="auto"/>
      </w:divBdr>
    </w:div>
    <w:div w:id="2130203837">
      <w:marLeft w:val="640"/>
      <w:marRight w:val="0"/>
      <w:marTop w:val="0"/>
      <w:marBottom w:val="0"/>
      <w:divBdr>
        <w:top w:val="none" w:sz="0" w:space="0" w:color="auto"/>
        <w:left w:val="none" w:sz="0" w:space="0" w:color="auto"/>
        <w:bottom w:val="none" w:sz="0" w:space="0" w:color="auto"/>
        <w:right w:val="none" w:sz="0" w:space="0" w:color="auto"/>
      </w:divBdr>
    </w:div>
    <w:div w:id="2130463936">
      <w:marLeft w:val="640"/>
      <w:marRight w:val="0"/>
      <w:marTop w:val="0"/>
      <w:marBottom w:val="0"/>
      <w:divBdr>
        <w:top w:val="none" w:sz="0" w:space="0" w:color="auto"/>
        <w:left w:val="none" w:sz="0" w:space="0" w:color="auto"/>
        <w:bottom w:val="none" w:sz="0" w:space="0" w:color="auto"/>
        <w:right w:val="none" w:sz="0" w:space="0" w:color="auto"/>
      </w:divBdr>
    </w:div>
    <w:div w:id="2131047485">
      <w:marLeft w:val="640"/>
      <w:marRight w:val="0"/>
      <w:marTop w:val="0"/>
      <w:marBottom w:val="0"/>
      <w:divBdr>
        <w:top w:val="none" w:sz="0" w:space="0" w:color="auto"/>
        <w:left w:val="none" w:sz="0" w:space="0" w:color="auto"/>
        <w:bottom w:val="none" w:sz="0" w:space="0" w:color="auto"/>
        <w:right w:val="none" w:sz="0" w:space="0" w:color="auto"/>
      </w:divBdr>
    </w:div>
    <w:div w:id="2135518129">
      <w:marLeft w:val="640"/>
      <w:marRight w:val="0"/>
      <w:marTop w:val="0"/>
      <w:marBottom w:val="0"/>
      <w:divBdr>
        <w:top w:val="none" w:sz="0" w:space="0" w:color="auto"/>
        <w:left w:val="none" w:sz="0" w:space="0" w:color="auto"/>
        <w:bottom w:val="none" w:sz="0" w:space="0" w:color="auto"/>
        <w:right w:val="none" w:sz="0" w:space="0" w:color="auto"/>
      </w:divBdr>
    </w:div>
    <w:div w:id="2138836605">
      <w:marLeft w:val="640"/>
      <w:marRight w:val="0"/>
      <w:marTop w:val="0"/>
      <w:marBottom w:val="0"/>
      <w:divBdr>
        <w:top w:val="none" w:sz="0" w:space="0" w:color="auto"/>
        <w:left w:val="none" w:sz="0" w:space="0" w:color="auto"/>
        <w:bottom w:val="none" w:sz="0" w:space="0" w:color="auto"/>
        <w:right w:val="none" w:sz="0" w:space="0" w:color="auto"/>
      </w:divBdr>
    </w:div>
    <w:div w:id="2139294312">
      <w:marLeft w:val="640"/>
      <w:marRight w:val="0"/>
      <w:marTop w:val="0"/>
      <w:marBottom w:val="0"/>
      <w:divBdr>
        <w:top w:val="none" w:sz="0" w:space="0" w:color="auto"/>
        <w:left w:val="none" w:sz="0" w:space="0" w:color="auto"/>
        <w:bottom w:val="none" w:sz="0" w:space="0" w:color="auto"/>
        <w:right w:val="none" w:sz="0" w:space="0" w:color="auto"/>
      </w:divBdr>
    </w:div>
    <w:div w:id="2140688259">
      <w:marLeft w:val="640"/>
      <w:marRight w:val="0"/>
      <w:marTop w:val="0"/>
      <w:marBottom w:val="0"/>
      <w:divBdr>
        <w:top w:val="none" w:sz="0" w:space="0" w:color="auto"/>
        <w:left w:val="none" w:sz="0" w:space="0" w:color="auto"/>
        <w:bottom w:val="none" w:sz="0" w:space="0" w:color="auto"/>
        <w:right w:val="none" w:sz="0" w:space="0" w:color="auto"/>
      </w:divBdr>
    </w:div>
    <w:div w:id="2141532104">
      <w:marLeft w:val="640"/>
      <w:marRight w:val="0"/>
      <w:marTop w:val="0"/>
      <w:marBottom w:val="0"/>
      <w:divBdr>
        <w:top w:val="none" w:sz="0" w:space="0" w:color="auto"/>
        <w:left w:val="none" w:sz="0" w:space="0" w:color="auto"/>
        <w:bottom w:val="none" w:sz="0" w:space="0" w:color="auto"/>
        <w:right w:val="none" w:sz="0" w:space="0" w:color="auto"/>
      </w:divBdr>
    </w:div>
    <w:div w:id="2143765959">
      <w:marLeft w:val="640"/>
      <w:marRight w:val="0"/>
      <w:marTop w:val="0"/>
      <w:marBottom w:val="0"/>
      <w:divBdr>
        <w:top w:val="none" w:sz="0" w:space="0" w:color="auto"/>
        <w:left w:val="none" w:sz="0" w:space="0" w:color="auto"/>
        <w:bottom w:val="none" w:sz="0" w:space="0" w:color="auto"/>
        <w:right w:val="none" w:sz="0" w:space="0" w:color="auto"/>
      </w:divBdr>
    </w:div>
    <w:div w:id="2144692450">
      <w:marLeft w:val="640"/>
      <w:marRight w:val="0"/>
      <w:marTop w:val="0"/>
      <w:marBottom w:val="0"/>
      <w:divBdr>
        <w:top w:val="none" w:sz="0" w:space="0" w:color="auto"/>
        <w:left w:val="none" w:sz="0" w:space="0" w:color="auto"/>
        <w:bottom w:val="none" w:sz="0" w:space="0" w:color="auto"/>
        <w:right w:val="none" w:sz="0" w:space="0" w:color="auto"/>
      </w:divBdr>
    </w:div>
    <w:div w:id="2144731441">
      <w:marLeft w:val="640"/>
      <w:marRight w:val="0"/>
      <w:marTop w:val="0"/>
      <w:marBottom w:val="0"/>
      <w:divBdr>
        <w:top w:val="none" w:sz="0" w:space="0" w:color="auto"/>
        <w:left w:val="none" w:sz="0" w:space="0" w:color="auto"/>
        <w:bottom w:val="none" w:sz="0" w:space="0" w:color="auto"/>
        <w:right w:val="none" w:sz="0" w:space="0" w:color="auto"/>
      </w:divBdr>
    </w:div>
    <w:div w:id="2145809381">
      <w:marLeft w:val="640"/>
      <w:marRight w:val="0"/>
      <w:marTop w:val="0"/>
      <w:marBottom w:val="0"/>
      <w:divBdr>
        <w:top w:val="none" w:sz="0" w:space="0" w:color="auto"/>
        <w:left w:val="none" w:sz="0" w:space="0" w:color="auto"/>
        <w:bottom w:val="none" w:sz="0" w:space="0" w:color="auto"/>
        <w:right w:val="none" w:sz="0" w:space="0" w:color="auto"/>
      </w:divBdr>
    </w:div>
    <w:div w:id="2146005548">
      <w:marLeft w:val="640"/>
      <w:marRight w:val="0"/>
      <w:marTop w:val="0"/>
      <w:marBottom w:val="0"/>
      <w:divBdr>
        <w:top w:val="none" w:sz="0" w:space="0" w:color="auto"/>
        <w:left w:val="none" w:sz="0" w:space="0" w:color="auto"/>
        <w:bottom w:val="none" w:sz="0" w:space="0" w:color="auto"/>
        <w:right w:val="none" w:sz="0" w:space="0" w:color="auto"/>
      </w:divBdr>
    </w:div>
    <w:div w:id="2146047326">
      <w:marLeft w:val="64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A8CC34E-BE1D-4D18-907D-549B6BE8CB69}"/>
      </w:docPartPr>
      <w:docPartBody>
        <w:p w:rsidR="00C54DE0" w:rsidRDefault="00E57451">
          <w:r w:rsidRPr="00234F1C">
            <w:rPr>
              <w:rStyle w:val="PlaceholderText"/>
            </w:rPr>
            <w:t>Click or tap here to enter text.</w:t>
          </w:r>
        </w:p>
      </w:docPartBody>
    </w:docPart>
    <w:docPart>
      <w:docPartPr>
        <w:name w:val="8E04945F6CE546AFB6846F3EBE42BF5F"/>
        <w:category>
          <w:name w:val="General"/>
          <w:gallery w:val="placeholder"/>
        </w:category>
        <w:types>
          <w:type w:val="bbPlcHdr"/>
        </w:types>
        <w:behaviors>
          <w:behavior w:val="content"/>
        </w:behaviors>
        <w:guid w:val="{83D29810-5A51-4A7C-A32C-0EED146F353D}"/>
      </w:docPartPr>
      <w:docPartBody>
        <w:p w:rsidR="00C54DE0" w:rsidRDefault="00E57451" w:rsidP="00E57451">
          <w:pPr>
            <w:pStyle w:val="8E04945F6CE546AFB6846F3EBE42BF5F"/>
          </w:pPr>
          <w:r w:rsidRPr="00234F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51"/>
    <w:rsid w:val="0037797C"/>
    <w:rsid w:val="005E7FF5"/>
    <w:rsid w:val="00920B0E"/>
    <w:rsid w:val="00C54DE0"/>
    <w:rsid w:val="00E57451"/>
    <w:rsid w:val="00E96B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451"/>
    <w:rPr>
      <w:color w:val="666666"/>
    </w:rPr>
  </w:style>
  <w:style w:type="paragraph" w:customStyle="1" w:styleId="8E04945F6CE546AFB6846F3EBE42BF5F">
    <w:name w:val="8E04945F6CE546AFB6846F3EBE42BF5F"/>
    <w:rsid w:val="00E57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47BEF2-7FF3-4A06-90F4-9500A6D08A38}">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7558735168"/>
    <we:property name="MENDELEY_CITATIONS" value="[{&quot;citationID&quot;:&quot;MENDELEY_CITATION_a32317a0-08d4-464c-8ea3-a18451b0560e&quot;,&quot;properties&quot;:{&quot;noteIndex&quot;:0},&quot;isEdited&quot;:false,&quot;manualOverride&quot;:{&quot;citeprocText&quot;:&quot;[1]&quot;,&quot;isManuallyOverridden&quot;:false,&quot;manualOverrideText&quot;:&quot;&quot;},&quot;citationTag&quot;:&quot;MENDELEY_CITATION_v3_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&quot;,&quot;citationItems&quot;:[{&quot;id&quot;:&quot;f105e810-e05b-510a-bb1e-c199596f342f&quot;,&quot;itemData&quot;:{&quot;DOI&quot;:&quot;10.1016/S0140-6736(53)91358-0&quot;,&quot;ISSN&quot;:&quot;01406736&quot;,&quot;PMID&quot;:&quot;13110148&quot;,&quot;author&quot;:[{&quot;dropping-particle&quot;:&quot;&quot;,&quot;family&quot;:&quot;Anderson&quot;,&quot;given&quot;:&quot;H. J.&quot;,&quot;non-dropping-particle&quot;:&quot;&quot;,&quot;parse-names&quot;:false,&quot;suffix&quot;:&quot;&quot;},{&quot;dropping-particle&quot;:&quot;&quot;,&quot;family&quot;:&quot;Churchill-Davidson&quot;,&quot;given&quot;:&quot;H. C.&quot;,&quot;non-dropping-particle&quot;:&quot;&quot;,&quot;parse-names&quot;:false,&quot;suffix&quot;:&quot;&quot;},{&quot;dropping-particle&quot;:&quot;&quot;,&quot;family&quot;:&quot;Richardson&quot;,&quot;given&quot;:&quot;A. T.&quot;,&quot;non-dropping-particle&quot;:&quot;&quot;,&quot;parse-names&quot;:false,&quot;suffix&quot;:&quot;&quot;}],&quot;container-title&quot;:&quot;The Lancet&quot;,&quot;id&quot;:&quot;f105e810-e05b-510a-bb1e-c199596f342f&quot;,&quot;issue&quot;:&quot;6799&quot;,&quot;issued&quot;:{&quot;date-parts&quot;:[[&quot;1953&quot;]]},&quot;page&quot;:&quot;1291-1293&quot;,&quot;title&quot;:&quot;BRONCHIAL NEOPLASM WITH MYASTHENIA. PROLONGED APNŒA AFTER ADMINISTRATION OF SUCCINYLCHOLINE&quot;,&quot;type&quot;:&quot;article-journal&quot;,&quot;volume&quot;:&quot;262&quot;,&quot;container-title-short&quot;:&quot;&quot;},&quot;uris&quot;:[&quot;http://www.mendeley.com/documents/?uuid=c993efd7-0c4a-3156-8d24-e17bc5c42167&quot;],&quot;isTemporary&quot;:false,&quot;legacyDesktopId&quot;:&quot;c993efd7-0c4a-3156-8d24-e17bc5c42167&quot;}]},{&quot;citationID&quot;:&quot;MENDELEY_CITATION_8444a405-9177-493e-bcef-22c3545367cb&quot;,&quot;properties&quot;:{&quot;noteIndex&quot;:0},&quot;isEdited&quot;:false,&quot;manualOverride&quot;:{&quot;citeprocText&quot;:&quot;[2], [3]&quot;,&quot;isManuallyOverridden&quot;:false,&quot;manualOverrideText&quot;:&quot;&quot;},&quot;citationTag&quot;:&quot;MENDELEY_CITATION_v3_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&quot;,&quot;citationItems&quot;:[{&quot;id&quot;:&quot;91df8386-32ab-554c-958d-bb1d3537f032&quot;,&quot;itemData&quot;:{&quot;DOI&quot;:&quot;10.1093/brain/88.3.427&quot;,&quot;ISSN&quot;:&quot;00068950&quot;,&quot;PMID&quot;:&quot;5830593&quot;,&quot;author&quot;:[{&quot;dropping-particle&quot;:&quot;&quot;,&quot;family&quot;:&quot;Croft&quot;,&quot;given&quot;:&quot;P. B.&quot;,&quot;non-dropping-particle&quot;:&quot;&quot;,&quot;parse-names&quot;:false,&quot;suffix&quot;:&quot;&quot;},{&quot;dropping-particle&quot;:&quot;&quot;,&quot;family&quot;:&quot;Wilkinson&quot;,&quot;given&quot;:&quot;Marcia&quot;,&quot;non-dropping-particle&quot;:&quot;&quot;,&quot;parse-names&quot;:false,&quot;suffix&quot;:&quot;&quot;}],&quot;container-title&quot;:&quot;Brain&quot;,&quot;id&quot;:&quot;91df8386-32ab-554c-958d-bb1d3537f032&quot;,&quot;issue&quot;:&quot;3&quot;,&quot;issued&quot;:{&quot;date-parts&quot;:[[&quot;1965&quot;]]},&quot;page&quot;:&quot;427-434&quot;,&quot;title&quot;:&quot;The incidence of carcinomatous neuromyopathy in patients with various types of carcinoma&quot;,&quot;type&quot;:&quot;article-journal&quot;,&quot;volume&quot;:&quot;88&quot;,&quot;container-title-short&quot;:&quot;&quot;},&quot;uris&quot;:[&quot;http://www.mendeley.com/documents/?uuid=c75aae00-f405-31f5-a7c8-aa004bc2ae51&quot;],&quot;isTemporary&quot;:false,&quot;legacyDesktopId&quot;:&quot;c75aae00-f405-31f5-a7c8-aa004bc2ae51&quot;},{&quot;id&quot;:&quot;0ac59f6b-08e1-5e4a-8106-4d3f6f145d58&quot;,&quot;itemData&quot;:{&quot;DOI&quot;:&quot;10.1001/jama.1957.02970480021005&quot;,&quot;ISSN&quot;:&quot;23768118&quot;,&quot;PMID&quot;:&quot;13405774&quot;,&quot;abstract&quot;:&quot;Tracings of electric potentials in voluntary muscle can be obtained by inserting needle electrodes. Electromyography and related neurophysiological techniques are being used with increasing frequency and effectiveness in the diagnosis and study of diseases of the motor unit (neuromuscular diseases). The value of these newer techniques is assessed in general and illustrated by specific examples. Cases are included to indicate how electromyographic data can be used in the diagnosis of carpal tunnel syndrome. Also, cases of a new myasthenic syndrome associated with intrathoracic neoplasms are described to show the use of electromyography and nerve stimulation in distinguishing the syndrome from myasthenia gravis. Copyright, 1957, by American Medical Association&quot;,&quot;author&quot;:[{&quot;dropping-particle&quot;:&quot;&quot;,&quot;family&quot;:&quot;Eaton&quot;,&quot;given&quot;:&quot;Lee M.&quot;,&quot;non-dropping-particle&quot;:&quot;&quot;,&quot;parse-names&quot;:false,&quot;suffix&quot;:&quot;&quot;},{&quot;dropping-particle&quot;:&quot;&quot;,&quot;family&quot;:&quot;Lambert&quot;,&quot;given&quot;:&quot;Edward H.&quot;,&quot;non-dropping-particle&quot;:&quot;&quot;,&quot;parse-names&quot;:false,&quot;suffix&quot;:&quot;&quot;}],&quot;container-title&quot;:&quot;Journal of the American Medical Association&quot;,&quot;id&quot;:&quot;0ac59f6b-08e1-5e4a-8106-4d3f6f145d58&quot;,&quot;issue&quot;:&quot;13&quot;,&quot;issued&quot;:{&quot;date-parts&quot;:[[&quot;1957&quot;]]},&quot;page&quot;:&quot;1117-1124&quot;,&quot;title&quot;:&quot;Electromyography and electric stimulation of nerves in diseases of motor unit: Observations on myasthenic syndrome associated with malignant tumors&quot;,&quot;type&quot;:&quot;article-journal&quot;,&quot;volume&quot;:&quot;163&quot;,&quot;container-title-short&quot;:&quot;J. Am. Med. Assoc.&quot;},&quot;uris&quot;:[&quot;http://www.mendeley.com/documents/?uuid=885b26ad-5a9e-3f13-aaf0-8913f69a632e&quot;],&quot;isTemporary&quot;:false,&quot;legacyDesktopId&quot;:&quot;885b26ad-5a9e-3f13-aaf0-8913f69a632e&quot;}]},{&quot;citationID&quot;:&quot;MENDELEY_CITATION_7bd95de9-45a6-4b63-abb6-766e6d333803&quot;,&quot;properties&quot;:{&quot;noteIndex&quot;:0},&quot;isEdited&quot;:false,&quot;manualOverride&quot;:{&quot;citeprocText&quot;:&quot;[4], [5]&quot;,&quot;isManuallyOverridden&quot;:false,&quot;manualOverrideText&quot;:&quot;&quot;},&quot;citationTag&quot;:&quot;MENDELEY_CITATION_v3_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&quot;,&quot;citationItems&quot;:[{&quot;id&quot;:&quot;efc0b8b7-7eba-5001-9d75-52803c02d5d8&quot;,&quot;itemData&quot;:{&quot;DOI&quot;:&quot;10.1136/bmj.2.5474.1360&quot;,&quot;ISSN&quot;:&quot;07338619&quot;,&quot;PMID&quot;:&quot;2549361&quot;,&quot;abstract&quot;:&quot;Paraneoplastic syndromes are heterogeneous in their clinical presentations and their associations with particular tumor types and are an important part of the differential diagnosis of neurologic dysfunction in patients with or without a known neoplasm. Patients presenting with one of the more distinctive syndromes, such as subacute cerebellar degeneration, opsoclonus-myoclonus, and the Lambert-Eaton syndrome, should undergo a careful evaluation for the presence of an occult malignancy. The importance of looking for a monoclonal gammopathy in patients with certain polyneuropathies and motor neuron syndromes is also becoming clear. At this time, an autoimmune pathogenesis has been clearly demonstrated only for the Lambert-Eaton syndrome. Specific autoantibodies in other syndromes appear to be valuable diagnostic markers for the presence of an underlying malignancy, but the actual role of these antibodies in producing tissue damage and clinical disease is still unknown.&quot;,&quot;author&quot;:[{&quot;dropping-particle&quot;:&quot;&quot;,&quot;family&quot;:&quot;Dropcho&quot;,&quot;given&quot;:&quot;E. J.&quot;,&quot;non-dropping-particle&quot;:&quot;&quot;,&quot;parse-names&quot;:false,&quot;suffix&quot;:&quot;&quot;}],&quot;container-title&quot;:&quot;Neurologic Clinics&quot;,&quot;id&quot;:&quot;efc0b8b7-7eba-5001-9d75-52803c02d5d8&quot;,&quot;issue&quot;:&quot;3&quot;,&quot;issued&quot;:{&quot;date-parts&quot;:[[&quot;1989&quot;]]},&quot;page&quot;:&quot;597-603&quot;,&quot;title&quot;:&quot;The remote effects of cancer on the nervous system&quot;,&quot;type&quot;:&quot;article&quot;,&quot;volume&quot;:&quot;7&quot;,&quot;container-title-short&quot;:&quot;Neurol. Clin.&quot;},&quot;uris&quot;:[&quot;http://www.mendeley.com/documents/?uuid=760e62af-519d-338a-b6fc-5e2bb7794342&quot;],&quot;isTemporary&quot;:false,&quot;legacyDesktopId&quot;:&quot;760e62af-519d-338a-b6fc-5e2bb7794342&quot;},{&quot;id&quot;:&quot;007313cb-4e7c-53e3-892a-abaee1985af7&quot;,&quot;itemData&quot;:{&quot;DOI&quot;:&quot;10.1016/S0025-7125(16)33984-0&quot;,&quot;ISSN&quot;:&quot;00257125&quot;,&quot;PMID&quot;:&quot;14438718&quot;,&quot;author&quot;:[{&quot;dropping-particle&quot;:&quot;&quot;,&quot;family&quot;:&quot;ROOKE&quot;,&quot;given&quot;:&quot;E. D.&quot;,&quot;non-dropping-particle&quot;:&quot;&quot;,&quot;parse-names&quot;:false,&quot;suffix&quot;:&quot;&quot;},{&quot;dropping-particle&quot;:&quot;&quot;,&quot;family&quot;:&quot;EATON&quot;,&quot;given&quot;:&quot;L. M.&quot;,&quot;non-dropping-particle&quot;:&quot;&quot;,&quot;parse-names&quot;:false,&quot;suffix&quot;:&quot;&quot;},{&quot;dropping-particle&quot;:&quot;&quot;,&quot;family&quot;:&quot;LAMBERT&quot;,&quot;given&quot;:&quot;E. H.&quot;,&quot;non-dropping-particle&quot;:&quot;&quot;,&quot;parse-names&quot;:false,&quot;suffix&quot;:&quot;&quot;},{&quot;dropping-particle&quot;:&quot;&quot;,&quot;family&quot;:&quot;HODGSON&quot;,&quot;given&quot;:&quot;C. H.&quot;,&quot;non-dropping-particle&quot;:&quot;&quot;,&quot;parse-names&quot;:false,&quot;suffix&quot;:&quot;&quot;}],&quot;container-title&quot;:&quot;The Medical clinics of North America&quot;,&quot;id&quot;:&quot;007313cb-4e7c-53e3-892a-abaee1985af7&quot;,&quot;issue&quot;:&quot;4&quot;,&quot;issued&quot;:{&quot;date-parts&quot;:[[&quot;1960&quot;]]},&quot;page&quot;:&quot;977-988&quot;,&quot;title&quot;:&quot;Myasthenia and malignant intrathoracic tumor&quot;,&quot;type&quot;:&quot;article-journal&quot;,&quot;volume&quot;:&quot;44&quot;,&quot;container-title-short&quot;:&quot;Med. Clin. North Am.&quot;},&quot;uris&quot;:[&quot;http://www.mendeley.com/documents/?uuid=4f5e229f-35c7-37bd-ba36-377dd9e676e1&quot;],&quot;isTemporary&quot;:false,&quot;legacyDesktopId&quot;:&quot;4f5e229f-35c7-37bd-ba36-377dd9e676e1&quot;}]},{&quot;citationID&quot;:&quot;MENDELEY_CITATION_5fabd416-4ef1-4712-a7ea-d7662b2cadee&quot;,&quot;properties&quot;:{&quot;noteIndex&quot;:0},&quot;isEdited&quot;:false,&quot;manualOverride&quot;:{&quot;citeprocText&quot;:&quot;[6]&quot;,&quot;isManuallyOverridden&quot;:false,&quot;manualOverrideText&quot;:&quot;&quot;},&quot;citationTag&quot;:&quot;MENDELEY_CITATION_v3_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&quot;,&quot;citationItems&quot;:[{&quot;id&quot;:&quot;61db615a-0b9e-5b39-9335-e9d20647280c&quot;,&quot;itemData&quot;:{&quot;DOI&quot;:&quot;10.1002/mus.880050905&quot;,&quot;ISSN&quot;:&quot;10974598&quot;,&quot;abstract&quot;:&quot;Presynaptic membrane active zones are related to synaptic vesicle exocytosis, and the large intramembrane particles in these zones may represent voltage‐sensitive calcium channels. We tested the hypothesis that an abnormality of the zones is associated with the low probability of quantal release in the Lambert‐Eaton myasthenic syndrome (LEMS). Freeze‐fractured presynaptic membranes were studied in nine patients with LEMS (227 end‐plates) and in 14 controls (148 end‐plates). Satisfactory replicas of 94 LEMS and 83 control presynaptic membrane P‐faces were obtained. Presynaptic membrane areas were estimated by stereometric analysis. The LEMS samples showed a marked decrease in active zones and active zone particles per unit area. The average number of particles per active zone was also reduced. Clusters of large particles were observed with increased frequency in the LEMS samples. These may have arisen by aggregation of active zone particles. There was no decrease in the overall density of intramembrane particles not associated with active zones or clusters. The distribution of these particles according to size resembled the control distribution except for a small decrease in the frequency of 5.3–5.8 nm particles. The findings can explain the reduced quantal release in LEMS, and strongly suggest that active zone particles are targets of the pathogenic autoantibodies recently demonstrated in this disease. Copyright © 1982 John Wiley &amp; Sons, Inc.&quot;,&quot;author&quot;:[{&quot;dropping-particle&quot;:&quot;&quot;,&quot;family&quot;:&quot;Fukunaga&quot;,&quot;given&quot;:&quot;Hidetoshi&quot;,&quot;non-dropping-particle&quot;:&quot;&quot;,&quot;parse-names&quot;:false,&quot;suffix&quot;:&quot;&quot;},{&quot;dropping-particle&quot;:&quot;&quot;,&quot;family&quot;:&quot;Engel&quot;,&quot;given&quot;:&quot;Andrew G.&quot;,&quot;non-dropping-particle&quot;:&quot;&quot;,&quot;parse-names&quot;:false,&quot;suffix&quot;:&quot;&quot;},{&quot;dropping-particle&quot;:&quot;&quot;,&quot;family&quot;:&quot;Osame&quot;,&quot;given&quot;:&quot;Mitsuhiro&quot;,&quot;non-dropping-particle&quot;:&quot;&quot;,&quot;parse-names&quot;:false,&quot;suffix&quot;:&quot;&quot;},{&quot;dropping-particle&quot;:&quot;&quot;,&quot;family&quot;:&quot;Lambert&quot;,&quot;given&quot;:&quot;Edward H.&quot;,&quot;non-dropping-particle&quot;:&quot;&quot;,&quot;parse-names&quot;:false,&quot;suffix&quot;:&quot;&quot;}],&quot;container-title&quot;:&quot;Muscle &amp; Nerve&quot;,&quot;id&quot;:&quot;61db615a-0b9e-5b39-9335-e9d20647280c&quot;,&quot;issue&quot;:&quot;9&quot;,&quot;issued&quot;:{&quot;date-parts&quot;:[[&quot;1982&quot;]]},&quot;page&quot;:&quot;686-697&quot;,&quot;title&quot;:&quot;Paucity and disorganization of presynaptic membrane active zones in the lambert‐eaton myasthenic syndrome&quot;,&quot;type&quot;:&quot;article-journal&quot;,&quot;volume&quot;:&quot;5&quot;,&quot;container-title-short&quot;:&quot;Muscle Nerve&quot;},&quot;uris&quot;:[&quot;http://www.mendeley.com/documents/?uuid=7ba4932f-1d4f-3e97-ad09-8b18a0976a98&quot;],&quot;isTemporary&quot;:false,&quot;legacyDesktopId&quot;:&quot;7ba4932f-1d4f-3e97-ad09-8b18a0976a98&quot;}]},{&quot;citationID&quot;:&quot;MENDELEY_CITATION_82321616-d5ac-437b-b735-d275cf27874b&quot;,&quot;properties&quot;:{&quot;noteIndex&quot;:0},&quot;isEdited&quot;:false,&quot;manualOverride&quot;:{&quot;citeprocText&quot;:&quot;[7]&quot;,&quot;isManuallyOverridden&quot;:false,&quot;manualOverrideText&quot;:&quot;&quot;},&quot;citationTag&quot;:&quot;MENDELEY_CITATION_v3_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&quot;,&quot;citationItems&quot;:[{&quot;id&quot;:&quot;7d138b5b-b226-533f-b165-b7fa68f486b8&quot;,&quot;itemData&quot;:{&quot;DOI&quot;:&quot;10.1080/01616412.1997.11740785&quot;,&quot;ISSN&quot;:&quot;01616412&quot;,&quot;PMID&quot;:&quot;9175140&quot;,&quot;abstract&quot;:&quot;Recent work has suggested that one factor in the etiology of the neuromuscular disease, amyotrophic lateral sclerosis (ALS), may be an autoimmune mechanism in which presynaptic voltage-sensitive calcium channels are an antigenic target. We have developed a fluorescence technique to measure rapid Ca2+ influx through presynaptic calcium channels in isolated nerve terminals (synaptosomes) from rat cerebral cortex. Depolarization of the synaptosomes by elevated external K+ concentration caused a rapid increase in cytoplasmic Ca2+, as measured by a change in fluorescence of the Ca2+ chelating dye, Fura-2, which was loaded inside the synaptosomes. Pharmacological characterization suggests that the P- and Q-subtypes of voltage-sensitive calcium channels mediate the majority of this Ca2+ influx. The synaptosome preparation has been used as a model system to investigate the effects of IgG, purified from eight ALS patients, on presynaptic calcium channel function. IgG (1 μg ml-1 to 1 mg ml-1) was preincubated with the synaptosomes prior to depolarization. IgG, from these eight ALS patients, had no systematic effects on presynaptic Ca2+ influx. Thus, using this system, we find no evidence for an effect of ALS IgG on the function of presynaptic calcium channels.&quot;,&quot;author&quot;:[{&quot;dropping-particle&quot;:&quot;&quot;,&quot;family&quot;:&quot;Thomas&quot;,&quot;given&quot;:&quot;M. Margaret&quot;,&quot;non-dropping-particle&quot;:&quot;&quot;,&quot;parse-names&quot;:false,&quot;suffix&quot;:&quot;&quot;},{&quot;dropping-particle&quot;:&quot;&quot;,&quot;family&quot;:&quot;Dunn&quot;,&quot;given&quot;:&quot;Susan M.J.&quot;,&quot;non-dropping-particle&quot;:&quot;&quot;,&quot;parse-names&quot;:false,&quot;suffix&quot;:&quot;&quot;}],&quot;container-title&quot;:&quot;Neurological Research&quot;,&quot;id&quot;:&quot;7d138b5b-b226-533f-b165-b7fa68f486b8&quot;,&quot;issue&quot;:&quot;2&quot;,&quot;issued&quot;:{&quot;date-parts&quot;:[[&quot;1997&quot;]]},&quot;page&quot;:&quot;129-134&quot;,&quot;title&quot;:&quot;Amyotrophic lateral sclerosis immunoglobulins are ineffective in altering calcium influx through presynaptic voltage-sensitive calcium channels&quot;,&quot;type&quot;:&quot;article-journal&quot;,&quot;volume&quot;:&quot;19&quot;,&quot;container-title-short&quot;:&quot;Neurol. Res.&quot;},&quot;uris&quot;:[&quot;http://www.mendeley.com/documents/?uuid=5f6e7527-721f-3485-810d-00ae8b397ba8&quot;],&quot;isTemporary&quot;:false,&quot;legacyDesktopId&quot;:&quot;5f6e7527-721f-3485-810d-00ae8b397ba8&quot;}]},{&quot;citationID&quot;:&quot;MENDELEY_CITATION_9c251fd9-e73d-4083-bc52-3c943d195682&quot;,&quot;properties&quot;:{&quot;noteIndex&quot;:0},&quot;isEdited&quot;:false,&quot;manualOverride&quot;:{&quot;citeprocText&quot;:&quot;[8]&quot;,&quot;isManuallyOverridden&quot;:false,&quot;manualOverrideText&quot;:&quot;&quot;},&quot;citationTag&quot;:&quot;MENDELEY_CITATION_v3_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&quot;,&quot;citationItems&quot;:[{&quot;id&quot;:&quot;6c4ce3f3-5a25-5ef2-bbbd-35c1580670d7&quot;,&quot;itemData&quot;:{&quot;DOI&quot;:&quot;10.1136/jnnp.58.1.85&quot;,&quot;ISSN&quot;:&quot;00223050&quot;,&quot;PMID&quot;:&quot;7823075&quot;,&quot;abstract&quot;:&quot;A new immunoprecipitation assay has been established for detecting antibodies to voltage-gated calcium channels (VGCCs) in Lambert-Eaton myasthenic syndrome (LEMS), using 125I-ω-conotoxin MVIIC, which binds to P-type VGCCs, to label extracts of human cerebellum. Fifty six of 66 serum samples (85%) from patients with clinically and electrophysiologically definite LEMS were positive for the presence of VGCC antibodies, defined as a titre &gt; 3 SD above the mean for the healthy controls (n = 10). All disease controls (n = 40) were negative. This sensitive immunoassay should prove valuable in the diagnosis of LEMS.&quot;,&quot;author&quot;:[{&quot;dropping-particle&quot;:&quot;&quot;,&quot;family&quot;:&quot;Motomura&quot;,&quot;given&quot;:&quot;M.&quot;,&quot;non-dropping-particle&quot;:&quot;&quot;,&quot;parse-names&quot;:false,&quot;suffix&quot;:&quot;&quot;},{&quot;dropping-particle&quot;:&quot;&quot;,&quot;family&quot;:&quot;Johnston&quot;,&quot;given&quot;:&quot;I.&quot;,&quot;non-dropping-particle&quot;:&quot;&quot;,&quot;parse-names&quot;:false,&quot;suffix&quot;:&quot;&quot;},{&quot;dropping-particle&quot;:&quot;&quot;,&quot;family&quot;:&quot;Lang&quot;,&quot;given&quot;:&quot;B.&quot;,&quot;non-dropping-particle&quot;:&quot;&quot;,&quot;parse-names&quot;:false,&quot;suffix&quot;:&quot;&quot;},{&quot;dropping-particle&quot;:&quot;&quot;,&quot;family&quot;:&quot;Vincent&quot;,&quot;given&quot;:&quot;A.&quot;,&quot;non-dropping-particle&quot;:&quot;&quot;,&quot;parse-names&quot;:false,&quot;suffix&quot;:&quot;&quot;},{&quot;dropping-particle&quot;:&quot;&quot;,&quot;family&quot;:&quot;Newsom-Davis&quot;,&quot;given&quot;:&quot;J.&quot;,&quot;non-dropping-particle&quot;:&quot;&quot;,&quot;parse-names&quot;:false,&quot;suffix&quot;:&quot;&quot;}],&quot;container-title&quot;:&quot;Journal of Neurology Neurosurgery and Psychiatry&quot;,&quot;id&quot;:&quot;6c4ce3f3-5a25-5ef2-bbbd-35c1580670d7&quot;,&quot;issue&quot;:&quot;1&quot;,&quot;issued&quot;:{&quot;date-parts&quot;:[[&quot;1995&quot;]]},&quot;page&quot;:&quot;85-87&quot;,&quot;title&quot;:&quot;An improved diagnostic assay for Lambert-Eaton myasthenic syndrome&quot;,&quot;type&quot;:&quot;article-journal&quot;,&quot;volume&quot;:&quot;58&quot;,&quot;container-title-short&quot;:&quot;J. Neurol. Neurosurg. Psychiatry&quot;},&quot;uris&quot;:[&quot;http://www.mendeley.com/documents/?uuid=e10280dd-e773-3dda-8fc0-e55ffd4dc400&quot;],&quot;isTemporary&quot;:false,&quot;legacyDesktopId&quot;:&quot;e10280dd-e773-3dda-8fc0-e55ffd4dc400&quot;}]},{&quot;citationID&quot;:&quot;MENDELEY_CITATION_6b680712-eeb2-4ab5-bf84-4fe314c5ff94&quot;,&quot;properties&quot;:{&quot;noteIndex&quot;:0},&quot;isEdited&quot;:false,&quot;manualOverride&quot;:{&quot;citeprocText&quot;:&quot;[9], [10], [11], [12], [13]&quot;,&quot;isManuallyOverridden&quot;:false,&quot;manualOverrideText&quot;:&quot;&quot;},&quot;citationTag&quot;:&quot;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&quot;,&quot;citationItems&quot;:[{&quot;id&quot;:&quot;d65bc42f-665c-5944-96f7-401a232e5d7f&quot;,&quot;itemData&quot;:{&quot;DOI&quot;:&quot;10.1200/JCO.2010.32.0440&quot;,&quot;ISSN&quot;:&quot;0732183X&quot;,&quot;PMID&quot;:&quot;21245427&quot;,&quot;abstract&quot;:&quot;Purpose: Approximately one half of patients with Lambert-Eaton myasthenic syndrome (LEMS) have small-cell lung carcinomas (SCLC), aggressive tumors with poor prognosis. In view of its profound impact on therapy and survival, we developed and validated a score to identify the presence of SCLC early in the course of LEMS. Patients and Methods: We derived a prediction score for SCLC in LEMS in a nationwide cohort of 107 Dutch patients, and validated it in a similar cohort of 112 British patients. A Dutch-English LEMS Tumor Association Prediction (DELTA-P) score was developed based on multivariate logistic regression. Results: Age at onset, smoking behavior, weight loss, Karnofsky performance status, bulbar involvement, male sexual impotence, and the presence of Sry-like high-mobility group box protein 1 serum antibodies were independent predictors for SCLC in LEMS. A DELTA-P score was derived allocating 1 point for the presence of each of the following items at or within 3 months from onset: age at onset ≥ 50 years, smoking at diagnosis, weight loss ≥ 5%, bulbar involvement, erectile dysfunction, and Karnofsky performance status lower than 70. The area under the curve of the receiver operating curve was 94.4% in the derivation cohort and 94.6% in the validation set. A DELTA-P score of 0 or 1 corresponded to a 0% to 2.6% chance of SCLC, whereas scores of 4, 5, and 6 corresponded to chances of SCLC of 93.5%, 96.6%, and 100%, respectively. Conclusion: The simple clinical DELTA-P score discriminated patients with LEMS with and without SCLC with high accuracy early in the course of LEMS. © 2011 by American Society of Clinical Oncology.&quot;,&quot;author&quot;:[{&quot;dropping-particle&quot;:&quot;&quot;,&quot;family&quot;:&quot;Titulaer&quot;,&quot;given&quot;:&quot;Maarten J.&quot;,&quot;non-dropping-particle&quot;:&quot;&quot;,&quot;parse-names&quot;:false,&quot;suffix&quot;:&quot;&quot;},{&quot;dropping-particle&quot;:&quot;&quot;,&quot;family&quot;:&quot;Maddison&quot;,&quot;given&quot;:&quot;Paul&quot;,&quot;non-dropping-particle&quot;:&quot;&quot;,&quot;parse-names&quot;:false,&quot;suffix&quot;:&quot;&quot;},{&quot;dropping-particle&quot;:&quot;&quot;,&quot;family&quot;:&quot;Sont&quot;,&quot;given&quot;:&quot;Jacob K.&quot;,&quot;non-dropping-particle&quot;:&quot;&quot;,&quot;parse-names&quot;:false,&quot;suffix&quot;:&quot;&quot;},{&quot;dropping-particle&quot;:&quot;&quot;,&quot;family&quot;:&quot;Wirtz&quot;,&quot;given&quot;:&quot;Paul W.&quot;,&quot;non-dropping-particle&quot;:&quot;&quot;,&quot;parse-names&quot;:false,&quot;suffix&quot;:&quot;&quot;},{&quot;dropping-particle&quot;:&quot;&quot;,&quot;family&quot;:&quot;Hilton-Jones&quot;,&quot;given&quot;:&quot;David&quot;,&quot;non-dropping-particle&quot;:&quot;&quot;,&quot;parse-names&quot;:false,&quot;suffix&quot;:&quot;&quot;},{&quot;dropping-particle&quot;:&quot;&quot;,&quot;family&quot;:&quot;Klooster&quot;,&quot;given&quot;:&quot;Rinse&quot;,&quot;non-dropping-particle&quot;:&quot;&quot;,&quot;parse-names&quot;:false,&quot;suffix&quot;:&quot;&quot;},{&quot;dropping-particle&quot;:&quot;&quot;,&quot;family&quot;:&quot;Willcox&quot;,&quot;given&quot;:&quot;Nick&quot;,&quot;non-dropping-particle&quot;:&quot;&quot;,&quot;parse-names&quot;:false,&quot;suffix&quot;:&quot;&quot;},{&quot;dropping-particle&quot;:&quot;&quot;,&quot;family&quot;:&quot;Potman&quot;,&quot;given&quot;:&quot;Marko&quot;,&quot;non-dropping-particle&quot;:&quot;&quot;,&quot;parse-names&quot;:false,&quot;suffix&quot;:&quot;&quot;},{&quot;dropping-particle&quot;:&quot;&quot;,&quot;family&quot;:&quot;Sillevis Smitt&quot;,&quot;given&quot;:&quot;Peter A.E.&quot;,&quot;non-dropping-particle&quot;:&quot;&quot;,&quot;parse-names&quot;:false,&quot;suffix&quot;:&quot;&quot;},{&quot;dropping-particle&quot;:&quot;&quot;,&quot;family&quot;:&quot;Kuks&quot;,&quot;given&quot;:&quot;Jan B.M.&quot;,&quot;non-dropping-particle&quot;:&quot;&quot;,&quot;parse-names&quot;:false,&quot;suffix&quot;:&quot;&quot;},{&quot;dropping-particle&quot;:&quot;&quot;,&quot;family&quot;:&quot;Roep&quot;,&quot;given&quot;:&quot;Bart O.&quot;,&quot;non-dropping-particle&quot;:&quot;&quot;,&quot;parse-names&quot;:false,&quot;suffix&quot;:&quot;&quot;},{&quot;dropping-particle&quot;:&quot;&quot;,&quot;family&quot;:&quot;Vincent&quot;,&quot;given&quot;:&quot;Angela&quot;,&quot;non-dropping-particle&quot;:&quot;&quot;,&quot;parse-names&quot;:false,&quot;suffix&quot;:&quot;&quot;},{&quot;dropping-particle&quot;:&quot;&quot;,&quot;family&quot;:&quot;Maarel&quot;,&quot;given&quot;:&quot;Silvère M.&quot;,&quot;non-dropping-particle&quot;:&quot;Van Der&quot;,&quot;parse-names&quot;:false,&quot;suffix&quot;:&quot;&quot;},{&quot;dropping-particle&quot;:&quot;&quot;,&quot;family&quot;:&quot;Dijk&quot;,&quot;given&quot;:&quot;J. Gert&quot;,&quot;non-dropping-particle&quot;:&quot;Van&quot;,&quot;parse-names&quot;:false,&quot;suffix&quot;:&quot;&quot;},{&quot;dropping-particle&quot;:&quot;&quot;,&quot;family&quot;:&quot;Lang&quot;,&quot;given&quot;:&quot;Bethan&quot;,&quot;non-dropping-particle&quot;:&quot;&quot;,&quot;parse-names&quot;:false,&quot;suffix&quot;:&quot;&quot;},{&quot;dropping-particle&quot;:&quot;&quot;,&quot;family&quot;:&quot;Verschuuren&quot;,&quot;given&quot;:&quot;Jan J.G.M.&quot;,&quot;non-dropping-particle&quot;:&quot;&quot;,&quot;parse-names&quot;:false,&quot;suffix&quot;:&quot;&quot;}],&quot;container-title&quot;:&quot;Journal of Clinical Oncology&quot;,&quot;id&quot;:&quot;d65bc42f-665c-5944-96f7-401a232e5d7f&quot;,&quot;issue&quot;:&quot;7&quot;,&quot;issued&quot;:{&quot;date-parts&quot;:[[&quot;2011&quot;]]},&quot;page&quot;:&quot;902-908&quot;,&quot;title&quot;:&quot;Clinical Dutch-English Lambert-Eaton Myasthenic Syndrome (LEMS) tumor association prediction score accurately predicts small-cell lung cancer in the LEMS&quot;,&quot;type&quot;:&quot;article-journal&quot;,&quot;volume&quot;:&quot;29&quot;,&quot;container-title-short&quot;:&quot;&quot;},&quot;uris&quot;:[&quot;http://www.mendeley.com/documents/?uuid=126ae65d-b96b-34bf-957f-1dc67faf0eb6&quot;],&quot;isTemporary&quot;:false,&quot;legacyDesktopId&quot;:&quot;126ae65d-b96b-34bf-957f-1dc67faf0eb6&quot;},{&quot;id&quot;:&quot;b4f9f499-250b-5981-b585-83280bd8285b&quot;,&quot;itemData&quot;:{&quot;DOI&quot;:&quot;10.1016/S1474-4422(11)70245-9&quot;,&quot;ISSN&quot;:&quot;14744422&quot;,&quot;PMID&quot;:&quot;22094130&quot;,&quot;abstract&quot;:&quot;Lambert-Eaton myasthenic syndrome (LEMS) is a neuromuscular autoimmune disease that has served as a model for autoimmunity and tumour immunology. In LEMS, the characteristic muscle weakness is thought to be caused by pathogenic autoantibodies directed against voltage-gated calcium channels (VGCC) present on the presynaptic nerve terminal. Half of patients with LEMS have an associated tumour, small-cell lung carcinoma (SCLC), which also expresses functional VGCC. Knowledge of this association led to the discovery of a wide range of paraneoplastic and non-tumour-related neurological disorders of the peripheral and central nervous systems. Detailed clinical studies have improved our diagnostic skills and knowledge of the pathophysiological mechanisms and association of LEMS with SCLC, and have helped with the development of a protocol for early tumour detection. © 2011 Elsevier Ltd.&quot;,&quot;author&quot;:[{&quot;dropping-particle&quot;:&quot;&quot;,&quot;family&quot;:&quot;Titulaer&quot;,&quot;given&quot;:&quot;Maarten J.&quot;,&quot;non-dropping-particle&quot;:&quot;&quot;,&quot;parse-names&quot;:false,&quot;suffix&quot;:&quot;&quot;},{&quot;dropping-particle&quot;:&quot;&quot;,&quot;family&quot;:&quot;Lang&quot;,&quot;given&quot;:&quot;Bethan&quot;,&quot;non-dropping-particle&quot;:&quot;&quot;,&quot;parse-names&quot;:false,&quot;suffix&quot;:&quot;&quot;},{&quot;dropping-particle&quot;:&quot;&quot;,&quot;family&quot;:&quot;Verschuuren&quot;,&quot;given&quot;:&quot;Jan J.G.M.&quot;,&quot;non-dropping-particle&quot;:&quot;&quot;,&quot;parse-names&quot;:false,&quot;suffix&quot;:&quot;&quot;}],&quot;container-title&quot;:&quot;The Lancet Neurology&quot;,&quot;id&quot;:&quot;b4f9f499-250b-5981-b585-83280bd8285b&quot;,&quot;issue&quot;:&quot;12&quot;,&quot;issued&quot;:{&quot;date-parts&quot;:[[&quot;2011&quot;]]},&quot;page&quot;:&quot;1098-1107&quot;,&quot;title&quot;:&quot;Lambert-Eaton myasthenic syndrome: From clinical characteristics to therapeutic strategies&quot;,&quot;type&quot;:&quot;article&quot;,&quot;volume&quot;:&quot;10&quot;,&quot;container-title-short&quot;:&quot;Lancet Neurol.&quot;},&quot;uris&quot;:[&quot;http://www.mendeley.com/documents/?uuid=bc285621-3736-33c1-b2f1-702a75d51a2b&quot;],&quot;isTemporary&quot;:false,&quot;legacyDesktopId&quot;:&quot;bc285621-3736-33c1-b2f1-702a75d51a2b&quot;},{&quot;id&quot;:&quot;9dfff5f0-97f5-594e-b619-04d13810695f&quot;,&quot;itemData&quot;:{&quot;DOI&quot;:&quot;10.1016/S1474-4422(15)00145-3&quot;,&quot;ISSN&quot;:&quot;14744465&quot;,&quot;PMID&quot;:&quot;26376969&quot;,&quot;abstract&quot;:&quot;Myasthenia gravis is an autoimmune disease that is characterised by muscle weakness and fatigue, is B-cell mediated, and is associated with antibodies directed against the acetylcholine receptor, muscle-specific kinase (MUSK), lipoprotein-related protein 4 (LRP4), or agrin in the postsynaptic membrane at the neuromuscular junction. Patients with myasthenia gravis should be classified into subgroups to help with therapeutic decisions and prognosis. Subgroups based on serum antibodies and clinical features include early-onset, late-onset, thymoma, MUSK, LRP4, antibody-negative, and ocular forms of myasthenia gravis. Agrin-associated myasthenia gravis might emerge as a new entity. The prognosis is good with optimum symptomatic, immunosuppressive, and supportive treatment. Pyridostigmine is the preferred symptomatic treatment, and for patients who do not adequately respond to symptomatic therapy, corticosteroids, azathioprine, and thymectomy are first-line immunosuppressive treatments. Additional immunomodulatory drugs are emerging, but therapeutic decisions are hampered by the scarcity of controlled studies. Long-term drug treatment is essential for most patients and must be tailored to the particular form of myasthenia gravis.&quot;,&quot;author&quot;:[{&quot;dropping-particle&quot;:&quot;&quot;,&quot;family&quot;:&quot;Gilhus&quot;,&quot;given&quot;:&quot;Nils Erik&quot;,&quot;non-dropping-particle&quot;:&quot;&quot;,&quot;parse-names&quot;:false,&quot;suffix&quot;:&quot;&quot;},{&quot;dropping-particle&quot;:&quot;&quot;,&quot;family&quot;:&quot;Verschuuren&quot;,&quot;given&quot;:&quot;Jan J.&quot;,&quot;non-dropping-particle&quot;:&quot;&quot;,&quot;parse-names&quot;:false,&quot;suffix&quot;:&quot;&quot;}],&quot;container-title&quot;:&quot;The Lancet Neurology&quot;,&quot;id&quot;:&quot;9dfff5f0-97f5-594e-b619-04d13810695f&quot;,&quot;issue&quot;:&quot;10&quot;,&quot;issued&quot;:{&quot;date-parts&quot;:[[&quot;2015&quot;]]},&quot;page&quot;:&quot;1023-1036&quot;,&quot;title&quot;:&quot;Myasthenia gravis: Subgroup classification and therapeutic strategies&quot;,&quot;type&quot;:&quot;article&quot;,&quot;volume&quot;:&quot;14&quot;,&quot;container-title-short&quot;:&quot;Lancet Neurol.&quot;},&quot;uris&quot;:[&quot;http://www.mendeley.com/documents/?uuid=46703c63-2569-3802-9574-083103a2d80f&quot;],&quot;isTemporary&quot;:false,&quot;legacyDesktopId&quot;:&quot;46703c63-2569-3802-9574-083103a2d80f&quot;},{&quot;id&quot;:&quot;5b9be5dc-3ba6-5775-85c2-3fd6f65cefa1&quot;,&quot;itemData&quot;:{&quot;DOI&quot;:&quot;10.1016/j.jneuroim.2008.05.025&quot;,&quot;ISSN&quot;:&quot;01655728&quot;,&quot;PMID&quot;:&quot;18644631&quot;,&quot;abstract&quot;:&quot;Background: Neuromuscular symptoms in patients with Lambert-Eaton myasthenic syndrome (LEMS) and a small cell lung cancer (SCLC) develop more rapidly than in LEMS patients without a SCLC. We studied how this clinical information, which is readily available at the first consultation, can be used to predict the presence of SCLC. Patients and methods: In our study we included 52 LEMS patients with SCLC and 45 non-tumor patients (NT-LEMS). We interviewed patients using a structured checklist and reviewed their clinical records. We compared frequency and onset of symptoms during the course of LEMS. Results: In the first six months, over half the SCLC-LEMS patients had developed seven separate symptoms, while NT-LEMS patients developed only two symptoms. Proximal leg weakness and dry mouth were early symptoms in both groups. Rapid involvement of proximal arm muscles (p = 0.0001), distal arm muscles (p = 0.0037), distal leg muscles (p = 0.0002), dysartria (p = 0.0091) and the presence of erectile dysfunction (p = 0.007) were found significantly more often in SCLC-LEMS patients in both cohorts. Cerebellar symptoms, although present in 9% of LEMS patients, were almost exclusively related to SCLC-LEMS. Conclusion: A rapidly progressive course of disease from onset in LEMS patients should raise a high suspicion of SCLC. Special attention should be paid to involvement of upper extremities, involvement of distal arm and distal leg muscles, to erectile dysfunction and probably ataxia in order to discriminate between SCLC-LEMS and NT-LEMS. © 2008 Elsevier B.V. All rights reserved.&quot;,&quot;author&quot;:[{&quot;dropping-particle&quot;:&quot;&quot;,&quot;family&quot;:&quot;Titulaer&quot;,&quot;given&quot;:&quot;M. J.&quot;,&quot;non-dropping-particle&quot;:&quot;&quot;,&quot;parse-names&quot;:false,&quot;suffix&quot;:&quot;&quot;},{&quot;dropping-particle&quot;:&quot;&quot;,&quot;family&quot;:&quot;Wirtz&quot;,&quot;given&quot;:&quot;P. W.&quot;,&quot;non-dropping-particle&quot;:&quot;&quot;,&quot;parse-names&quot;:false,&quot;suffix&quot;:&quot;&quot;},{&quot;dropping-particle&quot;:&quot;&quot;,&quot;family&quot;:&quot;Kuks&quot;,&quot;given&quot;:&quot;J. B.M.&quot;,&quot;non-dropping-particle&quot;:&quot;&quot;,&quot;parse-names&quot;:false,&quot;suffix&quot;:&quot;&quot;},{&quot;dropping-particle&quot;:&quot;&quot;,&quot;family&quot;:&quot;Schelhaas&quot;,&quot;given&quot;:&quot;H. J.&quot;,&quot;non-dropping-particle&quot;:&quot;&quot;,&quot;parse-names&quot;:false,&quot;suffix&quot;:&quot;&quot;},{&quot;dropping-particle&quot;:&quot;&quot;,&quot;family&quot;:&quot;Kooi&quot;,&quot;given&quot;:&quot;A. J.&quot;,&quot;non-dropping-particle&quot;:&quot;van der&quot;,&quot;parse-names&quot;:false,&quot;suffix&quot;:&quot;&quot;},{&quot;dropping-particle&quot;:&quot;&quot;,&quot;family&quot;:&quot;Faber&quot;,&quot;given&quot;:&quot;C. G.&quot;,&quot;non-dropping-particle&quot;:&quot;&quot;,&quot;parse-names&quot;:false,&quot;suffix&quot;:&quot;&quot;},{&quot;dropping-particle&quot;:&quot;&quot;,&quot;family&quot;:&quot;Pol&quot;,&quot;given&quot;:&quot;W. L.&quot;,&quot;non-dropping-particle&quot;:&quot;van der&quot;,&quot;parse-names&quot;:false,&quot;suffix&quot;:&quot;&quot;},{&quot;dropping-particle&quot;:&quot;&quot;,&quot;family&quot;:&quot;Visser&quot;,&quot;given&quot;:&quot;M.&quot;,&quot;non-dropping-particle&quot;:&quot;de&quot;,&quot;parse-names&quot;:false,&quot;suffix&quot;:&quot;&quot;},{&quot;dropping-particle&quot;:&quot;&quot;,&quot;family&quot;:&quot;Sillevis Smitt&quot;,&quot;given&quot;:&quot;P. A.E.&quot;,&quot;non-dropping-particle&quot;:&quot;&quot;,&quot;parse-names&quot;:false,&quot;suffix&quot;:&quot;&quot;},{&quot;dropping-particle&quot;:&quot;&quot;,&quot;family&quot;:&quot;Verschuuren&quot;,&quot;given&quot;:&quot;J. J.G.M.&quot;,&quot;non-dropping-particle&quot;:&quot;&quot;,&quot;parse-names&quot;:false,&quot;suffix&quot;:&quot;&quot;}],&quot;container-title&quot;:&quot;Journal of Neuroimmunology&quot;,&quot;id&quot;:&quot;5b9be5dc-3ba6-5775-85c2-3fd6f65cefa1&quot;,&quot;issue&quot;:&quot;C&quot;,&quot;issued&quot;:{&quot;date-parts&quot;:[[&quot;2008&quot;]]},&quot;page&quot;:&quot;153-158&quot;,&quot;title&quot;:&quot;The Lambert-Eaton myasthenic syndrome 1988-2008: A clinical picture in 97 patients&quot;,&quot;type&quot;:&quot;article-journal&quot;,&quot;volume&quot;:&quot;201-202&quot;,&quot;container-title-short&quot;:&quot;J. Neuroimmunol.&quot;},&quot;uris&quot;:[&quot;http://www.mendeley.com/documents/?uuid=85828411-198b-3729-beda-fe70a61e2202&quot;],&quot;isTemporary&quot;:false,&quot;legacyDesktopId&quot;:&quot;85828411-198b-3729-beda-fe70a61e2202&quot;},{&quot;id&quot;:&quot;ecba03d0-8f3f-5f82-a047-b7c1b9e3e359&quot;,&quot;itemData&quot;:{&quot;DOI&quot;:&quot;10.1212/01.WNL.0000037485.56217.5F&quot;,&quot;ISSN&quot;:&quot;00283878&quot;,&quot;PMID&quot;:&quot;12473768&quot;,&quot;abstract&quot;:&quot;The authors characterized the clinical and immunologic features of 110 patients with Lambert-Eaton myasthenic syndrome (LEMS). Anti-P/Q-type voltage-gated calcium channels (VGCC) antibodies were detected in 85% of the patients (seropositive) but not in the rest (seronegative). Except for the indication that small cell lung carcinoma is less common in seronegative patients, no significant differences were found in the clinical characteristics of patients who had or did not have anti-P/Q-type VGCC antibodies. The results of passive transfer experiments suggest that seronegative LEMS is also an autoantibody-mediated disorder.&quot;,&quot;author&quot;:[{&quot;dropping-particle&quot;:&quot;&quot;,&quot;family&quot;:&quot;Nakao&quot;,&quot;given&quot;:&quot;Y. K.&quot;,&quot;non-dropping-particle&quot;:&quot;&quot;,&quot;parse-names&quot;:false,&quot;suffix&quot;:&quot;&quot;},{&quot;dropping-particle&quot;:&quot;&quot;,&quot;family&quot;:&quot;Motomura&quot;,&quot;given&quot;:&quot;M.&quot;,&quot;non-dropping-particle&quot;:&quot;&quot;,&quot;parse-names&quot;:false,&quot;suffix&quot;:&quot;&quot;},{&quot;dropping-particle&quot;:&quot;&quot;,&quot;family&quot;:&quot;Fukudome&quot;,&quot;given&quot;:&quot;T.&quot;,&quot;non-dropping-particle&quot;:&quot;&quot;,&quot;parse-names&quot;:false,&quot;suffix&quot;:&quot;&quot;},{&quot;dropping-particle&quot;:&quot;&quot;,&quot;family&quot;:&quot;Fukuda&quot;,&quot;given&quot;:&quot;T.&quot;,&quot;non-dropping-particle&quot;:&quot;&quot;,&quot;parse-names&quot;:false,&quot;suffix&quot;:&quot;&quot;},{&quot;dropping-particle&quot;:&quot;&quot;,&quot;family&quot;:&quot;Shiraishi&quot;,&quot;given&quot;:&quot;H.&quot;,&quot;non-dropping-particle&quot;:&quot;&quot;,&quot;parse-names&quot;:false,&quot;suffix&quot;:&quot;&quot;},{&quot;dropping-particle&quot;:&quot;&quot;,&quot;family&quot;:&quot;Yoshimura&quot;,&quot;given&quot;:&quot;T.&quot;,&quot;non-dropping-particle&quot;:&quot;&quot;,&quot;parse-names&quot;:false,&quot;suffix&quot;:&quot;&quot;},{&quot;dropping-particle&quot;:&quot;&quot;,&quot;family&quot;:&quot;Tsujihata&quot;,&quot;given&quot;:&quot;M.&quot;,&quot;non-dropping-particle&quot;:&quot;&quot;,&quot;parse-names&quot;:false,&quot;suffix&quot;:&quot;&quot;},{&quot;dropping-particle&quot;:&quot;&quot;,&quot;family&quot;:&quot;Eguchi&quot;,&quot;given&quot;:&quot;Katsumi&quot;,&quot;non-dropping-particle&quot;:&quot;&quot;,&quot;parse-names&quot;:false,&quot;suffix&quot;:&quot;&quot;}],&quot;container-title&quot;:&quot;Neurology&quot;,&quot;id&quot;:&quot;ecba03d0-8f3f-5f82-a047-b7c1b9e3e359&quot;,&quot;issue&quot;:&quot;11&quot;,&quot;issued&quot;:{&quot;date-parts&quot;:[[&quot;2002&quot;]]},&quot;page&quot;:&quot;1773-1775&quot;,&quot;title&quot;:&quot;Seronegative Lambert-Eaton myasthenic syndrome: Study of 110 japanese patients&quot;,&quot;type&quot;:&quot;article-journal&quot;,&quot;volume&quot;:&quot;59&quot;,&quot;container-title-short&quot;:&quot;Neurology&quot;},&quot;uris&quot;:[&quot;http://www.mendeley.com/documents/?uuid=8b23d2d3-bd2a-322b-b910-91fbb87ca3cb&quot;],&quot;isTemporary&quot;:false,&quot;legacyDesktopId&quot;:&quot;8b23d2d3-bd2a-322b-b910-91fbb87ca3cb&quot;}]},{&quot;citationID&quot;:&quot;MENDELEY_CITATION_2bd34e21-54a2-4fd8-82b4-aa7c6447383a&quot;,&quot;properties&quot;:{&quot;noteIndex&quot;:0},&quot;isEdited&quot;:false,&quot;manualOverride&quot;:{&quot;citeprocText&quot;:&quot;[14], [15], [16], [17]&quot;,&quot;isManuallyOverridden&quot;:false,&quot;manualOverrideText&quot;:&quot;&quot;},&quot;citationTag&quot;:&quot;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&quot;,&quot;citationItems&quot;:[{&quot;id&quot;:&quot;27e729b3-b9eb-5804-82f8-a3b0ea38793d&quot;,&quot;itemData&quot;:{&quot;DOI&quot;:&quot;10.1179/016164105X49535&quot;,&quot;ISSN&quot;:&quot;01616412&quot;,&quot;PMID&quot;:&quot;16197810&quot;,&quot;abstract&quot;:&quot;Objectives: To review the use of immunoassays in the diagnosis and research of disorders affecting the nervous system. Methods: Systematic review of the English literature. Results: Immunoassays have demonstrated utility for. (1) the detection of antigen (molecules, genes, gene products, peptides, hormones and drug metabolites) and (2) the detection of an immune response (antigen-antibody complexes and specific and non-specific populations of antibodies) in serum, cerebrospinal fluid, and central nervous system tissue. Discussion: The specificity of the antibody-antigen interaction makes immunoassays an ideal diagnostic and research tool for the investigation of neurological disease. A number of immunoassays are available for this purpose, and the choice of a particular methodology generally depends upon whether one is detecting antigen, antibody or antigen-antibody complexes, and the nature of the biologic sample that is being tested. Ease of testing, sensitivity, specificity and cost are other important considerations. © 2005 W. S. Maney &amp; Son Ltd.&quot;,&quot;author&quot;:[{&quot;dropping-particle&quot;:&quot;&quot;,&quot;family&quot;:&quot;Meriggioli&quot;,&quot;given&quot;:&quot;Matthew N.&quot;,&quot;non-dropping-particle&quot;:&quot;&quot;,&quot;parse-names&quot;:false,&quot;suffix&quot;:&quot;&quot;}],&quot;container-title&quot;:&quot;Neurological Research&quot;,&quot;id&quot;:&quot;27e729b3-b9eb-5804-82f8-a3b0ea38793d&quot;,&quot;issue&quot;:&quot;7&quot;,&quot;issued&quot;:{&quot;date-parts&quot;:[[&quot;2005&quot;]]},&quot;page&quot;:&quot;734-740&quot;,&quot;title&quot;:&quot;Use of immunoassays in neurological diagnosis and research&quot;,&quot;type&quot;:&quot;article&quot;,&quot;volume&quot;:&quot;27&quot;,&quot;container-title-short&quot;:&quot;Neurol. Res.&quot;},&quot;uris&quot;:[&quot;http://www.mendeley.com/documents/?uuid=12f8b19d-466b-3f52-9f38-6f5b8277c0f4&quot;],&quot;isTemporary&quot;:false,&quot;legacyDesktopId&quot;:&quot;12f8b19d-466b-3f52-9f38-6f5b8277c0f4&quot;},{&quot;id&quot;:&quot;aded1908-f062-5fde-a931-6532d621f75a&quot;,&quot;itemData&quot;:{&quot;DOI&quot;:&quot;10.1179/016164107X165282&quot;,&quot;ISSN&quot;:&quot;01616412&quot;,&quot;PMID&quot;:&quot;17535549&quot;,&quot;abstract&quot;:&quot;Objectives: Metastasis to the brain is a severe and common complication in non-small cell lung cancer (NSCLC). The examination of cell cycle associated genes in these lesions may contribute to the understanding of metastatic growths in the central nervous system. The aim of this study was to evaluate the p53, BCL-2 and BAX mRNA and protein expression in NSCLC brain metastases in comparison with matched primary tumors. Methods: For quantitative TaqMan real-time reverse transcription-polymerase chain reaction (RT-PCR) and enzyme-linked immunosorbent assay (ELISA), fresh frozen tumor specimens from 12 patients with NSCLC brain metastases were available. For immunohistochemical staining, 78 surgically removed NSCLC brain metastases were used. PCR results were analysed using the ΔΔCT method. Staining was analysed using a modified immunoreactive score (IRS). Results: Overall, p53, BCL-2 and BAX expression values in brain metastases and primary tumors showed a wide variety. The comparison of different techniques revealed different findings on the mRNA and protein level. Herein, PCR and ELISA revealed no clear tendencies. In contrast, immunohistochemistry showed significant overexpression of BAX and underexpression of BCL-2 in brain metastases. Conclusion: A high variability in the expression of p53, BCL-2 and BAX in NSCLC exists in brain metastases. Immunohistochemistry revealed overexpression of BAX and underexpression of BCL-2 in brain metastases, whereas there were no clear tendencies using PCR and ELISA techniques. More insights into the BAX/BCL-2 interaction are needed before reasonable conclusions can be drawn from the existing data. © 2007 W. S. Maney &amp; Son Ltd.&quot;,&quot;author&quot;:[{&quot;dropping-particle&quot;:&quot;&quot;,&quot;family&quot;:&quot;Stark&quot;,&quot;given&quot;:&quot;Andreas M.&quot;,&quot;non-dropping-particle&quot;:&quot;&quot;,&quot;parse-names&quot;:false,&quot;suffix&quot;:&quot;&quot;},{&quot;dropping-particle&quot;:&quot;&quot;,&quot;family&quot;:&quot;Hugo&quot;,&quot;given&quot;:&quot;Heinz Herrmann&quot;,&quot;non-dropping-particle&quot;:&quot;&quot;,&quot;parse-names&quot;:false,&quot;suffix&quot;:&quot;&quot;},{&quot;dropping-particle&quot;:&quot;&quot;,&quot;family&quot;:&quot;Tscheslog&quot;,&quot;given&quot;:&quot;Hauke&quot;,&quot;non-dropping-particle&quot;:&quot;&quot;,&quot;parse-names&quot;:false,&quot;suffix&quot;:&quot;&quot;},{&quot;dropping-particle&quot;:&quot;&quot;,&quot;family&quot;:&quot;Mehdorn&quot;,&quot;given&quot;:&quot;H. Maximilian&quot;,&quot;non-dropping-particle&quot;:&quot;&quot;,&quot;parse-names&quot;:false,&quot;suffix&quot;:&quot;&quot;}],&quot;container-title&quot;:&quot;Neurological Research&quot;,&quot;id&quot;:&quot;aded1908-f062-5fde-a931-6532d621f75a&quot;,&quot;issue&quot;:&quot;5&quot;,&quot;issued&quot;:{&quot;date-parts&quot;:[[&quot;2007&quot;]]},&quot;page&quot;:&quot;435-440&quot;,&quot;title&quot;:&quot;p53, BCL-2 and BAX in non-small cell lung cancer brain metastases: A comparison of real-time RT-PCR, ELISA and immunohistochemical techniques&quot;,&quot;type&quot;:&quot;article-journal&quot;,&quot;volume&quot;:&quot;29&quot;,&quot;container-title-short&quot;:&quot;Neurol. Res.&quot;},&quot;uris&quot;:[&quot;http://www.mendeley.com/documents/?uuid=2dac0beb-6f17-3054-aee7-3f83784d841f&quot;],&quot;isTemporary&quot;:false,&quot;legacyDesktopId&quot;:&quot;2dac0beb-6f17-3054-aee7-3f83784d841f&quot;},{&quot;id&quot;:&quot;e8725049-9bb7-5fda-b098-9a9fe984ff3a&quot;,&quot;itemData&quot;:{&quot;DOI&quot;:&quot;10.1056/nejm199506013322203&quot;,&quot;ISSN&quot;:&quot;0028-4793&quot;,&quot;PMID&quot;:&quot;7739683&quot;,&quot;abstract&quot;:&quot;BACKGROUND: Voltage-gated calcium channels in small-cell lung carcinomas may initiate autoimmunity in the paraneoplastic neuromuscular disorder Lambert-Eaton syndrome. The calcium-channel subtype that is responsible is not known.\\n\\nMETHODS: We compared the effects of antagonists of L-type, N-type, and P/Q-type neuronal calcium channels on the depolarization-dependent influx of calcium-45 in cultured carcinoma cells. Serum samples from patients with various disorders were tested for reactivity with P/Q-type channels solubilized from carcinoma and cerebellar membranes and N-type channels from cerebral cortex.\\n\\nRESULTS: P/Q-type calcium-channel antagonists were the most potent inhibitors of depolarization-induced 45Ca influx in cultured small-cell carcinoma cell lines. Anti-P/Q-type calcium-channel antibodies were found in serum from all 32 patients with Lambert-Eaton syndrome and a diagnosis of cancer and in 91 percent of the 33 patients with Lambert-Eaton syndrome without cancer. Anti-N-type calcium-channel antibodies were found in 49 percent of the 65 patients with the Lambert-Eaton Syndrome. Lower titers of anti-P/Q-type and anti-N-type calcium-channel antibodies were found in 54 percent of 70 patients with a paraneoplastic encephalomyeloneuropathic complication of lung, ovarian, or breast carcinoma, 24 percent of 90 patients with cancer but no evident neurologic complications, 23 percent of 78 patients with sporadic amyotrophic lateral sclerosis, and less than 3 percent of 69 patients with myasthenia gravis, epilepsy, or scleroderma.\\n\\nCONCLUSIONS: The high frequency of P/Q-type calcium-channel antibodies found in patients with Lambert-Eaton syndrome implies that antibodies of this specificity have a role in the presynaptic pathophysiology of this disorder.&quot;,&quot;author&quot;:[{&quot;dropping-particle&quot;:&quot;&quot;,&quot;family&quot;:&quot;Lennon&quot;,&quot;given&quot;:&quot;Vanda A.&quot;,&quot;non-dropping-particle&quot;:&quot;&quot;,&quot;parse-names&quot;:false,&quot;suffix&quot;:&quot;&quot;},{&quot;dropping-particle&quot;:&quot;&quot;,&quot;family&quot;:&quot;Kryzer&quot;,&quot;given&quot;:&quot;Thomas J.&quot;,&quot;non-dropping-particle&quot;:&quot;&quot;,&quot;parse-names&quot;:false,&quot;suffix&quot;:&quot;&quot;},{&quot;dropping-particle&quot;:&quot;&quot;,&quot;family&quot;:&quot;Griesmann&quot;,&quot;given&quot;:&quot;Guy E.&quot;,&quot;non-dropping-particle&quot;:&quot;&quot;,&quot;parse-names&quot;:false,&quot;suffix&quot;:&quot;&quot;},{&quot;dropping-particle&quot;:&quot;&quot;,&quot;family&quot;:&quot;O'Suilleabhain&quot;,&quot;given&quot;:&quot;Padraig E.&quot;,&quot;non-dropping-particle&quot;:&quot;&quot;,&quot;parse-names&quot;:false,&quot;suffix&quot;:&quot;&quot;},{&quot;dropping-particle&quot;:&quot;&quot;,&quot;family&quot;:&quot;Windebank&quot;,&quot;given&quot;:&quot;Anthony J.&quot;,&quot;non-dropping-particle&quot;:&quot;&quot;,&quot;parse-names&quot;:false,&quot;suffix&quot;:&quot;&quot;},{&quot;dropping-particle&quot;:&quot;&quot;,&quot;family&quot;:&quot;Woppmann&quot;,&quot;given&quot;:&quot;Andreas&quot;,&quot;non-dropping-particle&quot;:&quot;&quot;,&quot;parse-names&quot;:false,&quot;suffix&quot;:&quot;&quot;},{&quot;dropping-particle&quot;:&quot;&quot;,&quot;family&quot;:&quot;Miljanich&quot;,&quot;given&quot;:&quot;George P.&quot;,&quot;non-dropping-particle&quot;:&quot;&quot;,&quot;parse-names&quot;:false,&quot;suffix&quot;:&quot;&quot;},{&quot;dropping-particle&quot;:&quot;&quot;,&quot;family&quot;:&quot;Lambert&quot;,&quot;given&quot;:&quot;Edward H.&quot;,&quot;non-dropping-particle&quot;:&quot;&quot;,&quot;parse-names&quot;:false,&quot;suffix&quot;:&quot;&quot;}],&quot;container-title&quot;:&quot;New England Journal of Medicine&quot;,&quot;id&quot;:&quot;e8725049-9bb7-5fda-b098-9a9fe984ff3a&quot;,&quot;issue&quot;:&quot;22&quot;,&quot;issued&quot;:{&quot;date-parts&quot;:[[&quot;1995&quot;]]},&quot;page&quot;:&quot;1467-1475&quot;,&quot;title&quot;:&quot;Calcium-Channel Antibodies in the Lambert–Eaton Syndrome and Other Paraneoplastic Syndromes&quot;,&quot;type&quot;:&quot;article-journal&quot;,&quot;volume&quot;:&quot;332&quot;,&quot;container-title-short&quot;:&quot;&quot;},&quot;uris&quot;:[&quot;http://www.mendeley.com/documents/?uuid=3d527a55-a667-3448-86da-d5a81f5f156e&quot;],&quot;isTemporary&quot;:false,&quot;legacyDesktopId&quot;:&quot;3d527a55-a667-3448-86da-d5a81f5f156e&quot;},{&quot;id&quot;:&quot;eda47d20-7c89-5167-a815-8d632ee17740&quot;,&quot;itemData&quot;:{&quot;DOI&quot;:&quot;10.1016/S0022-510X(96)05303-8&quot;,&quot;ISSN&quot;:&quot;0022510X&quot;,&quot;PMID&quot;:&quot;9094058&quot;,&quot;abstract&quot;:&quot;The Lambert-Eaton myasthenic syndrome (LEMS) is an autoimmune disease in which autoantibodies are directed against voltage-gated calcium channels (VGCCs) at presynaptic nerve terminals. We first demonstrated the presence of P/Q-type and N-type VGCCs in digitonin extracts prepared from human and rabbit cerebellum using the specific ligands 125I-ω-conotoxin MVIIC (125I-ω-CmTx) and 125I-ω-conotoxin GVIA (125I-ω-CgTx), respectively. We then tested sera from 72 LEMS patients' 25 with proven small cell lung cancer (SCLC) and 66 healthy or other neurological, SCLC or autoimmune disease controls in an immunoprecipitation assay using 125I-ω-CmTx-labelled (P/Q-type) VGCCs in human cerebellar extract. Sixty-six of 72 LEMS serum samples (91.7%) were positive for the presence of VGCC antibodies, as defined as a titre greater than 3 standard deviations above the mean for the healthy controls (n = 22). Rabbit cerebellar extract as antigen gave similar results (r = 0.94, P &lt; 0.001, n = 30). By contrast, only 24/72 (33%) LEMS sera were positive in the assay for anti-N-type VGCC antibodies using 125I-ω-CgTx. All these 24 were also positive in the 125I-ω-CmTx assay. All healthy and disease control sera were negative in both assays. The anti-P/Q-type VGCC antibody titres did not correlate with an electrophysiological index of disease severity across individuals; however, longitudinal studies in a LEMS patient with SCLC receiving chemotherapy, and in a non-SCLC LEMS patient receiving immunosuppressive therapy showed an inverse relation between antibody titre and disease severity. These results support the view that anti-P/Q-type VGCC antibodies are implicated in the motor disorder in LEMS, and show that the ω-CmTx radioimmunoassay is a highly specific and sensitive means of detecting them.&quot;,&quot;author&quot;:[{&quot;dropping-particle&quot;:&quot;&quot;,&quot;family&quot;:&quot;Motomura&quot;,&quot;given&quot;:&quot;Masakatsu&quot;,&quot;non-dropping-particle&quot;:&quot;&quot;,&quot;parse-names&quot;:false,&quot;suffix&quot;:&quot;&quot;},{&quot;dropping-particle&quot;:&quot;&quot;,&quot;family&quot;:&quot;Lang&quot;,&quot;given&quot;:&quot;Bethan&quot;,&quot;non-dropping-particle&quot;:&quot;&quot;,&quot;parse-names&quot;:false,&quot;suffix&quot;:&quot;&quot;},{&quot;dropping-particle&quot;:&quot;&quot;,&quot;family&quot;:&quot;Johnston&quot;,&quot;given&quot;:&quot;Irene&quot;,&quot;non-dropping-particle&quot;:&quot;&quot;,&quot;parse-names&quot;:false,&quot;suffix&quot;:&quot;&quot;},{&quot;dropping-particle&quot;:&quot;&quot;,&quot;family&quot;:&quot;Palace&quot;,&quot;given&quot;:&quot;Jacqueline&quot;,&quot;non-dropping-particle&quot;:&quot;&quot;,&quot;parse-names&quot;:false,&quot;suffix&quot;:&quot;&quot;},{&quot;dropping-particle&quot;:&quot;&quot;,&quot;family&quot;:&quot;Vincent&quot;,&quot;given&quot;:&quot;Angela&quot;,&quot;non-dropping-particle&quot;:&quot;&quot;,&quot;parse-names&quot;:false,&quot;suffix&quot;:&quot;&quot;},{&quot;dropping-particle&quot;:&quot;&quot;,&quot;family&quot;:&quot;Newsom-Davis&quot;,&quot;given&quot;:&quot;John&quot;,&quot;non-dropping-particle&quot;:&quot;&quot;,&quot;parse-names&quot;:false,&quot;suffix&quot;:&quot;&quot;}],&quot;container-title&quot;:&quot;Journal of the Neurological Sciences&quot;,&quot;id&quot;:&quot;eda47d20-7c89-5167-a815-8d632ee17740&quot;,&quot;issue&quot;:&quot;1&quot;,&quot;issued&quot;:{&quot;date-parts&quot;:[[&quot;1997&quot;]]},&quot;page&quot;:&quot;35-42&quot;,&quot;title&quot;:&quot;Incidence of serum anti-P/Q-type and anti-N-type calcium channel autoantibodies in the Lambert-Eaton myasthenic syndrome&quot;,&quot;type&quot;:&quot;article-journal&quot;,&quot;volume&quot;:&quot;147&quot;,&quot;container-title-short&quot;:&quot;J. Neurol. Sci.&quot;},&quot;uris&quot;:[&quot;http://www.mendeley.com/documents/?uuid=d8c0ec56-b455-3b68-a80d-6a8551bd09e9&quot;],&quot;isTemporary&quot;:false,&quot;legacyDesktopId&quot;:&quot;d8c0ec56-b455-3b68-a80d-6a8551bd09e9&quot;}]},{&quot;citationID&quot;:&quot;MENDELEY_CITATION_8d3c36af-fe23-438d-86a3-120bde4a061a&quot;,&quot;properties&quot;:{&quot;noteIndex&quot;:0},&quot;isEdited&quot;:false,&quot;manualOverride&quot;:{&quot;citeprocText&quot;:&quot;[18], [19], [20], [21], [22], [23], [24]&quot;,&quot;isManuallyOverridden&quot;:false,&quot;manualOverrideText&quot;:&quot;&quot;},&quot;citationTag&quot;:&quot;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&quot;,&quot;citationItems&quot;:[{&quot;id&quot;:&quot;e65affeb-1516-5a19-a590-5fb49551cb55&quot;,&quot;itemData&quot;:{&quot;DOI&quot;:&quot;10.1002/mus.25027&quot;,&quot;ISSN&quot;:&quot;10974598&quot;,&quot;PMID&quot;:&quot;26789908&quot;,&quot;abstract&quot;:&quot;Introduction: Voltage-gated calcium-channel autoimmunity (VGCC-P/Q and VGCC-N types) occurs beyond Lambert–Eaton syndrome and lung cancer. Methods: We reviewed records for 236 Mayo Clinic patients with VGCC antibodies found in evaluation for paraneoplastic neurological autoimmunity (generally without myasthenic syndromes). Results: VGCC autoantibodies were detected in 3.4% of neurological patients, 1.7% of healthy controls, and 4% of neurologically asymptomatic lung cancer controls. Fifty neurological patients (21%) had ≥ 1 neoplasm, historically (46) or detected prospectively [small-cell lung carcinoma (2), breast adenocarcinoma (2), lymphoma (1), and suspected tonsillar carcinoma (1)]. Autoimmune neurological diagnosis frequencies (encephalopathy, ataxia, myelopathy, neuropathy, neuromuscular junction disorder, and myopathy) among patients with medium values (24%; 0.10–0.99 nmol/L) or low values (19%; 0.03–0.10 nmol/L) were fewer than among patients with antibody values exceeding 1.00 nmol/L (71%; P = 0.02 and 0.004, respectively). Conclusions: Among neuronal VGCC-autoantibody–seropositive patients, autoimmune neurological phenotypes and cancer types are diverse. Cautious interpretation of results (particularly medium and low values) is advised. Muscle Nerve, 2016 Muscle Nerve 54: 220–227, 2016.&quot;,&quot;author&quot;:[{&quot;dropping-particle&quot;:&quot;&quot;,&quot;family&quot;:&quot;Zalewski&quot;,&quot;given&quot;:&quot;Nicholas L.&quot;,&quot;non-dropping-particle&quot;:&quot;&quot;,&quot;parse-names&quot;:false,&quot;suffix&quot;:&quot;&quot;},{&quot;dropping-particle&quot;:&quot;&quot;,&quot;family&quot;:&quot;Lennon&quot;,&quot;given&quot;:&quot;Vanda A.&quot;,&quot;non-dropping-particle&quot;:&quot;&quot;,&quot;parse-names&quot;:false,&quot;suffix&quot;:&quot;&quot;},{&quot;dropping-particle&quot;:&quot;&quot;,&quot;family&quot;:&quot;Lachance&quot;,&quot;given&quot;:&quot;Daniel H.&quot;,&quot;non-dropping-particle&quot;:&quot;&quot;,&quot;parse-names&quot;:false,&quot;suffix&quot;:&quot;&quot;},{&quot;dropping-particle&quot;:&quot;&quot;,&quot;family&quot;:&quot;Klein&quot;,&quot;given&quot;:&quot;Christopher J.&quot;,&quot;non-dropping-particle&quot;:&quot;&quot;,&quot;parse-names&quot;:false,&quot;suffix&quot;:&quot;&quot;},{&quot;dropping-particle&quot;:&quot;&quot;,&quot;family&quot;:&quot;Pittock&quot;,&quot;given&quot;:&quot;Sean J.&quot;,&quot;non-dropping-particle&quot;:&quot;&quot;,&quot;parse-names&quot;:false,&quot;suffix&quot;:&quot;&quot;},{&quot;dropping-particle&quot;:&quot;&quot;,&quot;family&quot;:&quot;Mckeon&quot;,&quot;given&quot;:&quot;Andrew&quot;,&quot;non-dropping-particle&quot;:&quot;&quot;,&quot;parse-names&quot;:false,&quot;suffix&quot;:&quot;&quot;}],&quot;container-title&quot;:&quot;Muscle and Nerve&quot;,&quot;id&quot;:&quot;e65affeb-1516-5a19-a590-5fb49551cb55&quot;,&quot;issue&quot;:&quot;2&quot;,&quot;issued&quot;:{&quot;date-parts&quot;:[[&quot;2016&quot;]]},&quot;page&quot;:&quot;220-227&quot;,&quot;title&quot;:&quot;P/Q- and N-type calcium-channel antibodies: Oncological, neurological, and serological accompaniments&quot;,&quot;type&quot;:&quot;article-journal&quot;,&quot;volume&quot;:&quot;54&quot;,&quot;container-title-short&quot;:&quot;Muscle Nerve&quot;},&quot;uris&quot;:[&quot;http://www.mendeley.com/documents/?uuid=24c94c21-52a4-3db7-a9b8-c7edee95b1a7&quot;],&quot;isTemporary&quot;:false,&quot;legacyDesktopId&quot;:&quot;24c94c21-52a4-3db7-a9b8-c7edee95b1a7&quot;},{&quot;id&quot;:&quot;7cbb7b9d-7aae-5ddc-8814-29537ff47f66&quot;,&quot;itemData&quot;:{&quot;DOI&quot;:&quot;10.1016/S0165-5728(00)00431-8&quot;,&quot;ISSN&quot;:&quot;01655728&quot;,&quot;PMID&quot;:&quot;11137587&quot;,&quot;abstract&quot;:&quot;Small cell lung carcinoma (SCLC) is a tumour of neuroendocrine origin often found in association with autoimmune paraneoplastic neurological disorders. We established a SCLC cell line from a woman with Lambert-Eaton myasthenic syndrome (LEMS) who developed antibodies to both the P/Q-type voltage-gated calcium channels (VGCC) and the muscle acetycholine receptor (AChR). We used a range of techniques to establish which neuronal antigens were expressed in her tumour cell line. The results show that many proteins involved in exocytosis are present in the SCLC cells, and that depolarisation-dependent release of [3H]-serotonin is linked to calcium influx through P/Q-type VGCCs. In addition, some of the subunits encoding the AChR and both agrin and ARIA, molecules released from the motor nerve during development, were expressed. These results suggest that many potential antigenic targets are present in SCLC, and indicate a surprising 'motor nerve terminal'-like characteristic of this line. © 2001 Elsevier Science B.V.&quot;,&quot;author&quot;:[{&quot;dropping-particle&quot;:&quot;&quot;,&quot;family&quot;:&quot;Benatar&quot;,&quot;given&quot;:&quot;Michael&quot;,&quot;non-dropping-particle&quot;:&quot;&quot;,&quot;parse-names&quot;:false,&quot;suffix&quot;:&quot;&quot;},{&quot;dropping-particle&quot;:&quot;&quot;,&quot;family&quot;:&quot;Blaes&quot;,&quot;given&quot;:&quot;Franz&quot;,&quot;non-dropping-particle&quot;:&quot;&quot;,&quot;parse-names&quot;:false,&quot;suffix&quot;:&quot;&quot;},{&quot;dropping-particle&quot;:&quot;&quot;,&quot;family&quot;:&quot;Johnston&quot;,&quot;given&quot;:&quot;Irene&quot;,&quot;non-dropping-particle&quot;:&quot;&quot;,&quot;parse-names&quot;:false,&quot;suffix&quot;:&quot;&quot;},{&quot;dropping-particle&quot;:&quot;&quot;,&quot;family&quot;:&quot;Wilson&quot;,&quot;given&quot;:&quot;Katherine&quot;,&quot;non-dropping-particle&quot;:&quot;&quot;,&quot;parse-names&quot;:false,&quot;suffix&quot;:&quot;&quot;},{&quot;dropping-particle&quot;:&quot;&quot;,&quot;family&quot;:&quot;Vincent&quot;,&quot;given&quot;:&quot;Angela&quot;,&quot;non-dropping-particle&quot;:&quot;&quot;,&quot;parse-names&quot;:false,&quot;suffix&quot;:&quot;&quot;},{&quot;dropping-particle&quot;:&quot;&quot;,&quot;family&quot;:&quot;Beeson&quot;,&quot;given&quot;:&quot;David&quot;,&quot;non-dropping-particle&quot;:&quot;&quot;,&quot;parse-names&quot;:false,&quot;suffix&quot;:&quot;&quot;},{&quot;dropping-particle&quot;:&quot;&quot;,&quot;family&quot;:&quot;Lang&quot;,&quot;given&quot;:&quot;Bethan&quot;,&quot;non-dropping-particle&quot;:&quot;&quot;,&quot;parse-names&quot;:false,&quot;suffix&quot;:&quot;&quot;}],&quot;container-title&quot;:&quot;Journal of Neuroimmunology&quot;,&quot;id&quot;:&quot;7cbb7b9d-7aae-5ddc-8814-29537ff47f66&quot;,&quot;issue&quot;:&quot;1&quot;,&quot;issued&quot;:{&quot;date-parts&quot;:[[&quot;2001&quot;]]},&quot;page&quot;:&quot;153-162&quot;,&quot;title&quot;:&quot;Presynaptic neuronal antigens expressed by a small cell lung carcinoma cell line&quot;,&quot;type&quot;:&quot;article-journal&quot;,&quot;volume&quot;:&quot;113&quot;,&quot;container-title-short&quot;:&quot;J. Neuroimmunol.&quot;},&quot;uris&quot;:[&quot;http://www.mendeley.com/documents/?uuid=ab2723a0-fc50-3403-8287-e1689761c0f8&quot;],&quot;isTemporary&quot;:false,&quot;legacyDesktopId&quot;:&quot;ab2723a0-fc50-3403-8287-e1689761c0f8&quot;},{&quot;id&quot;:&quot;06ea2117-08ae-51ce-9403-9a5f8260d1e9&quot;,&quot;itemData&quot;:{&quot;DOI&quot;:&quot;10.1200/JCO.2008.20.6169&quot;,&quot;ISSN&quot;:&quot;0732183X&quot;,&quot;PMID&quot;:&quot;19667272&quot;,&quot;abstract&quot;:&quot;Purpose: SOX1 antibodies are common in small-cell lung carcinoma (SCLC) with and without paraneoplastic syndrome (PNS) and can serve as serological tumor marker. Addition of other antibodies might improve its diagnostic power. We validated an enzyme-linked immunosorbent assay (ELISA) to assess the diagnostic value of serum antibodies in SCLC and Lambert-Eaton myasthenic syndrome (LEMS). Clinical outcome with respect to SOX antibodies was evaluated, as the SOX-related antitumor immune response might help to control the tumor growth. Patients and Methods: We used recombinant SOX1, SOX2, SOX3, SOX21, HuC, HuD, or HelN1 proteins in an ELISA to titrate serum samples and validated the assay by western blot. We tested 136 consecutive SCLC patients, 86 LEMS patients (43 with SCLC), 14 patients with SCLC and PNS (paraneoplastic cerebellar degeneration or Hu syndrome), 62 polyneuropathy patients, and 18 healthy controls. Results: Our ELISA was equally reliable as western blot. Forty-three percent of SCLC patients and 67% of SCLC-LEMS patients had antibodies to one of the SOX or Hu proteins. SOX antibodies had a sensitivity of 67% and a specificity of 95% to discriminate between LEMS with SCLC and nontumor LEMS. No difference in survival was observed between SOX positive and SOX negative SCLC patients. Conclusion: SOX antibodies are specific serological markers for SCLC. Our assay is suitable for high throughput screening, detecting 43% of SCLC. SOX antibodies have diagnostic value in discriminating SCLC-LEMS from nontumor LEMS, but have no relation to survival in patients with SCLC. © 2009 by the American Society of Clinical Oncology.&quot;,&quot;author&quot;:[{&quot;dropping-particle&quot;:&quot;&quot;,&quot;family&quot;:&quot;Titulaer&quot;,&quot;given&quot;:&quot;Maarten J.&quot;,&quot;non-dropping-particle&quot;:&quot;&quot;,&quot;parse-names&quot;:false,&quot;suffix&quot;:&quot;&quot;},{&quot;dropping-particle&quot;:&quot;&quot;,&quot;family&quot;:&quot;Klooster&quot;,&quot;given&quot;:&quot;Rinse&quot;,&quot;non-dropping-particle&quot;:&quot;&quot;,&quot;parse-names&quot;:false,&quot;suffix&quot;:&quot;&quot;},{&quot;dropping-particle&quot;:&quot;&quot;,&quot;family&quot;:&quot;Potman&quot;,&quot;given&quot;:&quot;Marko&quot;,&quot;non-dropping-particle&quot;:&quot;&quot;,&quot;parse-names&quot;:false,&quot;suffix&quot;:&quot;&quot;},{&quot;dropping-particle&quot;:&quot;&quot;,&quot;family&quot;:&quot;Sabater&quot;,&quot;given&quot;:&quot;Lidia&quot;,&quot;non-dropping-particle&quot;:&quot;&quot;,&quot;parse-names&quot;:false,&quot;suffix&quot;:&quot;&quot;},{&quot;dropping-particle&quot;:&quot;&quot;,&quot;family&quot;:&quot;Graus&quot;,&quot;given&quot;:&quot;Francesc&quot;,&quot;non-dropping-particle&quot;:&quot;&quot;,&quot;parse-names&quot;:false,&quot;suffix&quot;:&quot;&quot;},{&quot;dropping-particle&quot;:&quot;&quot;,&quot;family&quot;:&quot;Hegeman&quot;,&quot;given&quot;:&quot;Ingrid M.&quot;,&quot;non-dropping-particle&quot;:&quot;&quot;,&quot;parse-names&quot;:false,&quot;suffix&quot;:&quot;&quot;},{&quot;dropping-particle&quot;:&quot;&quot;,&quot;family&quot;:&quot;Thijssen&quot;,&quot;given&quot;:&quot;Peter E.&quot;,&quot;non-dropping-particle&quot;:&quot;&quot;,&quot;parse-names&quot;:false,&quot;suffix&quot;:&quot;&quot;},{&quot;dropping-particle&quot;:&quot;&quot;,&quot;family&quot;:&quot;Wirtz&quot;,&quot;given&quot;:&quot;Paul W.&quot;,&quot;non-dropping-particle&quot;:&quot;&quot;,&quot;parse-names&quot;:false,&quot;suffix&quot;:&quot;&quot;},{&quot;dropping-particle&quot;:&quot;&quot;,&quot;family&quot;:&quot;Twijnstra&quot;,&quot;given&quot;:&quot;Albert&quot;,&quot;non-dropping-particle&quot;:&quot;&quot;,&quot;parse-names&quot;:false,&quot;suffix&quot;:&quot;&quot;},{&quot;dropping-particle&quot;:&quot;&quot;,&quot;family&quot;:&quot;Sillevis Smitt&quot;,&quot;given&quot;:&quot;Peter A.E.&quot;,&quot;non-dropping-particle&quot;:&quot;&quot;,&quot;parse-names&quot;:false,&quot;suffix&quot;:&quot;&quot;},{&quot;dropping-particle&quot;:&quot;&quot;,&quot;family&quot;:&quot;Maarel&quot;,&quot;given&quot;:&quot;Silve&quot;,&quot;non-dropping-particle&quot;:&quot;Van Der&quot;,&quot;parse-names&quot;:false,&quot;suffix&quot;:&quot;&quot;},{&quot;dropping-particle&quot;:&quot;&quot;,&quot;family&quot;:&quot;Verschuuren&quot;,&quot;given&quot;:&quot;Jan J.G.M.&quot;,&quot;non-dropping-particle&quot;:&quot;&quot;,&quot;parse-names&quot;:false,&quot;suffix&quot;:&quot;&quot;}],&quot;container-title&quot;:&quot;Journal of Clinical Oncology&quot;,&quot;id&quot;:&quot;06ea2117-08ae-51ce-9403-9a5f8260d1e9&quot;,&quot;issue&quot;:&quot;26&quot;,&quot;issued&quot;:{&quot;date-parts&quot;:[[&quot;2009&quot;]]},&quot;page&quot;:&quot;4260-4267&quot;,&quot;title&quot;:&quot;SOX antibodies in small-cell lung cancer and Lambert-Eaton myasthenic syndrome: Frequency and relation with survival&quot;,&quot;type&quot;:&quot;article-journal&quot;,&quot;volume&quot;:&quot;27&quot;,&quot;container-title-short&quot;:&quot;&quot;},&quot;uris&quot;:[&quot;http://www.mendeley.com/documents/?uuid=bbec5670-283a-3fab-af47-55286e84561a&quot;],&quot;isTemporary&quot;:false,&quot;legacyDesktopId&quot;:&quot;bbec5670-283a-3fab-af47-55286e84561a&quot;},{&quot;id&quot;:&quot;938e274c-1707-5e04-970a-5d49b1e164ef&quot;,&quot;itemData&quot;:{&quot;DOI&quot;:&quot;10.1016/S0165-5728(02)00063-2&quot;,&quot;ISSN&quot;:&quot;01655728&quot;,&quot;PMID&quot;:&quot;12020970&quot;,&quot;abstract&quot;:&quot;Lambert-Eaton Myasthenic Syndrome (LEMS) is a rare autoimmune disorder characterized by autoantibodies that bind to P/Q voltage-gated calcium channels at the neuromuscular junction. Using cell-free direct peptide binding in 12 LEMS patients, we find linear B-cell epitopes that reside on the extracellular peptide linkers between the S5-S6 transmembrane peptides of Domains II and IV. A major epitope is located within the S5-S6 linker peptide of Domain IV defined by the acidic amino acid sequence EDEDSDEDE. © 2002 Published by Elsevier Science B.V.&quot;,&quot;author&quot;:[{&quot;dropping-particle&quot;:&quot;&quot;,&quot;family&quot;:&quot;Parsons&quot;,&quot;given&quot;:&quot;Kevin T.&quot;,&quot;non-dropping-particle&quot;:&quot;&quot;,&quot;parse-names&quot;:false,&quot;suffix&quot;:&quot;&quot;},{&quot;dropping-particle&quot;:&quot;&quot;,&quot;family&quot;:&quot;Kwok&quot;,&quot;given&quot;:&quot;William W.&quot;,&quot;non-dropping-particle&quot;:&quot;&quot;,&quot;parse-names&quot;:false,&quot;suffix&quot;:&quot;&quot;}],&quot;container-title&quot;:&quot;Journal of Neuroimmunology&quot;,&quot;id&quot;:&quot;938e274c-1707-5e04-970a-5d49b1e164ef&quot;,&quot;issue&quot;:&quot;1-2&quot;,&quot;issued&quot;:{&quot;date-parts&quot;:[[&quot;2002&quot;]]},&quot;page&quot;:&quot;190-195&quot;,&quot;title&quot;:&quot;Linear B-cell epitopes in Lambert-Eaton myasthenic syndrome defined by cell-free synthetic peptide binding&quot;,&quot;type&quot;:&quot;article-journal&quot;,&quot;volume&quot;:&quot;126&quot;,&quot;container-title-short&quot;:&quot;J. Neuroimmunol.&quot;},&quot;uris&quot;:[&quot;http://www.mendeley.com/documents/?uuid=b0ffeacd-44d4-3945-8cb7-b3910e9bfdf5&quot;],&quot;isTemporary&quot;:false,&quot;legacyDesktopId&quot;:&quot;b0ffeacd-44d4-3945-8cb7-b3910e9bfdf5&quot;},{&quot;id&quot;:&quot;12d50c3a-8f53-5005-bcc1-5ba41941c928&quot;,&quot;itemData&quot;:{&quot;DOI&quot;:&quot;10.1016/S0002-9629(15)40731-1&quot;,&quot;ISSN&quot;:&quot;00029629&quot;,&quot;PMID&quot;:&quot;10768604&quot;,&quot;abstract&quot;:&quot;In the Lambert-Eaton myasthenic syndrome (LEMS), an autoimmune disease that is often associated with lung cancer and characterized by reduced quantal release of acetylcholine from the motor nerve terminal, our studies to search for the target of LEMS antibodies have brought the voltage-gated calcium channel (VGCC) into relief. Among multiple types of VGCCs, the P/Q- type was highly recognized by LEMS antibodies. Using synthetic peptides or recombinant proteins as antigens, the study specified the S5-S6 linker regions in 3 of 4 domains as immunodominant sites in the molecular structure of P/Q-type VGCC α1 subunit. Synaptotagmin, one of the functionally VGCC- associated synaptic proteins, was also found to be an immunogen in the pathogenesis of LEMS.&quot;,&quot;author&quot;:[{&quot;dropping-particle&quot;:&quot;&quot;,&quot;family&quot;:&quot;Takamori&quot;,&quot;given&quot;:&quot;Masaharu&quot;,&quot;non-dropping-particle&quot;:&quot;&quot;,&quot;parse-names&quot;:false,&quot;suffix&quot;:&quot;&quot;},{&quot;dropping-particle&quot;:&quot;&quot;,&quot;family&quot;:&quot;Komai&quot;,&quot;given&quot;:&quot;Kiyonobu&quot;,&quot;non-dropping-particle&quot;:&quot;&quot;,&quot;parse-names&quot;:false,&quot;suffix&quot;:&quot;&quot;},{&quot;dropping-particle&quot;:&quot;&quot;,&quot;family&quot;:&quot;Iwasa&quot;,&quot;given&quot;:&quot;Kazuo&quot;,&quot;non-dropping-particle&quot;:&quot;&quot;,&quot;parse-names&quot;:false,&quot;suffix&quot;:&quot;&quot;}],&quot;container-title&quot;:&quot;American Journal of the Medical Sciences&quot;,&quot;id&quot;:&quot;12d50c3a-8f53-5005-bcc1-5ba41941c928&quot;,&quot;issue&quot;:&quot;4&quot;,&quot;issued&quot;:{&quot;date-parts&quot;:[[&quot;2000&quot;]]},&quot;page&quot;:&quot;204-208&quot;,&quot;title&quot;:&quot;Antibodies to calcium channel and synaptotagmin in Lambert-Eaton myasthenic syndrome&quot;,&quot;type&quot;:&quot;article-journal&quot;,&quot;volume&quot;:&quot;319&quot;,&quot;container-title-short&quot;:&quot;&quot;},&quot;uris&quot;:[&quot;http://www.mendeley.com/documents/?uuid=b5fbaaf3-647b-3049-a36c-602db7d53392&quot;],&quot;isTemporary&quot;:false,&quot;legacyDesktopId&quot;:&quot;b5fbaaf3-647b-3049-a36c-602db7d53392&quot;},{&quot;id&quot;:&quot;3df44f1f-7b00-56b0-be8a-4e97c6f6c2fd&quot;,&quot;itemData&quot;:{&quot;DOI&quot;:&quot;10.1016/j.jneuroim.2008.08.002&quot;,&quot;ISSN&quot;:&quot;01655728&quot;,&quot;PMID&quot;:&quot;18809213&quot;,&quot;abstract&quot;:&quot;Objective: Lambert-Eaton myasthenic syndrome (LEMS) is an autoimmune disease in which the transmission across the neuromuscular junction is disturbed by autoantibodies directed against the presynaptic P/Q-type voltage-gated calcium channels (VGCC). LEMS is paraneoplastic (T-LEMS) in about 60% of patients mostly associated with a small cellular lung carcinoma (SCLC), but occurs spontaneously without a tumor in 40% (NT-LEMS). In most cases neurologic symptoms appear before tumor diagnosis, but there is as yet no clear specific serologic marker to distinguish between NT- and T-LEMS. Methods: To see whether antibodies from patients with NT- and T-LEMS differentially recognize antigenic sites of the alpha 1A subunit of P/Q-type VGCC, we studied serum samples from 22 T-LEMS and 24 NT-LEMS patients. Sera reactivity was tested by Western blot analysis to recombinant proteins corresponding to the extracellular S5-S6 linker region of three out of four domains forming the alpha 1 subunit of P/Q-type VGCC. Results: Sera from 9/24 (37,5%) NT-LEMS patients, but only 1/22 (4,6%) T-LEMS patients recognized domain IV (p = 0,011). Seroreactivity to domains I and III was similar for NT-LEMS and T-LEMS patients (domain I: 8%/14%; domain III: 46%/41%, not significant). Conclusions: These data suggest that an antibody response to domain IV is more common in LEMS without tumor than in paraneoplastic LEMS. This may have implications for diagnostic workup in LEMS patients without previously established diagnosis of a tumor. Additionally this could point towards a differential autoimmune pathogenesis between T-LEMS and NT-LEMS. © 2008 Elsevier B.V. All rights reserved.&quot;,&quot;author&quot;:[{&quot;dropping-particle&quot;:&quot;&quot;,&quot;family&quot;:&quot;Pellkofer&quot;,&quot;given&quot;:&quot;Hannah L.&quot;,&quot;non-dropping-particle&quot;:&quot;&quot;,&quot;parse-names&quot;:false,&quot;suffix&quot;:&quot;&quot;},{&quot;dropping-particle&quot;:&quot;&quot;,&quot;family&quot;:&quot;Armbruster&quot;,&quot;given&quot;:&quot;Lena&quot;,&quot;non-dropping-particle&quot;:&quot;&quot;,&quot;parse-names&quot;:false,&quot;suffix&quot;:&quot;&quot;},{&quot;dropping-particle&quot;:&quot;&quot;,&quot;family&quot;:&quot;Krumbholz&quot;,&quot;given&quot;:&quot;Markus&quot;,&quot;non-dropping-particle&quot;:&quot;&quot;,&quot;parse-names&quot;:false,&quot;suffix&quot;:&quot;&quot;},{&quot;dropping-particle&quot;:&quot;&quot;,&quot;family&quot;:&quot;Titulaer&quot;,&quot;given&quot;:&quot;Maarten J.&quot;,&quot;non-dropping-particle&quot;:&quot;&quot;,&quot;parse-names&quot;:false,&quot;suffix&quot;:&quot;&quot;},{&quot;dropping-particle&quot;:&quot;&quot;,&quot;family&quot;:&quot;Verschuuren&quot;,&quot;given&quot;:&quot;Jan J.&quot;,&quot;non-dropping-particle&quot;:&quot;&quot;,&quot;parse-names&quot;:false,&quot;suffix&quot;:&quot;&quot;},{&quot;dropping-particle&quot;:&quot;&quot;,&quot;family&quot;:&quot;Schumm&quot;,&quot;given&quot;:&quot;Friedrich&quot;,&quot;non-dropping-particle&quot;:&quot;&quot;,&quot;parse-names&quot;:false,&quot;suffix&quot;:&quot;&quot;},{&quot;dropping-particle&quot;:&quot;&quot;,&quot;family&quot;:&quot;Voltz&quot;,&quot;given&quot;:&quot;Raymond&quot;,&quot;non-dropping-particle&quot;:&quot;&quot;,&quot;parse-names&quot;:false,&quot;suffix&quot;:&quot;&quot;}],&quot;container-title&quot;:&quot;Journal of Neuroimmunology&quot;,&quot;id&quot;:&quot;3df44f1f-7b00-56b0-be8a-4e97c6f6c2fd&quot;,&quot;issue&quot;:&quot;1-2&quot;,&quot;issued&quot;:{&quot;date-parts&quot;:[[&quot;2008&quot;]]},&quot;page&quot;:&quot;136-139&quot;,&quot;title&quot;:&quot;Lambert-Eaton myasthenic syndrome differential reactivity of tumor versus non-tumor patients to subunits of the voltage-gated calcium channel&quot;,&quot;type&quot;:&quot;article-journal&quot;,&quot;volume&quot;:&quot;204&quot;,&quot;container-title-short&quot;:&quot;J. Neuroimmunol.&quot;},&quot;uris&quot;:[&quot;http://www.mendeley.com/documents/?uuid=7342ff3b-aaaa-3001-aa87-9f13b73c3f9b&quot;],&quot;isTemporary&quot;:false,&quot;legacyDesktopId&quot;:&quot;7342ff3b-aaaa-3001-aa87-9f13b73c3f9b&quot;},{&quot;id&quot;:&quot;9e95f7cd-4d84-506b-b32e-e7caf111fcd4&quot;,&quot;itemData&quot;:{&quot;DOI&quot;:&quot;10.1212/WNL.50.2.475&quot;,&quot;ISSN&quot;:&quot;00283878&quot;,&quot;PMID&quot;:&quot;9484375&quot;,&quot;abstract&quot;:&quot;The sera of patients with Lambert-Eaton myasthenic syndrome (LEMS) contain autoantibodies against several extracellular and intracellular components of the voltage-gated calcium channel (VGCC)/synaptic vesicle release complex. An example of the latter are anti-β-subunit antibodies (anti-MysB antibodies). We constructed a full-length cDNA clone of a human VGCC β-subunit to produce purified β-subunit fusion protein (MysB protein). Using this protein, we demonstrated that anti-β-subunit antibodies are present in the sera of 23% of LEMS patients and only, in low titer, in 2% of small cell lung cancer patients without LEMS. The presence of anti-β- subunit antibodies was closely associated with high titers of P/Q- and N- type VGCC antibodies. Immunization of rats with the purified MysB protein induced high antibody titers, but no signs of neurologic dysfunction were found. We conclude that anti-β-subunit antibodies are not likely to interfere with ion channel function, but their presence could explain the cross-reactivity of LEMS sera with several subtypes of VGCCs and the lack of correlation between anti-VGCC antibody titer and clinical severity of disease.&quot;,&quot;author&quot;:[{&quot;dropping-particle&quot;:&quot;&quot;,&quot;family&quot;:&quot;Verschuuren&quot;,&quot;given&quot;:&quot;J. J.&quot;,&quot;non-dropping-particle&quot;:&quot;&quot;,&quot;parse-names&quot;:false,&quot;suffix&quot;:&quot;&quot;},{&quot;dropping-particle&quot;:&quot;&quot;,&quot;family&quot;:&quot;Dalmau&quot;,&quot;given&quot;:&quot;J.&quot;,&quot;non-dropping-particle&quot;:&quot;&quot;,&quot;parse-names&quot;:false,&quot;suffix&quot;:&quot;&quot;},{&quot;dropping-particle&quot;:&quot;&quot;,&quot;family&quot;:&quot;Tunkel&quot;,&quot;given&quot;:&quot;R.&quot;,&quot;non-dropping-particle&quot;:&quot;&quot;,&quot;parse-names&quot;:false,&quot;suffix&quot;:&quot;&quot;},{&quot;dropping-particle&quot;:&quot;&quot;,&quot;family&quot;:&quot;Lang&quot;,&quot;given&quot;:&quot;B.&quot;,&quot;non-dropping-particle&quot;:&quot;&quot;,&quot;parse-names&quot;:false,&quot;suffix&quot;:&quot;&quot;},{&quot;dropping-particle&quot;:&quot;&quot;,&quot;family&quot;:&quot;Graus&quot;,&quot;given&quot;:&quot;F.&quot;,&quot;non-dropping-particle&quot;:&quot;&quot;,&quot;parse-names&quot;:false,&quot;suffix&quot;:&quot;&quot;},{&quot;dropping-particle&quot;:&quot;&quot;,&quot;family&quot;:&quot;Schramm&quot;,&quot;given&quot;:&quot;L.&quot;,&quot;non-dropping-particle&quot;:&quot;&quot;,&quot;parse-names&quot;:false,&quot;suffix&quot;:&quot;&quot;},{&quot;dropping-particle&quot;:&quot;&quot;,&quot;family&quot;:&quot;Posner&quot;,&quot;given&quot;:&quot;J. B.&quot;,&quot;non-dropping-particle&quot;:&quot;&quot;,&quot;parse-names&quot;:false,&quot;suffix&quot;:&quot;&quot;},{&quot;dropping-particle&quot;:&quot;&quot;,&quot;family&quot;:&quot;Newsom-Davis&quot;,&quot;given&quot;:&quot;J.&quot;,&quot;non-dropping-particle&quot;:&quot;&quot;,&quot;parse-names&quot;:false,&quot;suffix&quot;:&quot;&quot;},{&quot;dropping-particle&quot;:&quot;&quot;,&quot;family&quot;:&quot;Rosenfeld&quot;,&quot;given&quot;:&quot;M. R.&quot;,&quot;non-dropping-particle&quot;:&quot;&quot;,&quot;parse-names&quot;:false,&quot;suffix&quot;:&quot;&quot;}],&quot;container-title&quot;:&quot;Neurology&quot;,&quot;id&quot;:&quot;9e95f7cd-4d84-506b-b32e-e7caf111fcd4&quot;,&quot;issue&quot;:&quot;2&quot;,&quot;issued&quot;:{&quot;date-parts&quot;:[[&quot;1998&quot;]]},&quot;page&quot;:&quot;475-479&quot;,&quot;title&quot;:&quot;Antibodies against the calcium channel β-subunit in Lambert-Eaton myasthenic syndrome&quot;,&quot;type&quot;:&quot;article-journal&quot;,&quot;volume&quot;:&quot;50&quot;,&quot;container-title-short&quot;:&quot;Neurology&quot;},&quot;uris&quot;:[&quot;http://www.mendeley.com/documents/?uuid=2ab560ac-a471-37d4-80fc-581fde2d34f6&quot;],&quot;isTemporary&quot;:false,&quot;legacyDesktopId&quot;:&quot;2ab560ac-a471-37d4-80fc-581fde2d34f6&quot;}]},{&quot;citationID&quot;:&quot;MENDELEY_CITATION_83baa271-acc8-40f8-b66c-43e7567632dc&quot;,&quot;properties&quot;:{&quot;noteIndex&quot;:0},&quot;isEdited&quot;:false,&quot;manualOverride&quot;:{&quot;citeprocText&quot;:&quot;[3], [25], [26], [27], [28], [29]&quot;,&quot;isManuallyOverridden&quot;:false,&quot;manualOverrideText&quot;:&quot;&quot;},&quot;citationTag&quot;:&quot;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&quot;,&quot;citationItems&quot;:[{&quot;id&quot;:&quot;1a50bc75-6c7e-532f-957d-a68f60606914&quot;,&quot;itemData&quot;:{&quot;DOI&quot;:&quot;10.1111/j.1468-1331.2010.03220.x&quot;,&quot;ISSN&quot;:&quot;14681331&quot;,&quot;PMID&quot;:&quot;20880069&quot;,&quot;abstract&quot;:&quot;Background: Paraneoplastic neurological syndromes (PNS) almost invariably predate detection of the malignancy. Screening for tumours is important in PNS as the tumour directly affects prognosis and treatment and should be performed as soon as possible.Objectives: An overview of the screening of tumours related to classical PNS is given. Small cell lung cancer, thymoma, breast cancer, ovarian carcinoma and teratoma and testicular tumours are described in relation to paraneoplastic limbic encephalitis, subacute sensory neuronopathy, subacute autonomic neuropathy, paraneoplastic cerebellar degeneration, paraneoplastic opsoclonus-myoclonus, Lambert-Eaton myasthenic syndrome (LEMS), myasthenia gravis and paraneoplastic peripheral nerve hyperexcitability.Methods: Many studies with class IV evidence were available; one study reached level III evidence. No evidence-based recommendations grade A-C were possible, but good practice points were agreed by consensus.Recommendations: The nature of antibody, and to a lesser extent the clinical syndrome, determines the risk and type of an underlying malignancy. For screening of the thoracic region, a CT-thorax is recommended, which if negative is followed by fluorodeoxyglucose-positron emission tomography (FDG-PET). Breast cancer is screened for by mammography, followed by MRI. For the pelvic region, ultrasound (US) is the investigation of first choice followed by CT. Dermatomyositis patients should have CT-thorax/abdomen, US of the pelvic region and mammography in women, US of testes in men under 50 years and colonoscopy in men and women over 50. If primary screening is negative, repeat screening after 3-6 months and screen every 6 months up till 4 years. In LEMS, screening for 2 years is sufficient. In syndromes where only a subgroup of patients have a malignancy, tumour markers have additional value to predict a probable malignancy. Click for the corresponding questions to this CME article. © 2010 The Author(s). European Journal of Neurology © 2010 EFNS.&quot;,&quot;author&quot;:[{&quot;dropping-particle&quot;:&quot;&quot;,&quot;family&quot;:&quot;Titulaer&quot;,&quot;given&quot;:&quot;M. J.&quot;,&quot;non-dropping-particle&quot;:&quot;&quot;,&quot;parse-names&quot;:false,&quot;suffix&quot;:&quot;&quot;},{&quot;dropping-particle&quot;:&quot;&quot;,&quot;family&quot;:&quot;Soffietti&quot;,&quot;given&quot;:&quot;R.&quot;,&quot;non-dropping-particle&quot;:&quot;&quot;,&quot;parse-names&quot;:false,&quot;suffix&quot;:&quot;&quot;},{&quot;dropping-particle&quot;:&quot;&quot;,&quot;family&quot;:&quot;Dalmau&quot;,&quot;given&quot;:&quot;J.&quot;,&quot;non-dropping-particle&quot;:&quot;&quot;,&quot;parse-names&quot;:false,&quot;suffix&quot;:&quot;&quot;},{&quot;dropping-particle&quot;:&quot;&quot;,&quot;family&quot;:&quot;Gilhus&quot;,&quot;given&quot;:&quot;N. E.&quot;,&quot;non-dropping-particle&quot;:&quot;&quot;,&quot;parse-names&quot;:false,&quot;suffix&quot;:&quot;&quot;},{&quot;dropping-particle&quot;:&quot;&quot;,&quot;family&quot;:&quot;Giometto&quot;,&quot;given&quot;:&quot;B.&quot;,&quot;non-dropping-particle&quot;:&quot;&quot;,&quot;parse-names&quot;:false,&quot;suffix&quot;:&quot;&quot;},{&quot;dropping-particle&quot;:&quot;&quot;,&quot;family&quot;:&quot;Graus&quot;,&quot;given&quot;:&quot;F.&quot;,&quot;non-dropping-particle&quot;:&quot;&quot;,&quot;parse-names&quot;:false,&quot;suffix&quot;:&quot;&quot;},{&quot;dropping-particle&quot;:&quot;&quot;,&quot;family&quot;:&quot;Grisold&quot;,&quot;given&quot;:&quot;W.&quot;,&quot;non-dropping-particle&quot;:&quot;&quot;,&quot;parse-names&quot;:false,&quot;suffix&quot;:&quot;&quot;},{&quot;dropping-particle&quot;:&quot;&quot;,&quot;family&quot;:&quot;Honnorat&quot;,&quot;given&quot;:&quot;J.&quot;,&quot;non-dropping-particle&quot;:&quot;&quot;,&quot;parse-names&quot;:false,&quot;suffix&quot;:&quot;&quot;},{&quot;dropping-particle&quot;:&quot;&quot;,&quot;family&quot;:&quot;Sillevis Smitt&quot;,&quot;given&quot;:&quot;P. A.E.&quot;,&quot;non-dropping-particle&quot;:&quot;&quot;,&quot;parse-names&quot;:false,&quot;suffix&quot;:&quot;&quot;},{&quot;dropping-particle&quot;:&quot;&quot;,&quot;family&quot;:&quot;Tanasescu&quot;,&quot;given&quot;:&quot;R.&quot;,&quot;non-dropping-particle&quot;:&quot;&quot;,&quot;parse-names&quot;:false,&quot;suffix&quot;:&quot;&quot;},{&quot;dropping-particle&quot;:&quot;&quot;,&quot;family&quot;:&quot;Vedeler&quot;,&quot;given&quot;:&quot;C. A.&quot;,&quot;non-dropping-particle&quot;:&quot;&quot;,&quot;parse-names&quot;:false,&quot;suffix&quot;:&quot;&quot;},{&quot;dropping-particle&quot;:&quot;&quot;,&quot;family&quot;:&quot;Voltz&quot;,&quot;given&quot;:&quot;R.&quot;,&quot;non-dropping-particle&quot;:&quot;&quot;,&quot;parse-names&quot;:false,&quot;suffix&quot;:&quot;&quot;},{&quot;dropping-particle&quot;:&quot;&quot;,&quot;family&quot;:&quot;Verschuuren&quot;,&quot;given&quot;:&quot;J. J.G.M.&quot;,&quot;non-dropping-particle&quot;:&quot;&quot;,&quot;parse-names&quot;:false,&quot;suffix&quot;:&quot;&quot;}],&quot;container-title&quot;:&quot;European Journal of Neurology&quot;,&quot;id&quot;:&quot;1a50bc75-6c7e-532f-957d-a68f60606914&quot;,&quot;issue&quot;:&quot;1&quot;,&quot;issued&quot;:{&quot;date-parts&quot;:[[&quot;2011&quot;]]},&quot;page&quot;:&quot;19-e3&quot;,&quot;title&quot;:&quot;Screening for tumours in paraneoplastic syndromes: Report of an EFNS Task Force&quot;,&quot;type&quot;:&quot;article-journal&quot;,&quot;volume&quot;:&quot;18&quot;,&quot;container-title-short&quot;:&quot;Eur. J. Neurol.&quot;},&quot;uris&quot;:[&quot;http://www.mendeley.com/documents/?uuid=1b4d4bc1-6a73-3732-8f46-4b0bc943edd9&quot;],&quot;isTemporary&quot;:false,&quot;legacyDesktopId&quot;:&quot;1b4d4bc1-6a73-3732-8f46-4b0bc943edd9&quot;},{&quot;id&quot;:&quot;0ac59f6b-08e1-5e4a-8106-4d3f6f145d58&quot;,&quot;itemData&quot;:{&quot;DOI&quot;:&quot;10.1001/jama.1957.02970480021005&quot;,&quot;ISSN&quot;:&quot;23768118&quot;,&quot;PMID&quot;:&quot;13405774&quot;,&quot;abstract&quot;:&quot;Tracings of electric potentials in voluntary muscle can be obtained by inserting needle electrodes. Electromyography and related neurophysiological techniques are being used with increasing frequency and effectiveness in the diagnosis and study of diseases of the motor unit (neuromuscular diseases). The value of these newer techniques is assessed in general and illustrated by specific examples. Cases are included to indicate how electromyographic data can be used in the diagnosis of carpal tunnel syndrome. Also, cases of a new myasthenic syndrome associated with intrathoracic neoplasms are described to show the use of electromyography and nerve stimulation in distinguishing the syndrome from myasthenia gravis. Copyright, 1957, by American Medical Association&quot;,&quot;author&quot;:[{&quot;dropping-particle&quot;:&quot;&quot;,&quot;family&quot;:&quot;Eaton&quot;,&quot;given&quot;:&quot;Lee M.&quot;,&quot;non-dropping-particle&quot;:&quot;&quot;,&quot;parse-names&quot;:false,&quot;suffix&quot;:&quot;&quot;},{&quot;dropping-particle&quot;:&quot;&quot;,&quot;family&quot;:&quot;Lambert&quot;,&quot;given&quot;:&quot;Edward H.&quot;,&quot;non-dropping-particle&quot;:&quot;&quot;,&quot;parse-names&quot;:false,&quot;suffix&quot;:&quot;&quot;}],&quot;container-title&quot;:&quot;Journal of the American Medical Association&quot;,&quot;id&quot;:&quot;0ac59f6b-08e1-5e4a-8106-4d3f6f145d58&quot;,&quot;issue&quot;:&quot;13&quot;,&quot;issued&quot;:{&quot;date-parts&quot;:[[&quot;1957&quot;]]},&quot;page&quot;:&quot;1117-1124&quot;,&quot;title&quot;:&quot;Electromyography and electric stimulation of nerves in diseases of motor unit: Observations on myasthenic syndrome associated with malignant tumors&quot;,&quot;type&quot;:&quot;article-journal&quot;,&quot;volume&quot;:&quot;163&quot;,&quot;container-title-short&quot;:&quot;J. Am. Med. Assoc.&quot;},&quot;uris&quot;:[&quot;http://www.mendeley.com/documents/?uuid=885b26ad-5a9e-3f13-aaf0-8913f69a632e&quot;],&quot;isTemporary&quot;:false,&quot;legacyDesktopId&quot;:&quot;885b26ad-5a9e-3f13-aaf0-8913f69a632e&quot;},{&quot;id&quot;:&quot;37f8f7f5-892d-5157-bd49-59b6091dd618&quot;,&quot;itemData&quot;:{&quot;DOI&quot;:&quot;10.1111/j.1600-0404.1977.tb01417.x&quot;,&quot;ISSN&quot;:&quot;16000404&quot;,&quot;PMID&quot;:&quot;899716&quot;,&quot;abstract&quot;:&quot;Two patients with maysthenic syndrome apparently not associated with carcinoma were studied in detail with repetitive stimulation of motor nerves, single fibre electromyography and histology. One patient showed signs of widespread autonomic dysfunction and the other patient had multifocal CNS symptoms of unclear etiology. Both cases showed a marked improvement with guanidine treatment which could be documented by the electrophysiological investigations. Due to severe adverse effects of the guanidine treatment on kidney, pancreatic and bone marrow functions the drug had to be withdrawn. Edrophonium given intravenously caused a marked and longlasting improvement of the muscle weakness and of the neurophysiological parameters. The mechanism of action is suggested to be different from that seen in myasthenia gravis. Single fibre electromyography showed a marked increase of neuromuscular jitter and blockings which decreased with increasing innervation frequency. The morphological study showed a selective affection of type II (fast twitch) fibres, a finding which is suggested to be secondary to an impaired neuromuscular transmission in the type II motor units. Copyright © 1977, Wiley Blackwell. All rights reserved&quot;,&quot;author&quot;:[{&quot;dropping-particle&quot;:&quot;&quot;,&quot;family&quot;:&quot;Henriksson&quot;,&quot;given&quot;:&quot;Karl Gösta&quot;,&quot;non-dropping-particle&quot;:&quot;&quot;,&quot;parse-names&quot;:false,&quot;suffix&quot;:&quot;&quot;},{&quot;dropping-particle&quot;:&quot;&quot;,&quot;family&quot;:&quot;Nilsson&quot;,&quot;given&quot;:&quot;Olle&quot;,&quot;non-dropping-particle&quot;:&quot;&quot;,&quot;parse-names&quot;:false,&quot;suffix&quot;:&quot;&quot;},{&quot;dropping-particle&quot;:&quot;&quot;,&quot;family&quot;:&quot;Rosén&quot;,&quot;given&quot;:&quot;Ingmar&quot;,&quot;non-dropping-particle&quot;:&quot;&quot;,&quot;parse-names&quot;:false,&quot;suffix&quot;:&quot;&quot;},{&quot;dropping-particle&quot;:&quot;&quot;,&quot;family&quot;:&quot;Schiller&quot;,&quot;given&quot;:&quot;Hans H.&quot;,&quot;non-dropping-particle&quot;:&quot;&quot;,&quot;parse-names&quot;:false,&quot;suffix&quot;:&quot;&quot;}],&quot;container-title&quot;:&quot;Acta Neurologica Scandinavica&quot;,&quot;id&quot;:&quot;37f8f7f5-892d-5157-bd49-59b6091dd618&quot;,&quot;issue&quot;:&quot;2&quot;,&quot;issued&quot;:{&quot;date-parts&quot;:[[&quot;1977&quot;]]},&quot;page&quot;:&quot;117-140&quot;,&quot;title&quot;:&quot;CLINICAL, NEUROPHYSIOLOGICAL AND MORPHOLOGICAL FINDINGS IN EATON LAMBERT SYNDROME&quot;,&quot;type&quot;:&quot;article-journal&quot;,&quot;volume&quot;:&quot;56&quot;,&quot;container-title-short&quot;:&quot;Acta Neurol. Scand.&quot;},&quot;uris&quot;:[&quot;http://www.mendeley.com/documents/?uuid=4a3d91cc-efeb-3fac-b380-2bc02c03519f&quot;],&quot;isTemporary&quot;:false,&quot;legacyDesktopId&quot;:&quot;4a3d91cc-efeb-3fac-b380-2bc02c03519f&quot;},{&quot;id&quot;:&quot;c9e318d9-44a8-527d-a4b1-85bc36230d7f&quot;,&quot;itemData&quot;:{&quot;DOI&quot;:&quot;10.1016/j.nmd.2006.05.009&quot;,&quot;ISSN&quot;:&quot;09608966&quot;,&quot;PMID&quot;:&quot;16806929&quot;,&quot;abstract&quot;:&quot;The decrement pattern at low rates of repetitive nerve stimulation in myasthenia gravis (MG) is characterized by a decrease of compound muscle action potential size within the first 4-5 responses. With subsequent stimuli, compound muscle action potential size either increases or does not change. Following an observation that the pattern of decrement might be different in patients with Lambert-Eaton myasthenic syndrome (LEMS), we retrospectively studied traces from eight LEMS patients and 14 patients with seropositive generalized MG, calculating decrement percent from first to fourth and from first to ninth compound muscle action potential. In the LEMS patients, compound muscle action potential amplitude decreased progressively from first to ninth stimulus at 2, 3 or 5 Hz in all traces but one. In contrast, MG patients demonstrated the expected improvement after the initial decrement in all traces except one. In the evaluation of patients suspected of having myasthenia gravis, the finding of progressive decrement pattern at low rates of repetitive nerve stimulation may alert the electromyographer to the possibility of Lambert-Eaton syndrome and prompt the performance of further electrodiagnostic tests. © 2006.&quot;,&quot;author&quot;:[{&quot;dropping-particle&quot;:&quot;&quot;,&quot;family&quot;:&quot;Baslo&quot;,&quot;given&quot;:&quot;M. Baris&quot;,&quot;non-dropping-particle&quot;:&quot;&quot;,&quot;parse-names&quot;:false,&quot;suffix&quot;:&quot;&quot;},{&quot;dropping-particle&quot;:&quot;&quot;,&quot;family&quot;:&quot;Deymeer&quot;,&quot;given&quot;:&quot;Feza&quot;,&quot;non-dropping-particle&quot;:&quot;&quot;,&quot;parse-names&quot;:false,&quot;suffix&quot;:&quot;&quot;},{&quot;dropping-particle&quot;:&quot;&quot;,&quot;family&quot;:&quot;Serdaroglu&quot;,&quot;given&quot;:&quot;Piraye&quot;,&quot;non-dropping-particle&quot;:&quot;&quot;,&quot;parse-names&quot;:false,&quot;suffix&quot;:&quot;&quot;},{&quot;dropping-particle&quot;:&quot;&quot;,&quot;family&quot;:&quot;Parman&quot;,&quot;given&quot;:&quot;Yesim&quot;,&quot;non-dropping-particle&quot;:&quot;&quot;,&quot;parse-names&quot;:false,&quot;suffix&quot;:&quot;&quot;},{&quot;dropping-particle&quot;:&quot;&quot;,&quot;family&quot;:&quot;Ozdemir&quot;,&quot;given&quot;:&quot;Coskun&quot;,&quot;non-dropping-particle&quot;:&quot;&quot;,&quot;parse-names&quot;:false,&quot;suffix&quot;:&quot;&quot;},{&quot;dropping-particle&quot;:&quot;&quot;,&quot;family&quot;:&quot;Cuttini&quot;,&quot;given&quot;:&quot;Marina&quot;,&quot;non-dropping-particle&quot;:&quot;&quot;,&quot;parse-names&quot;:false,&quot;suffix&quot;:&quot;&quot;}],&quot;container-title&quot;:&quot;Neuromuscular Disorders&quot;,&quot;id&quot;:&quot;c9e318d9-44a8-527d-a4b1-85bc36230d7f&quot;,&quot;issue&quot;:&quot;7&quot;,&quot;issued&quot;:{&quot;date-parts&quot;:[[&quot;2006&quot;]]},&quot;page&quot;:&quot;454-458&quot;,&quot;title&quot;:&quot;Decrement pattern in Lambert-Eaton myasthenic syndrome is different from myasthenia gravis&quot;,&quot;type&quot;:&quot;article-journal&quot;,&quot;volume&quot;:&quot;16&quot;,&quot;container-title-short&quot;:&quot;&quot;},&quot;uris&quot;:[&quot;http://www.mendeley.com/documents/?uuid=02685b1b-c296-34d7-a7aa-444853276e54&quot;],&quot;isTemporary&quot;:false,&quot;legacyDesktopId&quot;:&quot;02685b1b-c296-34d7-a7aa-444853276e54&quot;},{&quot;id&quot;:&quot;8455f6be-7e53-5ce5-9360-0a069f743def&quot;,&quot;itemData&quot;:{&quot;DOI&quot;:&quot;10.1002/mus.880170906&quot;,&quot;ISSN&quot;:&quot;10974598&quot;,&quot;PMID&quot;:&quot;8065402&quot;,&quot;abstract&quot;:&quot;We compared changes in amplitude and area of surface recorded compound motor action potentials (CMAPs) during 20‐Hz repetitive nerve stimulation and after maximum voluntary contraction in patients with the Lambert–Eaton myasthenic syndrome (LEMS), myasthenia gravis (MG), and normal controls. There was greater potentiation of CMAP amplitude after voluntary contraction than during 20‐Hz stimulation in 10 of 14 LEMS patients; CMAP area increased more after exercise than during 20‐Hz stimulation in all LEMS patients. Although abnormal potentiation of CMAP area and amplitude was seen in equal numbers of LEMS patients, more LEMS patients demonstrated a greater than 100% potentiation of CMAP area than of CMAP amplitude. We conclude that maximum voluntary contraction is preferable to brief 20‐Hz RNS to demonstrate potentiation in LEMS because it is at least as sensitive and is less painful. Measurement of CMAP area in LEMS patients is not better than measuring the change in CMAP amplitude in demonstrating abnormal potentiation. Testing of a single hand muscle for potentiation in LEMS does not demonstrate abnormal potentiation in all LEMS patients. © 1994 John Wiley &amp; Sons, Inc. Copyright © 1994 John Wiley &amp; Sons, Inc.&quot;,&quot;author&quot;:[{&quot;dropping-particle&quot;:&quot;&quot;,&quot;family&quot;:&quot;Tim&quot;,&quot;given&quot;:&quot;Richard W.&quot;,&quot;non-dropping-particle&quot;:&quot;&quot;,&quot;parse-names&quot;:false,&quot;suffix&quot;:&quot;&quot;},{&quot;dropping-particle&quot;:&quot;&quot;,&quot;family&quot;:&quot;Sanders&quot;,&quot;given&quot;:&quot;Donald B.&quot;,&quot;non-dropping-particle&quot;:&quot;&quot;,&quot;parse-names&quot;:false,&quot;suffix&quot;:&quot;&quot;}],&quot;container-title&quot;:&quot;Muscle &amp; Nerve&quot;,&quot;id&quot;:&quot;8455f6be-7e53-5ce5-9360-0a069f743def&quot;,&quot;issue&quot;:&quot;9&quot;,&quot;issued&quot;:{&quot;date-parts&quot;:[[&quot;1994&quot;]]},&quot;page&quot;:&quot;995-1001&quot;,&quot;title&quot;:&quot;Repetitive nerve stimulation studies in the Lambert–Eaton myasthenic syndrome&quot;,&quot;type&quot;:&quot;article-journal&quot;,&quot;volume&quot;:&quot;17&quot;,&quot;container-title-short&quot;:&quot;Muscle Nerve&quot;},&quot;uris&quot;:[&quot;http://www.mendeley.com/documents/?uuid=7e123a33-22e3-3e3e-b610-2416107cbe58&quot;],&quot;isTemporary&quot;:false,&quot;legacyDesktopId&quot;:&quot;7e123a33-22e3-3e3e-b610-2416107cbe58&quot;},{&quot;id&quot;:&quot;85c6efda-9c85-5c13-9cd0-886d79c8f826&quot;,&quot;itemData&quot;:{&quot;DOI&quot;:&quot;10.1212/WNL.54.11.2176&quot;,&quot;ISSN&quot;:&quot;00283878&quot;,&quot;PMID&quot;:&quot;10851390&quot;,&quot;abstract&quot;:&quot;The authors reviewed the incidence of cancer, repetitive nerve stimulation findings, and response to treatment in 73 patients with Lambert- Eaton myasthenic syndrome. Thirty-one patients (42%) had lung cancer, 29 small cell. Doubling of the compound motor action potential amplitude in three tested distal muscles was seen in only 41% of patients. Treatment with 3,4-diaminopyridine produced moderate to marked self-reported functional improvement in 79% of the 53 treated patients.&quot;,&quot;author&quot;:[{&quot;dropping-particle&quot;:&quot;&quot;,&quot;family&quot;:&quot;Tim&quot;,&quot;given&quot;:&quot;Richard W.&quot;,&quot;non-dropping-particle&quot;:&quot;&quot;,&quot;parse-names&quot;:false,&quot;suffix&quot;:&quot;&quot;},{&quot;dropping-particle&quot;:&quot;&quot;,&quot;family&quot;:&quot;Massey&quot;,&quot;given&quot;:&quot;Janice M.&quot;,&quot;non-dropping-particle&quot;:&quot;&quot;,&quot;parse-names&quot;:false,&quot;suffix&quot;:&quot;&quot;},{&quot;dropping-particle&quot;:&quot;&quot;,&quot;family&quot;:&quot;Sanders&quot;,&quot;given&quot;:&quot;Donald B.&quot;,&quot;non-dropping-particle&quot;:&quot;&quot;,&quot;parse-names&quot;:false,&quot;suffix&quot;:&quot;&quot;}],&quot;container-title&quot;:&quot;Neurology&quot;,&quot;id&quot;:&quot;85c6efda-9c85-5c13-9cd0-886d79c8f826&quot;,&quot;issue&quot;:&quot;11&quot;,&quot;issued&quot;:{&quot;date-parts&quot;:[[&quot;2000&quot;]]},&quot;page&quot;:&quot;2176-2178&quot;,&quot;title&quot;:&quot;Lambert-Eaton myasthenic syndrome: Electrodiagnostic findings and response to treatment&quot;,&quot;type&quot;:&quot;article-journal&quot;,&quot;volume&quot;:&quot;54&quot;,&quot;container-title-short&quot;:&quot;Neurology&quot;},&quot;uris&quot;:[&quot;http://www.mendeley.com/documents/?uuid=f2fb4545-c99b-3ac0-8cf0-3d672fbd2914&quot;],&quot;isTemporary&quot;:false,&quot;legacyDesktopId&quot;:&quot;f2fb4545-c99b-3ac0-8cf0-3d672fbd2914&quot;}]},{&quot;citationID&quot;:&quot;MENDELEY_CITATION_41f0dc3b-6eb8-43cf-ba39-31eda6aa725f&quot;,&quot;properties&quot;:{&quot;noteIndex&quot;:0},&quot;isEdited&quot;:false,&quot;manualOverride&quot;:{&quot;citeprocText&quot;:&quot;[10], [30], [31], [32], [33]&quot;,&quot;isManuallyOverridden&quot;:false,&quot;manualOverrideText&quot;:&quot;&quot;},&quot;citationTag&quot;:&quot;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&quot;,&quot;citationItems&quot;:[{&quot;id&quot;:&quot;482a324a-95b7-58af-9ab9-ae6d72efacf9&quot;,&quot;itemData&quot;:{&quot;DOI&quot;:&quot;10.1002/mus.20389&quot;,&quot;ISSN&quot;:&quot;0148639X&quot;,&quot;PMID&quot;:&quot;16003742&quot;,&quot;abstract&quot;:&quot;Various parameters of the repetitive nerve stimulation (RNS) test of the abductor digiti quinti muscle were analyzed statistically in 34 patients with Lambert-Eaton myasthenic syndrome (LEMS). The sensitivity and specificity of the increments after exercise and after 50-Hz stimulation for the diagnosis of LEMS were compared with reference values in 40 normal subjects and data from 538 tests in patients with myasthenia gravis (MG). When we used a 100% increment (the \&quot;gold standard\&quot;) as the normal limit for the postexercise facilitation (PEF) or the high-rate stimulation (HRS) test, the diagnosis of LEMS was confirmed in 29 (85%) cases. When a 60% increment was used as the normal limit, the diagnosis of LEMS was made in 97% of cases. In MG, a 60% increment was observed in only 4 of 538 cases by HRS and in none by the exercise test. Thus, the use of a 60% increment showed a sensitivity of 97% for the diagnosis of LEMS and a specificity of 99% in excluding MG. A 60% increment in either the PEF or HRS test for the diagnosis of LEMS is a desirable alternative to the 100% increment previously considered to be the gold standard for this diagnosis. © 2005 Wiley Periodicals, Inc.&quot;,&quot;author&quot;:[{&quot;dropping-particle&quot;:&quot;&quot;,&quot;family&quot;:&quot;Oh&quot;,&quot;given&quot;:&quot;Shin J.&quot;,&quot;non-dropping-particle&quot;:&quot;&quot;,&quot;parse-names&quot;:false,&quot;suffix&quot;:&quot;&quot;},{&quot;dropping-particle&quot;:&quot;&quot;,&quot;family&quot;:&quot;Kurokawa&quot;,&quot;given&quot;:&quot;Katsumi&quot;,&quot;non-dropping-particle&quot;:&quot;&quot;,&quot;parse-names&quot;:false,&quot;suffix&quot;:&quot;&quot;},{&quot;dropping-particle&quot;:&quot;&quot;,&quot;family&quot;:&quot;Claussen&quot;,&quot;given&quot;:&quot;Gwen C.&quot;,&quot;non-dropping-particle&quot;:&quot;&quot;,&quot;parse-names&quot;:false,&quot;suffix&quot;:&quot;&quot;},{&quot;dropping-particle&quot;:&quot;&quot;,&quot;family&quot;:&quot;Ryan&quot;,&quot;given&quot;:&quot;Hewitt F.&quot;,&quot;non-dropping-particle&quot;:&quot;&quot;,&quot;parse-names&quot;:false,&quot;suffix&quot;:&quot;&quot;}],&quot;container-title&quot;:&quot;Muscle and Nerve&quot;,&quot;id&quot;:&quot;482a324a-95b7-58af-9ab9-ae6d72efacf9&quot;,&quot;issue&quot;:&quot;4&quot;,&quot;issued&quot;:{&quot;date-parts&quot;:[[&quot;2005&quot;]]},&quot;page&quot;:&quot;515-520&quot;,&quot;title&quot;:&quot;Electrophysiological diagnostic criteria of Lambert-Eaton myasthenic syndrome&quot;,&quot;type&quot;:&quot;article-journal&quot;,&quot;volume&quot;:&quot;32&quot;,&quot;container-title-short&quot;:&quot;Muscle Nerve&quot;},&quot;uris&quot;:[&quot;http://www.mendeley.com/documents/?uuid=d289859b-bd1a-3cf1-ba66-1edbfc169d39&quot;],&quot;isTemporary&quot;:false,&quot;legacyDesktopId&quot;:&quot;d289859b-bd1a-3cf1-ba66-1edbfc169d39&quot;},{&quot;id&quot;:&quot;ac834f41-30da-58b8-878a-9d2b72ac2991&quot;,&quot;itemData&quot;:{&quot;DOI&quot;:&quot;10.1002/mus.20979&quot;,&quot;ISSN&quot;:&quot;0148639X&quot;,&quot;PMID&quot;:&quot;18288711&quot;,&quot;abstract&quot;:&quot;An incremental response after brief exercise or high-rate stimulation on the repetitive nerve stimulation (RNS) test is a critical diagnostic criterion for Lambert-Eaton myasthenic syndrome (LEMS). This prospective study was performed to determine what duration of exercise shows the highest diagnostic sensitivity for LEMS. The compound muscle action potential amplitude in the abductor digiti quinti muscle was obtained at rest and after 5 s, 10 s, 15 s, 20 s, 25 s, and 30 s of exercise. Incremental responses were compared for the different exercise durations in 24 studies performed in nine LEMS patients. The increment was highest with 5-s and 10-s exercises (244%-243%) and lowest with 30-s exercise (84%). A gradual decrease in the increment was noted from 5- to 30-s exercise. A significant difference in the increment was noted between 5- to 10-s and 20-s to 30-s exercise. There was significantly higher diagnostic sensitivity with the 10-s exercise compared with 30-s exercise at 100% increment and 60% increment levels. Higher increment and diagnostic sensitivity were achieved with 10-s exercise than with 30-s exercise. Thus, 10-s exercise should be the standard protocol for the RNS test for LEMS. © 2008 Wiley Periodicals, Inc.&quot;,&quot;author&quot;:[{&quot;dropping-particle&quot;:&quot;&quot;,&quot;family&quot;:&quot;Hatanaka&quot;,&quot;given&quot;:&quot;Yuki&quot;,&quot;non-dropping-particle&quot;:&quot;&quot;,&quot;parse-names&quot;:false,&quot;suffix&quot;:&quot;&quot;},{&quot;dropping-particle&quot;:&quot;&quot;,&quot;family&quot;:&quot;Oh&quot;,&quot;given&quot;:&quot;Shin J.&quot;,&quot;non-dropping-particle&quot;:&quot;&quot;,&quot;parse-names&quot;:false,&quot;suffix&quot;:&quot;&quot;}],&quot;container-title&quot;:&quot;Muscle and Nerve&quot;,&quot;id&quot;:&quot;ac834f41-30da-58b8-878a-9d2b72ac2991&quot;,&quot;issue&quot;:&quot;5&quot;,&quot;issued&quot;:{&quot;date-parts&quot;:[[&quot;2008&quot;]]},&quot;page&quot;:&quot;572-575&quot;,&quot;title&quot;:&quot;Ten-second exercise is superior to 30-second exercise for post-exercise facilitation in diagnosing Lambert-Eaton myasthenic syndrome&quot;,&quot;type&quot;:&quot;article-journal&quot;,&quot;volume&quot;:&quot;37&quot;,&quot;container-title-short&quot;:&quot;Muscle Nerve&quot;},&quot;uris&quot;:[&quot;http://www.mendeley.com/documents/?uuid=910cb451-fea5-3473-9eb4-47eacd11f66b&quot;],&quot;isTemporary&quot;:false,&quot;legacyDesktopId&quot;:&quot;910cb451-fea5-3473-9eb4-47eacd11f66b&quot;},{&quot;id&quot;:&quot;3dfef9c1-cb58-5a85-83f4-502a830127b7&quot;,&quot;itemData&quot;:{&quot;DOI&quot;:&quot;10.1093/brain/111.3.577&quot;,&quot;ISSN&quot;:&quot;00068950&quot;,&quot;PMID&quot;:&quot;2838124&quot;,&quot;abstract&quot;:&quot;The clinical and electrophysiological features of 50 consecutive patients with the Lambert-Eaton myasthenic syndrome (LEMS) have been analysed. Carcinoma was detected (CD group) in 25, of whom 21 had small cell lung cancer (SCLC). SCLC was evident within 2 yrs of onset of LEMS symptoms in 20/21 cases, and at 3.8 yrs in 1/21. In the cases in whom no carcinoma was detected (NCD group), 14/25 had a history of LEMS &gt; 5 yrs. The dominant neurological features were similar in the CD and NCD groups, and consisted of proximal lower limb weakness (100%), depressed tendon reflexes (92%) with posttetanic potentiation (78%), autonomic features, especially dryness of the mouth (74%) and mild/moderate ptosis (54%). The compound evoked muscle action potential amplitude in abductor digiti minimi was below the lower limit of control values in 48/50, and the increment following maximum voluntary contraction above the upper limit of control values in 48/50. Single fibre electromyographic abnormalities were found in 29/29 cases.The analysis indicates that a patient presenting with LEMS has a 62% risk of an underlying SCLC, and that this risk declines sharply after 2 yrs, becoming very low at 4 to 5 yrs. It is argued that in SCLC cases antigenic determinants on tumour cells initiate the autoimmune response, often early in the course of the malignancy, but that the association of LEMS with tumours other than SCLC may be fortuitous. In the latter, and in NCD patients, the initiating factor(s) are unknown. © 1988 Oxford University Press.&quot;,&quot;author&quot;:[{&quot;dropping-particle&quot;:&quot;&quot;,&quot;family&quot;:&quot;O'neill&quot;,&quot;given&quot;:&quot;J. H.&quot;,&quot;non-dropping-particle&quot;:&quot;&quot;,&quot;parse-names&quot;:false,&quot;suffix&quot;:&quot;&quot;},{&quot;dropping-particle&quot;:&quot;&quot;,&quot;family&quot;:&quot;Murray&quot;,&quot;given&quot;:&quot;N. M.F.&quot;,&quot;non-dropping-particle&quot;:&quot;&quot;,&quot;parse-names&quot;:false,&quot;suffix&quot;:&quot;&quot;},{&quot;dropping-particle&quot;:&quot;&quot;,&quot;family&quot;:&quot;Newsom-davis&quot;,&quot;given&quot;:&quot;J.&quot;,&quot;non-dropping-particle&quot;:&quot;&quot;,&quot;parse-names&quot;:false,&quot;suffix&quot;:&quot;&quot;}],&quot;container-title&quot;:&quot;Brain&quot;,&quot;id&quot;:&quot;3dfef9c1-cb58-5a85-83f4-502a830127b7&quot;,&quot;issue&quot;:&quot;3&quot;,&quot;issued&quot;:{&quot;date-parts&quot;:[[&quot;1988&quot;]]},&quot;page&quot;:&quot;577-596&quot;,&quot;title&quot;:&quot;The lambert-eaton myasthenic syndrome: A REVIEW of 50 cases&quot;,&quot;type&quot;:&quot;article-journal&quot;,&quot;volume&quot;:&quot;111&quot;,&quot;container-title-short&quot;:&quot;&quot;},&quot;uris&quot;:[&quot;http://www.mendeley.com/documents/?uuid=aaa61e2f-1f66-3e17-b8a8-5d4c703d7c7b&quot;],&quot;isTemporary&quot;:false,&quot;legacyDesktopId&quot;:&quot;aaa61e2f-1f66-3e17-b8a8-5d4c703d7c7b&quot;},{&quot;id&quot;:&quot;11d7f9ec-a654-576f-a3da-337667d78b96&quot;,&quot;itemData&quot;:{&quot;abstract&quot;:&quot;© Georg Thieme Verlag KG Stuttgart.New York. The Lambert-Eaton myasthenic syndrome (LEMS) has a prevalence of around 5/1000000 and is around 10-20 times rarer than myasthenia gravis (MG). Although LEMS does have a number of similarities to MG, there are important differences. The syndrome is characterized by a mostly proximally localised exercise-induced muscle weakness that can lead to respiratory failure, often accompanied by autonomous dysfunction. Disease symptoms are caused by autoantibodies directed against P/Q type voltage-gated calcium channels (VGCC) that are expressed in the presynaptic motor nerve terminals. The diagnosis of LEMS is based on the detection of the pathogenic anti-VGCC antibodies as well as the observation of an increment of at least 60% in the electrophysiological examination of an affected muscle. An increment is defined by an increase of the at-rest reduced compound muscle action potential (CMAP) either after voluntary maximal innervation or after high frequency (≥20Hz) stimulation. In almost one-third of patients, LEMS is of paraneoplastic origin. Therefore, an intensive tumour screening is necessary after diagnosis. There are some differences in the clinical presentation between paraneoplastic (pLEMS) and the exclusively autoimmune (aiLEMS) form of LEMS. With respect to this, the DELTA-P-Score and the detection of SOX1-antibody are important. The most frequent tumour associated with LEMS is small cell lung carcinoma (SCLC). Therapy is based on the initial distinction between paraneoplastic and autoimmune etiology. pLEMS requires therapy of underlying neoplasia. Usually, aiLEMS as well as pLEMS patients respond well to 3,4 diaminopyridine (3,4-DAP), often augmented with pyridostigmine. Similar to treatment of myasthenia gravis, long-term immunosuppressive treatment is usually required to control symptoms effectively. Myasthenic crisis in LEMS can be controlled by intensive care and immunoglobulins, plasmaphereses or immunoadsorption. Based on case reports, more specific immunomodulatory treatment approaches such as the B-cell-depleting therapeutic antibody rituximab should be considered in therapy refractory courses of LEMS. Long-term prognosis of autoimmune LEMS with respect to clinical stabilization with (pharmacological) remission is good, although in around 75% of patients, significant reductions in quality of life remain. Prognosis of tumour-associated LEMS is largely determined by the tumour and its effective therapy. …&quot;,&quot;author&quot;:[{&quot;dropping-particle&quot;:&quot;&quot;,&quot;family&quot;:&quot;Kohler&quot;,&quot;given&quot;:&quot;S.&quot;,&quot;non-dropping-particle&quot;:&quot;&quot;,&quot;parse-names&quot;:false,&quot;suffix&quot;:&quot;&quot;},{&quot;dropping-particle&quot;:&quot;&quot;,&quot;family&quot;:&quot;Meisel&quot;,&quot;given&quot;:&quot;A.&quot;,&quot;non-dropping-particle&quot;:&quot;&quot;,&quot;parse-names&quot;:false,&quot;suffix&quot;:&quot;&quot;}],&quot;container-title&quot;:&quot;Aktuelle Neurologie&quot;,&quot;id&quot;:&quot;11d7f9ec-a654-576f-a3da-337667d78b96&quot;,&quot;issue&quot;:&quot;4&quot;,&quot;issued&quot;:{&quot;date-parts&quot;:[[&quot;2018&quot;]]},&quot;title&quot;:&quot;The Lambert-Eaton Myasthenic Syndrome: An Overview | Das Lambert-Eaton-Myasthenie-Syndrom: Ein Überblick&quot;,&quot;type&quot;:&quot;article-journal&quot;,&quot;volume&quot;:&quot;45&quot;,&quot;container-title-short&quot;:&quot;&quot;},&quot;uris&quot;:[&quot;http://www.mendeley.com/documents/?uuid=eb0367a0-9edb-35a0-bbfc-a9c81e635f97&quot;],&quot;isTemporary&quot;:false,&quot;legacyDesktopId&quot;:&quot;eb0367a0-9edb-35a0-bbfc-a9c81e635f97&quot;},{&quot;id&quot;:&quot;b4f9f499-250b-5981-b585-83280bd8285b&quot;,&quot;itemData&quot;:{&quot;DOI&quot;:&quot;10.1016/S1474-4422(11)70245-9&quot;,&quot;ISSN&quot;:&quot;14744422&quot;,&quot;PMID&quot;:&quot;22094130&quot;,&quot;abstract&quot;:&quot;Lambert-Eaton myasthenic syndrome (LEMS) is a neuromuscular autoimmune disease that has served as a model for autoimmunity and tumour immunology. In LEMS, the characteristic muscle weakness is thought to be caused by pathogenic autoantibodies directed against voltage-gated calcium channels (VGCC) present on the presynaptic nerve terminal. Half of patients with LEMS have an associated tumour, small-cell lung carcinoma (SCLC), which also expresses functional VGCC. Knowledge of this association led to the discovery of a wide range of paraneoplastic and non-tumour-related neurological disorders of the peripheral and central nervous systems. Detailed clinical studies have improved our diagnostic skills and knowledge of the pathophysiological mechanisms and association of LEMS with SCLC, and have helped with the development of a protocol for early tumour detection. © 2011 Elsevier Ltd.&quot;,&quot;author&quot;:[{&quot;dropping-particle&quot;:&quot;&quot;,&quot;family&quot;:&quot;Titulaer&quot;,&quot;given&quot;:&quot;Maarten J.&quot;,&quot;non-dropping-particle&quot;:&quot;&quot;,&quot;parse-names&quot;:false,&quot;suffix&quot;:&quot;&quot;},{&quot;dropping-particle&quot;:&quot;&quot;,&quot;family&quot;:&quot;Lang&quot;,&quot;given&quot;:&quot;Bethan&quot;,&quot;non-dropping-particle&quot;:&quot;&quot;,&quot;parse-names&quot;:false,&quot;suffix&quot;:&quot;&quot;},{&quot;dropping-particle&quot;:&quot;&quot;,&quot;family&quot;:&quot;Verschuuren&quot;,&quot;given&quot;:&quot;Jan J.G.M.&quot;,&quot;non-dropping-particle&quot;:&quot;&quot;,&quot;parse-names&quot;:false,&quot;suffix&quot;:&quot;&quot;}],&quot;container-title&quot;:&quot;The Lancet Neurology&quot;,&quot;id&quot;:&quot;b4f9f499-250b-5981-b585-83280bd8285b&quot;,&quot;issue&quot;:&quot;12&quot;,&quot;issued&quot;:{&quot;date-parts&quot;:[[&quot;2011&quot;]]},&quot;page&quot;:&quot;1098-1107&quot;,&quot;title&quot;:&quot;Lambert-Eaton myasthenic syndrome: From clinical characteristics to therapeutic strategies&quot;,&quot;type&quot;:&quot;article&quot;,&quot;volume&quot;:&quot;10&quot;,&quot;container-title-short&quot;:&quot;Lancet Neurol.&quot;},&quot;uris&quot;:[&quot;http://www.mendeley.com/documents/?uuid=bc285621-3736-33c1-b2f1-702a75d51a2b&quot;],&quot;isTemporary&quot;:false,&quot;legacyDesktopId&quot;:&quot;bc285621-3736-33c1-b2f1-702a75d51a2b&quot;}]},{&quot;citationID&quot;:&quot;MENDELEY_CITATION_51a5b06c-ba3f-44f1-a42a-2a411c0265be&quot;,&quot;properties&quot;:{&quot;noteIndex&quot;:0},&quot;isEdited&quot;:false,&quot;manualOverride&quot;:{&quot;citeprocText&quot;:&quot;[10]&quot;,&quot;isManuallyOverridden&quot;:false,&quot;manualOverrideText&quot;:&quot;&quot;},&quot;citationTag&quot;:&quot;MENDELEY_CITATION_v3_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&quot;,&quot;citationItems&quot;:[{&quot;id&quot;:&quot;b4f9f499-250b-5981-b585-83280bd8285b&quot;,&quot;itemData&quot;:{&quot;DOI&quot;:&quot;10.1016/S1474-4422(11)70245-9&quot;,&quot;ISSN&quot;:&quot;14744422&quot;,&quot;PMID&quot;:&quot;22094130&quot;,&quot;abstract&quot;:&quot;Lambert-Eaton myasthenic syndrome (LEMS) is a neuromuscular autoimmune disease that has served as a model for autoimmunity and tumour immunology. In LEMS, the characteristic muscle weakness is thought to be caused by pathogenic autoantibodies directed against voltage-gated calcium channels (VGCC) present on the presynaptic nerve terminal. Half of patients with LEMS have an associated tumour, small-cell lung carcinoma (SCLC), which also expresses functional VGCC. Knowledge of this association led to the discovery of a wide range of paraneoplastic and non-tumour-related neurological disorders of the peripheral and central nervous systems. Detailed clinical studies have improved our diagnostic skills and knowledge of the pathophysiological mechanisms and association of LEMS with SCLC, and have helped with the development of a protocol for early tumour detection. © 2011 Elsevier Ltd.&quot;,&quot;author&quot;:[{&quot;dropping-particle&quot;:&quot;&quot;,&quot;family&quot;:&quot;Titulaer&quot;,&quot;given&quot;:&quot;Maarten J.&quot;,&quot;non-dropping-particle&quot;:&quot;&quot;,&quot;parse-names&quot;:false,&quot;suffix&quot;:&quot;&quot;},{&quot;dropping-particle&quot;:&quot;&quot;,&quot;family&quot;:&quot;Lang&quot;,&quot;given&quot;:&quot;Bethan&quot;,&quot;non-dropping-particle&quot;:&quot;&quot;,&quot;parse-names&quot;:false,&quot;suffix&quot;:&quot;&quot;},{&quot;dropping-particle&quot;:&quot;&quot;,&quot;family&quot;:&quot;Verschuuren&quot;,&quot;given&quot;:&quot;Jan J.G.M.&quot;,&quot;non-dropping-particle&quot;:&quot;&quot;,&quot;parse-names&quot;:false,&quot;suffix&quot;:&quot;&quot;}],&quot;container-title&quot;:&quot;The Lancet Neurology&quot;,&quot;id&quot;:&quot;b4f9f499-250b-5981-b585-83280bd8285b&quot;,&quot;issue&quot;:&quot;12&quot;,&quot;issued&quot;:{&quot;date-parts&quot;:[[&quot;2011&quot;]]},&quot;page&quot;:&quot;1098-1107&quot;,&quot;title&quot;:&quot;Lambert-Eaton myasthenic syndrome: From clinical characteristics to therapeutic strategies&quot;,&quot;type&quot;:&quot;article&quot;,&quot;volume&quot;:&quot;10&quot;,&quot;container-title-short&quot;:&quot;Lancet Neurol.&quot;},&quot;uris&quot;:[&quot;http://www.mendeley.com/documents/?uuid=bc285621-3736-33c1-b2f1-702a75d51a2b&quot;],&quot;isTemporary&quot;:false,&quot;legacyDesktopId&quot;:&quot;bc285621-3736-33c1-b2f1-702a75d51a2b&quot;}]},{&quot;citationID&quot;:&quot;MENDELEY_CITATION_aa25bb9f-3c3c-4abb-8f32-17ba8f4557c7&quot;,&quot;properties&quot;:{&quot;noteIndex&quot;:0},&quot;isEdited&quot;:false,&quot;manualOverride&quot;:{&quot;citeprocText&quot;:&quot;[34], [35]&quot;,&quot;isManuallyOverridden&quot;:false,&quot;manualOverrideText&quot;:&quot;&quot;},&quot;citationTag&quot;:&quot;MENDELEY_CITATION_v3_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&quot;,&quot;citationItems&quot;:[{&quot;id&quot;:&quot;28a533f6-b554-5361-8186-1397dd1dfed4&quot;,&quot;itemData&quot;:{&quot;DOI&quot;:&quot;10.1007/s00415-018-8959-8&quot;,&quot;ISSN&quot;:&quot;14321459&quot;,&quot;PMID&quot;:&quot;29987589&quot;,&quot;abstract&quot;:&quot;As testing for neuronal antibodies become more readily available, the spectrum of conditions potentially associated with these autoantibodies has been widening. Voltage-gated calcium channel antibodies (VGCC-Ab) are no exception to this trend. The significance of an elevated VGCC-Ab titer beyond its original clinicopathological correlate, Lambert–Eaton myasthenic syndrome (LEMS) remains undetermined. We sought to determine the diagnostic significance of an elevated serum VGCC-Ab titer in a large single-center cohort of 100 patients. The majority of patients (58%) with elevated VGCC-Ab levels lacked an inflammatory or autoimmune etiology of their neurologic diagnosis. Only six cases (6%) of LEMS and two cases (2%) of SCLC (without LEMS) were identified. No significant differences in antibody titers were seen between the autoimmune and non-autoimmune groups. These findings support the notions that: (a) elevated VGCC-Ab titers without clinical correlation must be interpreted with caution, and (b) the clinical and electrodiagnostic criteria for LEMS should remain the mainstay in the diagnosis of LEMS.&quot;,&quot;author&quot;:[{&quot;dropping-particle&quot;:&quot;&quot;,&quot;family&quot;:&quot;Lorenzo&quot;,&quot;given&quot;:&quot;Rodica&quot;,&quot;non-dropping-particle&quot;:&quot;Di&quot;,&quot;parse-names&quot;:false,&quot;suffix&quot;:&quot;&quot;},{&quot;dropping-particle&quot;:&quot;&quot;,&quot;family&quot;:&quot;Mente&quot;,&quot;given&quot;:&quot;Karin&quot;,&quot;non-dropping-particle&quot;:&quot;&quot;,&quot;parse-names&quot;:false,&quot;suffix&quot;:&quot;&quot;},{&quot;dropping-particle&quot;:&quot;&quot;,&quot;family&quot;:&quot;Li&quot;,&quot;given&quot;:&quot;Jianbo&quot;,&quot;non-dropping-particle&quot;:&quot;&quot;,&quot;parse-names&quot;:false,&quot;suffix&quot;:&quot;&quot;},{&quot;dropping-particle&quot;:&quot;&quot;,&quot;family&quot;:&quot;Shayya&quot;,&quot;given&quot;:&quot;Luay&quot;,&quot;non-dropping-particle&quot;:&quot;&quot;,&quot;parse-names&quot;:false,&quot;suffix&quot;:&quot;&quot;},{&quot;dropping-particle&quot;:&quot;&quot;,&quot;family&quot;:&quot;Rae-Grant&quot;,&quot;given&quot;:&quot;Alexander&quot;,&quot;non-dropping-particle&quot;:&quot;&quot;,&quot;parse-names&quot;:false,&quot;suffix&quot;:&quot;&quot;},{&quot;dropping-particle&quot;:&quot;&quot;,&quot;family&quot;:&quot;Li&quot;,&quot;given&quot;:&quot;Yuebing&quot;,&quot;non-dropping-particle&quot;:&quot;&quot;,&quot;parse-names&quot;:false,&quot;suffix&quot;:&quot;&quot;},{&quot;dropping-particle&quot;:&quot;&quot;,&quot;family&quot;:&quot;Jammoul&quot;,&quot;given&quot;:&quot;Adham&quot;,&quot;non-dropping-particle&quot;:&quot;&quot;,&quot;parse-names&quot;:false,&quot;suffix&quot;:&quot;&quot;}],&quot;container-title&quot;:&quot;Journal of Neurology&quot;,&quot;id&quot;:&quot;28a533f6-b554-5361-8186-1397dd1dfed4&quot;,&quot;issue&quot;:&quot;9&quot;,&quot;issued&quot;:{&quot;date-parts&quot;:[[&quot;2018&quot;]]},&quot;page&quot;:&quot;2114-2119&quot;,&quot;title&quot;:&quot;Low specificity of voltage-gated calcium channel antibodies in Lambert–Eaton myasthenic syndrome: a call for caution&quot;,&quot;type&quot;:&quot;article-journal&quot;,&quot;volume&quot;:&quot;265&quot;,&quot;container-title-short&quot;:&quot;J. Neurol.&quot;},&quot;uris&quot;:[&quot;http://www.mendeley.com/documents/?uuid=26af0866-b3ef-3515-b074-8043d7ba95b6&quot;],&quot;isTemporary&quot;:false,&quot;legacyDesktopId&quot;:&quot;26af0866-b3ef-3515-b074-8043d7ba95b6&quot;},{&quot;id&quot;:&quot;780ed582-3715-5cfb-8d37-35f69b8fd5a9&quot;,&quot;itemData&quot;:{&quot;DOI&quot;:&quot;10.1016/j.jneuroim.2008.06.031&quot;,&quot;ISSN&quot;:&quot;01655728&quot;,&quot;PMID&quot;:&quot;18678414&quot;,&quot;abstract&quot;:&quot;Voltage-dependent calcium channels are essential in neuronal signaling and synaptic transmission, and their functional alterations underlie numerous human disorders whether monogenic (e.g., ataxia, migraine, etc.) or autoimmune. We review recent work on CaV2.1 or P/Q channelopathies, mostly using neuromuscular junction preparations, and focus specially on the functional hierarchy among the calcium channels recruited to mediate neurotransmitter release when CaV2.1 channels are mutated or depleted. In either case, synaptic transmission is greatly compromised; evidently, none of the reported functional replacements with other calcium channels compensates fully. © 2008 Elsevier B.V. All rights reserved.&quot;,&quot;author&quot;:[{&quot;dropping-particle&quot;:&quot;&quot;,&quot;family&quot;:&quot;Urbano&quot;,&quot;given&quot;:&quot;Francisco J.&quot;,&quot;non-dropping-particle&quot;:&quot;&quot;,&quot;parse-names&quot;:false,&quot;suffix&quot;:&quot;&quot;},{&quot;dropping-particle&quot;:&quot;&quot;,&quot;family&quot;:&quot;Pagani&quot;,&quot;given&quot;:&quot;Mario R.&quot;,&quot;non-dropping-particle&quot;:&quot;&quot;,&quot;parse-names&quot;:false,&quot;suffix&quot;:&quot;&quot;},{&quot;dropping-particle&quot;:&quot;&quot;,&quot;family&quot;:&quot;Uchitel&quot;,&quot;given&quot;:&quot;Osvaldo D.&quot;,&quot;non-dropping-particle&quot;:&quot;&quot;,&quot;parse-names&quot;:false,&quot;suffix&quot;:&quot;&quot;}],&quot;container-title&quot;:&quot;Journal of Neuroimmunology&quot;,&quot;id&quot;:&quot;780ed582-3715-5cfb-8d37-35f69b8fd5a9&quot;,&quot;issue&quot;:&quot;C&quot;,&quot;issued&quot;:{&quot;date-parts&quot;:[[&quot;2008&quot;]]},&quot;page&quot;:&quot;136-144&quot;,&quot;title&quot;:&quot;Calcium channels, neuromuscular synaptic transmission and neurological diseases&quot;,&quot;type&quot;:&quot;article&quot;,&quot;volume&quot;:&quot;201-202&quot;,&quot;container-title-short&quot;:&quot;J. Neuroimmunol.&quot;},&quot;uris&quot;:[&quot;http://www.mendeley.com/documents/?uuid=2e736e7a-0610-35e3-a3c6-2fac688005f1&quot;],&quot;isTemporary&quot;:false,&quot;legacyDesktopId&quot;:&quot;2e736e7a-0610-35e3-a3c6-2fac688005f1&quot;}]},{&quot;citationID&quot;:&quot;MENDELEY_CITATION_d4137007-90f7-4e4c-a2f3-de6976ead684&quot;,&quot;properties&quot;:{&quot;noteIndex&quot;:0},&quot;isEdited&quot;:false,&quot;manualOverride&quot;:{&quot;citeprocText&quot;:&quot;[36], [37], [38]&quot;,&quot;isManuallyOverridden&quot;:false,&quot;manualOverrideText&quot;:&quot;&quot;},&quot;citationTag&quot;:&quot;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&quot;,&quot;citationItems&quot;:[{&quot;id&quot;:&quot;c4c25014-a68d-5595-8d7d-d8e4283c23bb&quot;,&quot;itemData&quot;:{&quot;DOI&quot;:&quot;10.1073/pnas.95.14.8328&quot;,&quot;ISSN&quot;:&quot;00278424&quot;,&quot;PMID&quot;:&quot;9653186&quot;,&quot;abstract&quot;:&quot;The pharmacological properties of voltage-dependent calcium channel (VDCC) subtypes appear mainly to be determined by the α1 pore-forming subunit but, whether P-and Q-type VDCCs are encoded by the same α1 gene presently is unresolved. To investigate this, we used IgG antibodies to presynaptic VDCCs at motor nerve terminals that underlie muscle weakness in the autoimmune Lambert-Eaton myasthenic syndrome (LEMS). We first studied their action on changes in intracellular free Ca2+ concentration [Ca2+]i in human embryonic kidney (HEK293) cell lines expressing different combinations of human recombinant VDCC subunits. Incubation for 18 h with LEMS IgG (2 mg/ml) caused a significant dose-dependent reduction in the K+-stimulated [Ca2+]i increase in the α1A cell line but not in the α1B, α1C, α1D, and α1E cell lines, establishing the α1A subunit as the target for these autoantibodies. Exploiting this specificity, we incubated cultured rat cerebellar neurones with LEMS IgG and observed a reduction in P-type current in Purkinje cells and both P- and Q-type currents in granule cells. These data are consistent with the hypothesis that the α1A gene encodes for the pore-forming subunit of both P-type and Q-type VDCCs.&quot;,&quot;author&quot;:[{&quot;dropping-particle&quot;:&quot;&quot;,&quot;family&quot;:&quot;Pinto&quot;,&quot;given&quot;:&quot;Ashwin&quot;,&quot;non-dropping-particle&quot;:&quot;&quot;,&quot;parse-names&quot;:false,&quot;suffix&quot;:&quot;&quot;},{&quot;dropping-particle&quot;:&quot;&quot;,&quot;family&quot;:&quot;Gillard&quot;,&quot;given&quot;:&quot;Samantha&quot;,&quot;non-dropping-particle&quot;:&quot;&quot;,&quot;parse-names&quot;:false,&quot;suffix&quot;:&quot;&quot;},{&quot;dropping-particle&quot;:&quot;&quot;,&quot;family&quot;:&quot;Moss&quot;,&quot;given&quot;:&quot;Fraser&quot;,&quot;non-dropping-particle&quot;:&quot;&quot;,&quot;parse-names&quot;:false,&quot;suffix&quot;:&quot;&quot;},{&quot;dropping-particle&quot;:&quot;&quot;,&quot;family&quot;:&quot;Whyte&quot;,&quot;given&quot;:&quot;Kathryn&quot;,&quot;non-dropping-particle&quot;:&quot;&quot;,&quot;parse-names&quot;:false,&quot;suffix&quot;:&quot;&quot;},{&quot;dropping-particle&quot;:&quot;&quot;,&quot;family&quot;:&quot;Brust&quot;,&quot;given&quot;:&quot;Paul&quot;,&quot;non-dropping-particle&quot;:&quot;&quot;,&quot;parse-names&quot;:false,&quot;suffix&quot;:&quot;&quot;},{&quot;dropping-particle&quot;:&quot;&quot;,&quot;family&quot;:&quot;Williams&quot;,&quot;given&quot;:&quot;Mark&quot;,&quot;non-dropping-particle&quot;:&quot;&quot;,&quot;parse-names&quot;:false,&quot;suffix&quot;:&quot;&quot;},{&quot;dropping-particle&quot;:&quot;&quot;,&quot;family&quot;:&quot;Stauderman&quot;,&quot;given&quot;:&quot;Ken&quot;,&quot;non-dropping-particle&quot;:&quot;&quot;,&quot;parse-names&quot;:false,&quot;suffix&quot;:&quot;&quot;},{&quot;dropping-particle&quot;:&quot;&quot;,&quot;family&quot;:&quot;Harpold&quot;,&quot;given&quot;:&quot;Michael&quot;,&quot;non-dropping-particle&quot;:&quot;&quot;,&quot;parse-names&quot;:false,&quot;suffix&quot;:&quot;&quot;},{&quot;dropping-particle&quot;:&quot;&quot;,&quot;family&quot;:&quot;Lang&quot;,&quot;given&quot;:&quot;Bethan&quot;,&quot;non-dropping-particle&quot;:&quot;&quot;,&quot;parse-names&quot;:false,&quot;suffix&quot;:&quot;&quot;},{&quot;dropping-particle&quot;:&quot;&quot;,&quot;family&quot;:&quot;Newsom-Davis&quot;,&quot;given&quot;:&quot;John&quot;,&quot;non-dropping-particle&quot;:&quot;&quot;,&quot;parse-names&quot;:false,&quot;suffix&quot;:&quot;&quot;},{&quot;dropping-particle&quot;:&quot;&quot;,&quot;family&quot;:&quot;Bleakman&quot;,&quot;given&quot;:&quot;David&quot;,&quot;non-dropping-particle&quot;:&quot;&quot;,&quot;parse-names&quot;:false,&quot;suffix&quot;:&quot;&quot;},{&quot;dropping-particle&quot;:&quot;&quot;,&quot;family&quot;:&quot;Lodge&quot;,&quot;given&quot;:&quot;David&quot;,&quot;non-dropping-particle&quot;:&quot;&quot;,&quot;parse-names&quot;:false,&quot;suffix&quot;:&quot;&quot;},{&quot;dropping-particle&quot;:&quot;&quot;,&quot;family&quot;:&quot;Boot&quot;,&quot;given&quot;:&quot;John&quot;,&quot;non-dropping-particle&quot;:&quot;&quot;,&quot;parse-names&quot;:false,&quot;suffix&quot;:&quot;&quot;}],&quot;container-title&quot;:&quot;Proceedings of the National Academy of Sciences of the United States of America&quot;,&quot;id&quot;:&quot;c4c25014-a68d-5595-8d7d-d8e4283c23bb&quot;,&quot;issue&quot;:&quot;14&quot;,&quot;issued&quot;:{&quot;date-parts&quot;:[[&quot;1998&quot;]]},&quot;page&quot;:&quot;8328-8333&quot;,&quot;title&quot;:&quot;Human autoantibodies specific for the α1A calcium channel subunit reduce both P-type and Q-type calcium currents in cerebellar neurons&quot;,&quot;type&quot;:&quot;article-journal&quot;,&quot;volume&quot;:&quot;95&quot;,&quot;container-title-short&quot;:&quot;Proc. Natl. Acad. Sci. U. S. A.&quot;},&quot;uris&quot;:[&quot;http://www.mendeley.com/documents/?uuid=9fcf774e-64b2-3d5d-9c14-dda3acd91e80&quot;],&quot;isTemporary&quot;:false,&quot;legacyDesktopId&quot;:&quot;9fcf774e-64b2-3d5d-9c14-dda3acd91e80&quot;},{&quot;id&quot;:&quot;9210224d-4a96-54c2-8d04-c9049177fe16&quot;,&quot;itemData&quot;:{&quot;DOI&quot;:&quot;10.1212/WNL.0000000000001225&quot;,&quot;ISSN&quot;:&quot;1526632X&quot;,&quot;PMID&quot;:&quot;25589670&quot;,&quot;abstract&quot;:&quot;Objective: To determine whether immunoglobulin G (IgG) from patients with Lambert-Eaton myasthenic syndrome (LEMS) decreases action potential-evoked synaptic vesicle exocytosis, and whether the effect is mediated by P/Q-type voltage-gated calcium channels (VGCCs). Methods: IgG was obtained from 4 patients with LEMS (3 males, 1 female), including 2 patients with lung malignancy. Antibodies against P/Q-type VGCCs were detected in all 4 patients, and against N-type VGCCs in 2. We incubated neuronal cultures with LEMS IgG and determined the size of the total recycling pool of synaptic vesicles and the rate of action potential-evoked exocytosis using fluorescence imaging of the amphiphilic dye SynaptoRed C1. Pooled IgG from healthy volunteers was used as a control. We repeated the experiments on synapses lacking P/Q-type calcium channels from a Cacna1a knockout mouse to determine whether these channels account for the pathogenic effect of LEMS IgG. Results: LEMS IgG had no effect on the total recycling pool size but significantly reduced the rate of action potential-evoked synaptic exocytosis in wild-type neurons when compared with neurons treated with control IgG. In contrast, LEMS IgG had no effect on the rate of synaptic vesicle exocytosis in neurons lacking P/Q-type channels. Conclusions: These data provide direct evidence that LEMS IgG inhibits neurotransmitter release by acting on P/Q-type VGCCs.&quot;,&quot;author&quot;:[{&quot;dropping-particle&quot;:&quot;&quot;,&quot;family&quot;:&quot;Spillane&quot;,&quot;given&quot;:&quot;Jennifer&quot;,&quot;non-dropping-particle&quot;:&quot;&quot;,&quot;parse-names&quot;:false,&quot;suffix&quot;:&quot;&quot;},{&quot;dropping-particle&quot;:&quot;&quot;,&quot;family&quot;:&quot;Ermolyuk&quot;,&quot;given&quot;:&quot;Yaroslav&quot;,&quot;non-dropping-particle&quot;:&quot;&quot;,&quot;parse-names&quot;:false,&quot;suffix&quot;:&quot;&quot;},{&quot;dropping-particle&quot;:&quot;&quot;,&quot;family&quot;:&quot;Cano-Jaimez&quot;,&quot;given&quot;:&quot;Marife&quot;,&quot;non-dropping-particle&quot;:&quot;&quot;,&quot;parse-names&quot;:false,&quot;suffix&quot;:&quot;&quot;},{&quot;dropping-particle&quot;:&quot;&quot;,&quot;family&quot;:&quot;Lang&quot;,&quot;given&quot;:&quot;Bethan&quot;,&quot;non-dropping-particle&quot;:&quot;&quot;,&quot;parse-names&quot;:false,&quot;suffix&quot;:&quot;&quot;},{&quot;dropping-particle&quot;:&quot;&quot;,&quot;family&quot;:&quot;Vincent&quot;,&quot;given&quot;:&quot;Angela&quot;,&quot;non-dropping-particle&quot;:&quot;&quot;,&quot;parse-names&quot;:false,&quot;suffix&quot;:&quot;&quot;},{&quot;dropping-particle&quot;:&quot;&quot;,&quot;family&quot;:&quot;Volynski&quot;,&quot;given&quot;:&quot;Kirill E.&quot;,&quot;non-dropping-particle&quot;:&quot;&quot;,&quot;parse-names&quot;:false,&quot;suffix&quot;:&quot;&quot;},{&quot;dropping-particle&quot;:&quot;&quot;,&quot;family&quot;:&quot;Kullmann&quot;,&quot;given&quot;:&quot;Dimitri M.&quot;,&quot;non-dropping-particle&quot;:&quot;&quot;,&quot;parse-names&quot;:false,&quot;suffix&quot;:&quot;&quot;}],&quot;container-title&quot;:&quot;Neurology&quot;,&quot;id&quot;:&quot;9210224d-4a96-54c2-8d04-c9049177fe16&quot;,&quot;issue&quot;:&quot;6&quot;,&quot;issued&quot;:{&quot;date-parts&quot;:[[&quot;2015&quot;]]},&quot;page&quot;:&quot;575-579&quot;,&quot;title&quot;:&quot;Lambert-Eaton syndrome IgG inhibits transmitter release via P/Q Ca2+ channels&quot;,&quot;type&quot;:&quot;article-journal&quot;,&quot;volume&quot;:&quot;84&quot;,&quot;container-title-short&quot;:&quot;Neurology&quot;},&quot;uris&quot;:[&quot;http://www.mendeley.com/documents/?uuid=5ae4fdab-e5bd-34a5-9742-3d2b8594b19a&quot;],&quot;isTemporary&quot;:false,&quot;legacyDesktopId&quot;:&quot;5ae4fdab-e5bd-34a5-9742-3d2b8594b19a&quot;},{&quot;id&quot;:&quot;ac6f4619-5518-5693-bc66-5dc71d06746e&quot;,&quot;itemData&quot;:{&quot;DOI&quot;:&quot;10.2165/11584740-000000000-00000&quot;,&quot;ISSN&quot;:&quot;11732563&quot;,&quot;PMID&quot;:&quot;21053987&quot;,&quot;abstract&quot;:&quot;Earlier diagnosis and the availability of effective treatments have reduced the burden of high mortality and severe disability previously associated with myasthenia gravis (MG). Consequently, the prognosis of MG is now much improved. However, despite extensive knowledge of MG and its aetiology, diagnosing the disease remains problematic and can be delayed because of its nonspecific and fluctuating symptoms, and the management of MG is associated with considerable limitations. Current treatments based on immunomodulation are associated with adverse effects arising from prolonged immune suppression. There is a need for improved awareness among primary caregivers about this relatively rare, but treatable, disease. © 2011 Adis Data Information BV. All rights reserved.&quot;,&quot;author&quot;:[{&quot;dropping-particle&quot;:&quot;&quot;,&quot;family&quot;:&quot;Angelini&quot;,&quot;given&quot;:&quot;Corrado&quot;,&quot;non-dropping-particle&quot;:&quot;&quot;,&quot;parse-names&quot;:false,&quot;suffix&quot;:&quot;&quot;}],&quot;container-title&quot;:&quot;Clinical Drug Investigation&quot;,&quot;id&quot;:&quot;ac6f4619-5518-5693-bc66-5dc71d06746e&quot;,&quot;issue&quot;:&quot;1&quot;,&quot;issued&quot;:{&quot;date-parts&quot;:[[&quot;2011&quot;]]},&quot;page&quot;:&quot;1-14&quot;,&quot;title&quot;:&quot;Diagnosis and management of autoimmune myasthenia gravis&quot;,&quot;type&quot;:&quot;article&quot;,&quot;volume&quot;:&quot;31&quot;,&quot;container-title-short&quot;:&quot;Clin. Drug Investig.&quot;},&quot;uris&quot;:[&quot;http://www.mendeley.com/documents/?uuid=a0da201d-3c73-3a98-9881-c05dbd52e1d9&quot;],&quot;isTemporary&quot;:false,&quot;legacyDesktopId&quot;:&quot;a0da201d-3c73-3a98-9881-c05dbd52e1d9&quot;}]},{&quot;citationID&quot;:&quot;MENDELEY_CITATION_70677158-e44f-4585-b44f-e148dd0a0320&quot;,&quot;properties&quot;:{&quot;noteIndex&quot;:0},&quot;isEdited&quot;:false,&quot;manualOverride&quot;:{&quot;citeprocText&quot;:&quot;[7], [39]&quot;,&quot;isManuallyOverridden&quot;:false,&quot;manualOverrideText&quot;:&quot;&quot;},&quot;citationTag&quot;:&quot;MENDELEY_CITATION_v3_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&quot;,&quot;citationItems&quot;:[{&quot;id&quot;:&quot;462f6959-be2c-51c3-8794-2ebe4abd5d10&quot;,&quot;itemData&quot;:{&quot;DOI&quot;:&quot;10.1016/j.jneuroim.2008.04.040&quot;,&quot;ISSN&quot;:&quot;01655728&quot;,&quot;PMID&quot;:&quot;18653248&quot;,&quot;abstract&quot;:&quot;The Lambert-Eaton myasthenic syndrome (LEMS) is a disease of neuromuscular transmission in which autoantibodies against the P/Q-type voltage-gated calcium channel (VGCC) at the presynaptic nerve terminal play a major role in decreasing quantal release of acetylcholine (ACh), resulting in skeletal muscle weakness and autonomic symptoms. It is associated with cancer, particularly small-cell lung carcinoma (SCLC), in 50-60% of LEMS patients; the nerve terminal and carcinoma cells apparently share a common antigen (VGCC), suggesting an immunological cross-reactivity that may lead to the neurological abnormality. Non-tumor LEMS has a strong association with HLA-DR3-B8. In approximately 15% of LEMS patients, no anti-P/Q-type VGCC antibodies are found, suggesting recognition of other targets(s). The VGCC-associated protein synaptotagmin could be one candidate, because it acts as an exocytotic calcium receptor, is implicated in fast ACh release; its N-terminus is exposed extracellularly during exocytosis and it is expressed in SCLC. Antibodies against synaptotagmin-1 were detected in both anti-VGCC-positive and -negative LEMS patients (20%), and it can be immunogenic, allowing induction of an animal model of LEMS. Another candidate target is the M1-type presynaptic muscarinic ACh receptor (M1 mAChR), also expressed extracellularly on motor nerve terminals; it modulates cholinergic transmission, linking to P/Q-type VGCC. In our series of 25 LEMS patients with and without SCLC, anti-M1 mAChR antibodies were prevalent in both anti-VGCC-positive and -negative LEMS patients. Autonomic symptoms seemed more frequent in the latter; serum from one of them passively transferred LEMS-type electrophysiological defects to mice. As a compensatory mechanism, researchers in Oxford suggested a shift in the dependence of ACh release from the P/Q-type to other types of VGCC. We have also focused on G protein-coupled mAChRs and neurotrophins, which may affect both P/Q-type VGCC and clathrin-independent \&quot;kiss-and-run\&quot; synaptic vesicle recycling (fast-mode of endocytosis) via protein kinase C activation. We hypothesize that these signaling cascades help to compensate for the immune-mediated defects in calcium entry in LEMS, compensation that may frequently be restricted by the coincident anti-M1 mAChR antibodies in this disease. © 2008 Elsevier B.V. All rights reserved.&quot;,&quot;author&quot;:[{&quot;dropping-particle&quot;:&quot;&quot;,&quot;family&quot;:&quot;Takamori&quot;,&quot;given&quot;:&quot;Masaharu&quot;,&quot;non-dropping-particle&quot;:&quot;&quot;,&quot;parse-names&quot;:false,&quot;suffix&quot;:&quot;&quot;}],&quot;container-title&quot;:&quot;Journal of Neuroimmunology&quot;,&quot;id&quot;:&quot;462f6959-be2c-51c3-8794-2ebe4abd5d10&quot;,&quot;issue&quot;:&quot;C&quot;,&quot;issued&quot;:{&quot;date-parts&quot;:[[&quot;2008&quot;]]},&quot;page&quot;:&quot;145-152&quot;,&quot;title&quot;:&quot;Lambert-Eaton myasthenic syndrome: Search for alternative autoimmune targets and possible compensatory mechanisms based on presynaptic calcium homeostasis&quot;,&quot;type&quot;:&quot;article-journal&quot;,&quot;volume&quot;:&quot;201-202&quot;,&quot;container-title-short&quot;:&quot;J. Neuroimmunol.&quot;},&quot;uris&quot;:[&quot;http://www.mendeley.com/documents/?uuid=23140bdc-12a4-3722-b906-ab0bb4b763fe&quot;],&quot;isTemporary&quot;:false,&quot;legacyDesktopId&quot;:&quot;23140bdc-12a4-3722-b906-ab0bb4b763fe&quot;},{&quot;id&quot;:&quot;7d138b5b-b226-533f-b165-b7fa68f486b8&quot;,&quot;itemData&quot;:{&quot;DOI&quot;:&quot;10.1080/01616412.1997.11740785&quot;,&quot;ISSN&quot;:&quot;01616412&quot;,&quot;PMID&quot;:&quot;9175140&quot;,&quot;abstract&quot;:&quot;Recent work has suggested that one factor in the etiology of the neuromuscular disease, amyotrophic lateral sclerosis (ALS), may be an autoimmune mechanism in which presynaptic voltage-sensitive calcium channels are an antigenic target. We have developed a fluorescence technique to measure rapid Ca2+ influx through presynaptic calcium channels in isolated nerve terminals (synaptosomes) from rat cerebral cortex. Depolarization of the synaptosomes by elevated external K+ concentration caused a rapid increase in cytoplasmic Ca2+, as measured by a change in fluorescence of the Ca2+ chelating dye, Fura-2, which was loaded inside the synaptosomes. Pharmacological characterization suggests that the P- and Q-subtypes of voltage-sensitive calcium channels mediate the majority of this Ca2+ influx. The synaptosome preparation has been used as a model system to investigate the effects of IgG, purified from eight ALS patients, on presynaptic calcium channel function. IgG (1 μg ml-1 to 1 mg ml-1) was preincubated with the synaptosomes prior to depolarization. IgG, from these eight ALS patients, had no systematic effects on presynaptic Ca2+ influx. Thus, using this system, we find no evidence for an effect of ALS IgG on the function of presynaptic calcium channels.&quot;,&quot;author&quot;:[{&quot;dropping-particle&quot;:&quot;&quot;,&quot;family&quot;:&quot;Thomas&quot;,&quot;given&quot;:&quot;M. Margaret&quot;,&quot;non-dropping-particle&quot;:&quot;&quot;,&quot;parse-names&quot;:false,&quot;suffix&quot;:&quot;&quot;},{&quot;dropping-particle&quot;:&quot;&quot;,&quot;family&quot;:&quot;Dunn&quot;,&quot;given&quot;:&quot;Susan M.J.&quot;,&quot;non-dropping-particle&quot;:&quot;&quot;,&quot;parse-names&quot;:false,&quot;suffix&quot;:&quot;&quot;}],&quot;container-title&quot;:&quot;Neurological Research&quot;,&quot;id&quot;:&quot;7d138b5b-b226-533f-b165-b7fa68f486b8&quot;,&quot;issue&quot;:&quot;2&quot;,&quot;issued&quot;:{&quot;date-parts&quot;:[[&quot;1997&quot;]]},&quot;page&quot;:&quot;129-134&quot;,&quot;title&quot;:&quot;Amyotrophic lateral sclerosis immunoglobulins are ineffective in altering calcium influx through presynaptic voltage-sensitive calcium channels&quot;,&quot;type&quot;:&quot;article-journal&quot;,&quot;volume&quot;:&quot;19&quot;,&quot;container-title-short&quot;:&quot;Neurol. Res.&quot;},&quot;uris&quot;:[&quot;http://www.mendeley.com/documents/?uuid=5f6e7527-721f-3485-810d-00ae8b397ba8&quot;],&quot;isTemporary&quot;:false,&quot;legacyDesktopId&quot;:&quot;5f6e7527-721f-3485-810d-00ae8b397ba8&quot;}]},{&quot;citationID&quot;:&quot;MENDELEY_CITATION_e069e421-26fd-4225-81ab-3380670a69c3&quot;,&quot;properties&quot;:{&quot;noteIndex&quot;:0},&quot;isEdited&quot;:false,&quot;manualOverride&quot;:{&quot;citeprocText&quot;:&quot;[13], [40]&quot;,&quot;isManuallyOverridden&quot;:false,&quot;manualOverrideText&quot;:&quot;&quot;},&quot;citationTag&quot;:&quot;MENDELEY_CITATION_v3_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&quot;,&quot;citationItems&quot;:[{&quot;id&quot;:&quot;32cdb243-79b9-5b1d-a476-aa354a37ec5c&quot;,&quot;itemData&quot;:{&quot;DOI&quot;:&quot;10.1002/mus.20672&quot;,&quot;ISSN&quot;:&quot;0148639X&quot;,&quot;PMID&quot;:&quot;17058271&quot;,&quot;abstract&quot;:&quot;In order to determine whether there is any difference between voltage-gated calcium-channel antibody (VGCC-Ab)-positive and -negative groups in Lambert-Eaton myasthenic syndrome (LEMS), we compared the clinical and electrophysiological features between 13 patients with VGCC-Ab and 6 VGCC-Ab-negative patients. No obvious difference was observed in the various clinical features or findings on single-fiber electromyography between seropositive and seronegative cases. In seropositive cases, the compound muscle action potential (CMAP) amplitude was lower but the increment on post-exercise facilitation (PEF) and high-rate stimulation (HRS) was significantly higher than in the seronegative group, indicating that the repetitive nerve stimulation (RNS) test in the seropositive group is more typical of LEMS and more severe. A 100% increment as the diagnostic criterion in the routine RNS test was satisfied in all seropositive cases but in only three seronegative cases, whereas a 60% increment as the diagnostic criterion was found in all seronegative cases. The classic triad (low CMAP amplitude, decrement at low rate of stimulation, and increment at PEF or HRS) of RNS is rare, adding to the difficulty in diagnosing LEMS in the seronegative group, and making a 60% increment criterion more critical for the diagnosis of this disorder. © 2006 Wiley Periodicals, Inc.&quot;,&quot;author&quot;:[{&quot;dropping-particle&quot;:&quot;&quot;,&quot;family&quot;:&quot;Oh&quot;,&quot;given&quot;:&quot;Shin J.&quot;,&quot;non-dropping-particle&quot;:&quot;&quot;,&quot;parse-names&quot;:false,&quot;suffix&quot;:&quot;&quot;},{&quot;dropping-particle&quot;:&quot;&quot;,&quot;family&quot;:&quot;Hatanaka&quot;,&quot;given&quot;:&quot;Yuki&quot;,&quot;non-dropping-particle&quot;:&quot;&quot;,&quot;parse-names&quot;:false,&quot;suffix&quot;:&quot;&quot;},{&quot;dropping-particle&quot;:&quot;&quot;,&quot;family&quot;:&quot;Claussen&quot;,&quot;given&quot;:&quot;Gwen C.&quot;,&quot;non-dropping-particle&quot;:&quot;&quot;,&quot;parse-names&quot;:false,&quot;suffix&quot;:&quot;&quot;},{&quot;dropping-particle&quot;:&quot;&quot;,&quot;family&quot;:&quot;Sher&quot;,&quot;given&quot;:&quot;Emanuele&quot;,&quot;non-dropping-particle&quot;:&quot;&quot;,&quot;parse-names&quot;:false,&quot;suffix&quot;:&quot;&quot;}],&quot;container-title&quot;:&quot;Muscle and Nerve&quot;,&quot;id&quot;:&quot;32cdb243-79b9-5b1d-a476-aa354a37ec5c&quot;,&quot;issue&quot;:&quot;2&quot;,&quot;issued&quot;:{&quot;date-parts&quot;:[[&quot;2007&quot;]]},&quot;page&quot;:&quot;178-183&quot;,&quot;title&quot;:&quot;Electrophysiological differences in seropositive and seronegative Lambert-Eaton myasthenic syndrome&quot;,&quot;type&quot;:&quot;article-journal&quot;,&quot;volume&quot;:&quot;35&quot;,&quot;container-title-short&quot;:&quot;Muscle Nerve&quot;},&quot;uris&quot;:[&quot;http://www.mendeley.com/documents/?uuid=76c49a73-11af-3073-9272-fd58fc4c7565&quot;],&quot;isTemporary&quot;:false,&quot;legacyDesktopId&quot;:&quot;76c49a73-11af-3073-9272-fd58fc4c7565&quot;},{&quot;id&quot;:&quot;ecba03d0-8f3f-5f82-a047-b7c1b9e3e359&quot;,&quot;itemData&quot;:{&quot;DOI&quot;:&quot;10.1212/01.WNL.0000037485.56217.5F&quot;,&quot;ISSN&quot;:&quot;00283878&quot;,&quot;PMID&quot;:&quot;12473768&quot;,&quot;abstract&quot;:&quot;The authors characterized the clinical and immunologic features of 110 patients with Lambert-Eaton myasthenic syndrome (LEMS). Anti-P/Q-type voltage-gated calcium channels (VGCC) antibodies were detected in 85% of the patients (seropositive) but not in the rest (seronegative). Except for the indication that small cell lung carcinoma is less common in seronegative patients, no significant differences were found in the clinical characteristics of patients who had or did not have anti-P/Q-type VGCC antibodies. The results of passive transfer experiments suggest that seronegative LEMS is also an autoantibody-mediated disorder.&quot;,&quot;author&quot;:[{&quot;dropping-particle&quot;:&quot;&quot;,&quot;family&quot;:&quot;Nakao&quot;,&quot;given&quot;:&quot;Y. K.&quot;,&quot;non-dropping-particle&quot;:&quot;&quot;,&quot;parse-names&quot;:false,&quot;suffix&quot;:&quot;&quot;},{&quot;dropping-particle&quot;:&quot;&quot;,&quot;family&quot;:&quot;Motomura&quot;,&quot;given&quot;:&quot;M.&quot;,&quot;non-dropping-particle&quot;:&quot;&quot;,&quot;parse-names&quot;:false,&quot;suffix&quot;:&quot;&quot;},{&quot;dropping-particle&quot;:&quot;&quot;,&quot;family&quot;:&quot;Fukudome&quot;,&quot;given&quot;:&quot;T.&quot;,&quot;non-dropping-particle&quot;:&quot;&quot;,&quot;parse-names&quot;:false,&quot;suffix&quot;:&quot;&quot;},{&quot;dropping-particle&quot;:&quot;&quot;,&quot;family&quot;:&quot;Fukuda&quot;,&quot;given&quot;:&quot;T.&quot;,&quot;non-dropping-particle&quot;:&quot;&quot;,&quot;parse-names&quot;:false,&quot;suffix&quot;:&quot;&quot;},{&quot;dropping-particle&quot;:&quot;&quot;,&quot;family&quot;:&quot;Shiraishi&quot;,&quot;given&quot;:&quot;H.&quot;,&quot;non-dropping-particle&quot;:&quot;&quot;,&quot;parse-names&quot;:false,&quot;suffix&quot;:&quot;&quot;},{&quot;dropping-particle&quot;:&quot;&quot;,&quot;family&quot;:&quot;Yoshimura&quot;,&quot;given&quot;:&quot;T.&quot;,&quot;non-dropping-particle&quot;:&quot;&quot;,&quot;parse-names&quot;:false,&quot;suffix&quot;:&quot;&quot;},{&quot;dropping-particle&quot;:&quot;&quot;,&quot;family&quot;:&quot;Tsujihata&quot;,&quot;given&quot;:&quot;M.&quot;,&quot;non-dropping-particle&quot;:&quot;&quot;,&quot;parse-names&quot;:false,&quot;suffix&quot;:&quot;&quot;},{&quot;dropping-particle&quot;:&quot;&quot;,&quot;family&quot;:&quot;Eguchi&quot;,&quot;given&quot;:&quot;Katsumi&quot;,&quot;non-dropping-particle&quot;:&quot;&quot;,&quot;parse-names&quot;:false,&quot;suffix&quot;:&quot;&quot;}],&quot;container-title&quot;:&quot;Neurology&quot;,&quot;id&quot;:&quot;ecba03d0-8f3f-5f82-a047-b7c1b9e3e359&quot;,&quot;issue&quot;:&quot;11&quot;,&quot;issued&quot;:{&quot;date-parts&quot;:[[&quot;2002&quot;]]},&quot;page&quot;:&quot;1773-1775&quot;,&quot;title&quot;:&quot;Seronegative Lambert-Eaton myasthenic syndrome: Study of 110 japanese patients&quot;,&quot;type&quot;:&quot;article-journal&quot;,&quot;volume&quot;:&quot;59&quot;,&quot;container-title-short&quot;:&quot;Neurology&quot;},&quot;uris&quot;:[&quot;http://www.mendeley.com/documents/?uuid=8b23d2d3-bd2a-322b-b910-91fbb87ca3cb&quot;],&quot;isTemporary&quot;:false,&quot;legacyDesktopId&quot;:&quot;8b23d2d3-bd2a-322b-b910-91fbb87ca3cb&quot;}]},{&quot;citationID&quot;:&quot;MENDELEY_CITATION_a2ad1f3a-3e38-47f1-b388-b64f9f5d5a03&quot;,&quot;properties&quot;:{&quot;noteIndex&quot;:0},&quot;isEdited&quot;:false,&quot;manualOverride&quot;:{&quot;citeprocText&quot;:&quot;[41]&quot;,&quot;isManuallyOverridden&quot;:false,&quot;manualOverrideText&quot;:&quot;&quot;},&quot;citationTag&quot;:&quot;MENDELEY_CITATION_v3_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&quot;,&quot;citationItems&quot;:[{&quot;id&quot;:&quot;013d88c4-d15b-5077-b3c0-3d92e2178c87&quot;,&quot;itemData&quot;:{&quot;DOI&quot;:&quot;10.20473/aksona.v5i1.56359&quot;,&quot;abstract&quot;:&quot;Highlight: LEMS is a rare neurological disease with fluctuating symptoms Delays and misdiagnosis of LEMS disease often occur The two main pathophysiologies of LEMS are autoimmune and paraneoplastic. ABSTRACT A rare condition known as Lambert-Eaton myasthenic syndrome (LEMS) affects the neuromuscular junctions, which are the connections between muscles and nerves. Tumor-associated or autoimmune causes trigger this condition. This mechanism depends on the presence of antibodies that directly attach to voltage-gated calcium channels located on the presynaptic nerve terminals. LEMS disease is divided into non-paraneoplastic or non-tumor LEMS (NT-LEMS) and paraneoplastic LEMS (P-LEMS). NT-LEMS is believed to be caused by an autoimmune process. On the other hand, P-LEMS has an underlying tumor, and LEMS symptoms are paraneoplastic manifestations of the tumor. Clinical signs of LEMS include proximal muscle weakness, autonomic dysfunction, and decreased deep tendon reflexes. The predominant sign of LEMS is weakness of the lower extremities. The defining characteristic of LEMS is a weakness that spreads from caudal to cranial, causing oculobulbar manifestations, and from proximal to distal, potentially involving the feet and hands. The diagnosis of LEMS depends on clinical, electromyographic, and serological findings of anti-VGCC antibodies. Therefore, comprehensive oncologic screening and monitoring should promptly follow a diagnosis of LEMS. The standard approach to treating LEMS symptoms is administering drugs that improve neurotransmission, such as potassium channel blockers and amifampridine. In refractory cases, immunosuppressants or immunomodulator agents, such as a combination of prednisone and azathioprine, are used. If a tumor is detected, oncological therapy should be a priority.&quot;,&quot;author&quot;:[{&quot;dropping-particle&quot;:&quot;&quot;,&quot;family&quot;:&quot;Fardhani&quot;,&quot;given&quot;:&quot;Ichlasul Mahdi&quot;,&quot;non-dropping-particle&quot;:&quot;&quot;,&quot;parse-names&quot;:false,&quot;suffix&quot;:&quot;&quot;},{&quot;dropping-particle&quot;:&quot;&quot;,&quot;family&quot;:&quot;Graciella&quot;,&quot;given&quot;:&quot;Cindy&quot;,&quot;non-dropping-particle&quot;:&quot;&quot;,&quot;parse-names&quot;:false,&quot;suffix&quot;:&quot;&quot;},{&quot;dropping-particle&quot;:&quot;&quot;,&quot;family&quot;:&quot;Rayyan&quot;,&quot;given&quot;:&quot;Muhammad Isra Rafidin&quot;,&quot;non-dropping-particle&quot;:&quot;&quot;,&quot;parse-names&quot;:false,&quot;suffix&quot;:&quot;&quot;}],&quot;container-title&quot;:&quot;AKSONA&quot;,&quot;id&quot;:&quot;013d88c4-d15b-5077-b3c0-3d92e2178c87&quot;,&quot;issue&quot;:&quot;1&quot;,&quot;issued&quot;:{&quot;date-parts&quot;:[[&quot;2025&quot;]]},&quot;page&quot;:&quot;34-42&quot;,&quot;title&quot;:&quot;Lambert-Eaton Myasthenic Syndrome: A Review of Rare Neuromuscular Disease Related to Paraneoplastic and Autoimmune&quot;,&quot;type&quot;:&quot;article-journal&quot;,&quot;volume&quot;:&quot;5&quot;,&quot;container-title-short&quot;:&quot;&quot;},&quot;uris&quot;:[&quot;http://www.mendeley.com/documents/?uuid=e2817746-8187-3cd5-b9c2-e2030cd90d41&quot;],&quot;isTemporary&quot;:false,&quot;legacyDesktopId&quot;:&quot;e2817746-8187-3cd5-b9c2-e2030cd90d41&quot;}]},{&quot;citationID&quot;:&quot;MENDELEY_CITATION_9ff3da54-3a1f-47bf-9ea0-68a70c3c793b&quot;,&quot;properties&quot;:{&quot;noteIndex&quot;:0},&quot;isEdited&quot;:false,&quot;manualOverride&quot;:{&quot;citeprocText&quot;:&quot;[41]&quot;,&quot;isManuallyOverridden&quot;:false,&quot;manualOverrideText&quot;:&quot;&quot;},&quot;citationTag&quot;:&quot;MENDELEY_CITATION_v3_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&quot;,&quot;citationItems&quot;:[{&quot;id&quot;:&quot;013d88c4-d15b-5077-b3c0-3d92e2178c87&quot;,&quot;itemData&quot;:{&quot;DOI&quot;:&quot;10.20473/aksona.v5i1.56359&quot;,&quot;abstract&quot;:&quot;Highlight: LEMS is a rare neurological disease with fluctuating symptoms Delays and misdiagnosis of LEMS disease often occur The two main pathophysiologies of LEMS are autoimmune and paraneoplastic. ABSTRACT A rare condition known as Lambert-Eaton myasthenic syndrome (LEMS) affects the neuromuscular junctions, which are the connections between muscles and nerves. Tumor-associated or autoimmune causes trigger this condition. This mechanism depends on the presence of antibodies that directly attach to voltage-gated calcium channels located on the presynaptic nerve terminals. LEMS disease is divided into non-paraneoplastic or non-tumor LEMS (NT-LEMS) and paraneoplastic LEMS (P-LEMS). NT-LEMS is believed to be caused by an autoimmune process. On the other hand, P-LEMS has an underlying tumor, and LEMS symptoms are paraneoplastic manifestations of the tumor. Clinical signs of LEMS include proximal muscle weakness, autonomic dysfunction, and decreased deep tendon reflexes. The predominant sign of LEMS is weakness of the lower extremities. The defining characteristic of LEMS is a weakness that spreads from caudal to cranial, causing oculobulbar manifestations, and from proximal to distal, potentially involving the feet and hands. The diagnosis of LEMS depends on clinical, electromyographic, and serological findings of anti-VGCC antibodies. Therefore, comprehensive oncologic screening and monitoring should promptly follow a diagnosis of LEMS. The standard approach to treating LEMS symptoms is administering drugs that improve neurotransmission, such as potassium channel blockers and amifampridine. In refractory cases, immunosuppressants or immunomodulator agents, such as a combination of prednisone and azathioprine, are used. If a tumor is detected, oncological therapy should be a priority.&quot;,&quot;author&quot;:[{&quot;dropping-particle&quot;:&quot;&quot;,&quot;family&quot;:&quot;Fardhani&quot;,&quot;given&quot;:&quot;Ichlasul Mahdi&quot;,&quot;non-dropping-particle&quot;:&quot;&quot;,&quot;parse-names&quot;:false,&quot;suffix&quot;:&quot;&quot;},{&quot;dropping-particle&quot;:&quot;&quot;,&quot;family&quot;:&quot;Graciella&quot;,&quot;given&quot;:&quot;Cindy&quot;,&quot;non-dropping-particle&quot;:&quot;&quot;,&quot;parse-names&quot;:false,&quot;suffix&quot;:&quot;&quot;},{&quot;dropping-particle&quot;:&quot;&quot;,&quot;family&quot;:&quot;Rayyan&quot;,&quot;given&quot;:&quot;Muhammad Isra Rafidin&quot;,&quot;non-dropping-particle&quot;:&quot;&quot;,&quot;parse-names&quot;:false,&quot;suffix&quot;:&quot;&quot;}],&quot;container-title&quot;:&quot;AKSONA&quot;,&quot;id&quot;:&quot;013d88c4-d15b-5077-b3c0-3d92e2178c87&quot;,&quot;issue&quot;:&quot;1&quot;,&quot;issued&quot;:{&quot;date-parts&quot;:[[&quot;2025&quot;]]},&quot;page&quot;:&quot;34-42&quot;,&quot;title&quot;:&quot;Lambert-Eaton Myasthenic Syndrome: A Review of Rare Neuromuscular Disease Related to Paraneoplastic and Autoimmune&quot;,&quot;type&quot;:&quot;article-journal&quot;,&quot;volume&quot;:&quot;5&quot;,&quot;container-title-short&quot;:&quot;&quot;},&quot;uris&quot;:[&quot;http://www.mendeley.com/documents/?uuid=e2817746-8187-3cd5-b9c2-e2030cd90d41&quot;],&quot;isTemporary&quot;:false,&quot;legacyDesktopId&quot;:&quot;e2817746-8187-3cd5-b9c2-e2030cd90d41&quot;}]},{&quot;citationID&quot;:&quot;MENDELEY_CITATION_0c38481b-3a40-4c21-8ffe-796c068fc2ee&quot;,&quot;properties&quot;:{&quot;noteIndex&quot;:0},&quot;isEdited&quot;:false,&quot;manualOverride&quot;:{&quot;citeprocText&quot;:&quot;[39], [42], [43]&quot;,&quot;isManuallyOverridden&quot;:false,&quot;manualOverrideText&quot;:&quot;&quot;},&quot;citationTag&quot;:&quot;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&quot;,&quot;citationItems&quot;:[{&quot;id&quot;:&quot;462f6959-be2c-51c3-8794-2ebe4abd5d10&quot;,&quot;itemData&quot;:{&quot;DOI&quot;:&quot;10.1016/j.jneuroim.2008.04.040&quot;,&quot;ISSN&quot;:&quot;01655728&quot;,&quot;PMID&quot;:&quot;18653248&quot;,&quot;abstract&quot;:&quot;The Lambert-Eaton myasthenic syndrome (LEMS) is a disease of neuromuscular transmission in which autoantibodies against the P/Q-type voltage-gated calcium channel (VGCC) at the presynaptic nerve terminal play a major role in decreasing quantal release of acetylcholine (ACh), resulting in skeletal muscle weakness and autonomic symptoms. It is associated with cancer, particularly small-cell lung carcinoma (SCLC), in 50-60% of LEMS patients; the nerve terminal and carcinoma cells apparently share a common antigen (VGCC), suggesting an immunological cross-reactivity that may lead to the neurological abnormality. Non-tumor LEMS has a strong association with HLA-DR3-B8. In approximately 15% of LEMS patients, no anti-P/Q-type VGCC antibodies are found, suggesting recognition of other targets(s). The VGCC-associated protein synaptotagmin could be one candidate, because it acts as an exocytotic calcium receptor, is implicated in fast ACh release; its N-terminus is exposed extracellularly during exocytosis and it is expressed in SCLC. Antibodies against synaptotagmin-1 were detected in both anti-VGCC-positive and -negative LEMS patients (20%), and it can be immunogenic, allowing induction of an animal model of LEMS. Another candidate target is the M1-type presynaptic muscarinic ACh receptor (M1 mAChR), also expressed extracellularly on motor nerve terminals; it modulates cholinergic transmission, linking to P/Q-type VGCC. In our series of 25 LEMS patients with and without SCLC, anti-M1 mAChR antibodies were prevalent in both anti-VGCC-positive and -negative LEMS patients. Autonomic symptoms seemed more frequent in the latter; serum from one of them passively transferred LEMS-type electrophysiological defects to mice. As a compensatory mechanism, researchers in Oxford suggested a shift in the dependence of ACh release from the P/Q-type to other types of VGCC. We have also focused on G protein-coupled mAChRs and neurotrophins, which may affect both P/Q-type VGCC and clathrin-independent \&quot;kiss-and-run\&quot; synaptic vesicle recycling (fast-mode of endocytosis) via protein kinase C activation. We hypothesize that these signaling cascades help to compensate for the immune-mediated defects in calcium entry in LEMS, compensation that may frequently be restricted by the coincident anti-M1 mAChR antibodies in this disease. © 2008 Elsevier B.V. All rights reserved.&quot;,&quot;author&quot;:[{&quot;dropping-particle&quot;:&quot;&quot;,&quot;family&quot;:&quot;Takamori&quot;,&quot;given&quot;:&quot;Masaharu&quot;,&quot;non-dropping-particle&quot;:&quot;&quot;,&quot;parse-names&quot;:false,&quot;suffix&quot;:&quot;&quot;}],&quot;container-title&quot;:&quot;Journal of Neuroimmunology&quot;,&quot;id&quot;:&quot;462f6959-be2c-51c3-8794-2ebe4abd5d10&quot;,&quot;issue&quot;:&quot;C&quot;,&quot;issued&quot;:{&quot;date-parts&quot;:[[&quot;2008&quot;]]},&quot;page&quot;:&quot;145-152&quot;,&quot;title&quot;:&quot;Lambert-Eaton myasthenic syndrome: Search for alternative autoimmune targets and possible compensatory mechanisms based on presynaptic calcium homeostasis&quot;,&quot;type&quot;:&quot;article-journal&quot;,&quot;volume&quot;:&quot;201-202&quot;,&quot;container-title-short&quot;:&quot;J. Neuroimmunol.&quot;},&quot;uris&quot;:[&quot;http://www.mendeley.com/documents/?uuid=23140bdc-12a4-3722-b906-ab0bb4b763fe&quot;],&quot;isTemporary&quot;:false,&quot;legacyDesktopId&quot;:&quot;23140bdc-12a4-3722-b906-ab0bb4b763fe&quot;},{&quot;id&quot;:&quot;75605eed-f394-5228-ae27-dd236823b63a&quot;,&quot;itemData&quot;:{&quot;DOI&quot;:&quot;10.1080/01616412.2018.1446690&quot;,&quot;ISSN&quot;:&quot;17431328&quot;,&quot;PMID&quot;:&quot;29607742&quot;,&quot;abstract&quot;:&quot;Objective: We aimed to comprehensively evaluate cardiac autonomic function in patients with MG and to investigate the relationship between this disorder and disease duration, thymoma and acetylcholine receptor antibody positivity in cases of cardiac autonomic disorder. Methods: The study included 30 patients with MG and 30 age-matched healthy control subjects. Haemodynamic parameters (heart rate, systolic and diastolic blood pressure) and autonomic parameters (low frequency [LF], high-frequency [HF], sympathovagal balance [LF/HF], baroreceptor reflex sensitivity [BRS]) of the patients were automatically measured at rest and in a tilted position with the Task Force Monitor. Results: The mean systolic and diastolic blood pressure measurements obtained at rest and during the tilt test were higher in patients with MG. Sympathovagal balance has been disturbed in favour of sympathetic tone, and parasympathetic insufficiency has become more prominent. When baroreceptor sensitivity was used as the second parameter to evaluate autonomic heart functions, BRS at rest and during the tilt test was lower in the MG group compared with the control group. Discussion: These results suggest that sympathovagal balance has been disturbed in favour of sympathetic tone and that parasympathetic insufficiency has become more prominent. The current findings support the presence of cardiac autonomic involvement in patients with MG. The determination of cardiac autonomic function via noninvasive methods among patients with MG has high predictive value. The identification of autonomic dysfunction at an early stage and the early treatment of cardiovascular diseases can reduce morbidity and mortality.&quot;,&quot;author&quot;:[{&quot;dropping-particle&quot;:&quot;&quot;,&quot;family&quot;:&quot;Kocabas&quot;,&quot;given&quot;:&quot;Zehra Uysal&quot;,&quot;non-dropping-particle&quot;:&quot;&quot;,&quot;parse-names&quot;:false,&quot;suffix&quot;:&quot;&quot;},{&quot;dropping-particle&quot;:&quot;&quot;,&quot;family&quot;:&quot;Kizilay&quot;,&quot;given&quot;:&quot;Ferah&quot;,&quot;non-dropping-particle&quot;:&quot;&quot;,&quot;parse-names&quot;:false,&quot;suffix&quot;:&quot;&quot;},{&quot;dropping-particle&quot;:&quot;&quot;,&quot;family&quot;:&quot;Basarici&quot;,&quot;given&quot;:&quot;Ibrahim&quot;,&quot;non-dropping-particle&quot;:&quot;&quot;,&quot;parse-names&quot;:false,&quot;suffix&quot;:&quot;&quot;},{&quot;dropping-particle&quot;:&quot;&quot;,&quot;family&quot;:&quot;Uysal&quot;,&quot;given&quot;:&quot;Hilmi&quot;,&quot;non-dropping-particle&quot;:&quot;&quot;,&quot;parse-names&quot;:false,&quot;suffix&quot;:&quot;&quot;}],&quot;container-title&quot;:&quot;Neurological Research&quot;,&quot;id&quot;:&quot;75605eed-f394-5228-ae27-dd236823b63a&quot;,&quot;issue&quot;:&quot;5&quot;,&quot;issued&quot;:{&quot;date-parts&quot;:[[&quot;2018&quot;]]},&quot;page&quot;:&quot;405-412&quot;,&quot;title&quot;:&quot;Evaluation of cardiac autonomic functions in myasthenia gravis&quot;,&quot;type&quot;:&quot;article-journal&quot;,&quot;volume&quot;:&quot;40&quot;,&quot;container-title-short&quot;:&quot;Neurol. Res.&quot;},&quot;uris&quot;:[&quot;http://www.mendeley.com/documents/?uuid=4f954baf-73a6-3f42-ab36-a6d03b5aaa8b&quot;],&quot;isTemporary&quot;:false,&quot;legacyDesktopId&quot;:&quot;4f954baf-73a6-3f42-ab36-a6d03b5aaa8b&quot;},{&quot;id&quot;:&quot;c6e1c444-b25f-514c-bbb4-12bacb8be8de&quot;,&quot;itemData&quot;:{&quot;DOI&quot;:&quot;10.3390/jpm13030420&quot;,&quot;ISSN&quot;:&quot;20754426&quot;,&quot;abstract&quot;:&quot;Background and aims: Orphan diseases, or rare diseases, are defined in Europe as diseases that affect less than 5 out of every 10,000 citizens. Given the small number of cases and the lack of profit potential, pharmaceutical companies have not invested much in the development of possible treatments. However, over the last few years, new therapies for rare diseases have emerged, giving physicians a chance to offer personalized treatment. With this paper, we aim to present some of the orphan neurological diseases for which new drugs have been developed lately. Methods: We have conducted a literature review of the papers concerning rare diseases and their treatment, and we have analyzed the existing studies for each orphan drug. For this purpose, we have used the Google Scholar search engine and the Orphanet. We have selected the studies published in the last 15 years. Results. Since the formation of the National Organization for Rare Diseases, the Orphan Drug Act, and the National Institutes of Health Office of Rare Diseases, pharmacological companies have made a lot of progress concerning the development of new drugs. Therefore, diseases that until recently were without therapeutic solutions benefit today from personalized treatment. We have detailed in our study over 15 neurological and systemic diseases with neurological implications, for which the last 10–15 years have brought important innovations regarding their treatment. Conclusions: Many steps have been taken towards the treatment of these patients, and the humanity and professionalism of the pharmaceutical companies, along with the constant support of the patient’s associations for rare diseases, have led to the discovery of new treatments and useful future findings.&quot;,&quot;author&quot;:[{&quot;dropping-particle&quot;:&quot;&quot;,&quot;family&quot;:&quot;Sirbu&quot;,&quot;given&quot;:&quot;Carmen Adella&quot;,&quot;non-dropping-particle&quot;:&quot;&quot;,&quot;parse-names&quot;:false,&quot;suffix&quot;:&quot;&quot;},{&quot;dropping-particle&quot;:&quot;&quot;,&quot;family&quot;:&quot;Ivan&quot;,&quot;given&quot;:&quot;Raluca&quot;,&quot;non-dropping-particle&quot;:&quot;&quot;,&quot;parse-names&quot;:false,&quot;suffix&quot;:&quot;&quot;},{&quot;dropping-particle&quot;:&quot;&quot;,&quot;family&quot;:&quot;Authier&quot;,&quot;given&quot;:&quot;Francois Jerome&quot;,&quot;non-dropping-particle&quot;:&quot;&quot;,&quot;parse-names&quot;:false,&quot;suffix&quot;:&quot;&quot;},{&quot;dropping-particle&quot;:&quot;&quot;,&quot;family&quot;:&quot;Ionita-Radu&quot;,&quot;given&quot;:&quot;Florentina&quot;,&quot;non-dropping-particle&quot;:&quot;&quot;,&quot;parse-names&quot;:false,&quot;suffix&quot;:&quot;&quot;},{&quot;dropping-particle&quot;:&quot;&quot;,&quot;family&quot;:&quot;Jianu&quot;,&quot;given&quot;:&quot;Dragos Catalin&quot;,&quot;non-dropping-particle&quot;:&quot;&quot;,&quot;parse-names&quot;:false,&quot;suffix&quot;:&quot;&quot;},{&quot;dropping-particle&quot;:&quot;&quot;,&quot;family&quot;:&quot;Vasiliu&quot;,&quot;given&quot;:&quot;Octavian&quot;,&quot;non-dropping-particle&quot;:&quot;&quot;,&quot;parse-names&quot;:false,&quot;suffix&quot;:&quot;&quot;},{&quot;dropping-particle&quot;:&quot;&quot;,&quot;family&quot;:&quot;Constantin&quot;,&quot;given&quot;:&quot;Ciprian&quot;,&quot;non-dropping-particle&quot;:&quot;&quot;,&quot;parse-names&quot;:false,&quot;suffix&quot;:&quot;&quot;},{&quot;dropping-particle&quot;:&quot;&quot;,&quot;family&quot;:&quot;Tuță&quot;,&quot;given&quot;:&quot;Sorin&quot;,&quot;non-dropping-particle&quot;:&quot;&quot;,&quot;parse-names&quot;:false,&quot;suffix&quot;:&quot;&quot;}],&quot;container-title&quot;:&quot;Journal of Personalized Medicine&quot;,&quot;id&quot;:&quot;c6e1c444-b25f-514c-bbb4-12bacb8be8de&quot;,&quot;issue&quot;:&quot;3&quot;,&quot;issued&quot;:{&quot;date-parts&quot;:[[&quot;2023&quot;]]},&quot;title&quot;:&quot;Orphan Drugs in Neurology—A Narrative Review&quot;,&quot;type&quot;:&quot;article&quot;,&quot;volume&quot;:&quot;13&quot;,&quot;container-title-short&quot;:&quot;J. Pers. Med.&quot;},&quot;uris&quot;:[&quot;http://www.mendeley.com/documents/?uuid=8d22b8aa-56e4-3aa4-bcdb-4daf12c57da0&quot;],&quot;isTemporary&quot;:false,&quot;legacyDesktopId&quot;:&quot;8d22b8aa-56e4-3aa4-bcdb-4daf12c57da0&quot;}]},{&quot;citationID&quot;:&quot;MENDELEY_CITATION_c5326397-00dc-4ebe-b1e7-7c702df56b84&quot;,&quot;properties&quot;:{&quot;noteIndex&quot;:0},&quot;isEdited&quot;:false,&quot;manualOverride&quot;:{&quot;citeprocText&quot;:&quot;[39], [44], [45], [46], [47]&quot;,&quot;isManuallyOverridden&quot;:false,&quot;manualOverrideText&quot;:&quot;&quot;},&quot;citationTag&quot;:&quot;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&quot;,&quot;citationItems&quot;:[{&quot;id&quot;:&quot;462f6959-be2c-51c3-8794-2ebe4abd5d10&quot;,&quot;itemData&quot;:{&quot;DOI&quot;:&quot;10.1016/j.jneuroim.2008.04.040&quot;,&quot;ISSN&quot;:&quot;01655728&quot;,&quot;PMID&quot;:&quot;18653248&quot;,&quot;abstract&quot;:&quot;The Lambert-Eaton myasthenic syndrome (LEMS) is a disease of neuromuscular transmission in which autoantibodies against the P/Q-type voltage-gated calcium channel (VGCC) at the presynaptic nerve terminal play a major role in decreasing quantal release of acetylcholine (ACh), resulting in skeletal muscle weakness and autonomic symptoms. It is associated with cancer, particularly small-cell lung carcinoma (SCLC), in 50-60% of LEMS patients; the nerve terminal and carcinoma cells apparently share a common antigen (VGCC), suggesting an immunological cross-reactivity that may lead to the neurological abnormality. Non-tumor LEMS has a strong association with HLA-DR3-B8. In approximately 15% of LEMS patients, no anti-P/Q-type VGCC antibodies are found, suggesting recognition of other targets(s). The VGCC-associated protein synaptotagmin could be one candidate, because it acts as an exocytotic calcium receptor, is implicated in fast ACh release; its N-terminus is exposed extracellularly during exocytosis and it is expressed in SCLC. Antibodies against synaptotagmin-1 were detected in both anti-VGCC-positive and -negative LEMS patients (20%), and it can be immunogenic, allowing induction of an animal model of LEMS. Another candidate target is the M1-type presynaptic muscarinic ACh receptor (M1 mAChR), also expressed extracellularly on motor nerve terminals; it modulates cholinergic transmission, linking to P/Q-type VGCC. In our series of 25 LEMS patients with and without SCLC, anti-M1 mAChR antibodies were prevalent in both anti-VGCC-positive and -negative LEMS patients. Autonomic symptoms seemed more frequent in the latter; serum from one of them passively transferred LEMS-type electrophysiological defects to mice. As a compensatory mechanism, researchers in Oxford suggested a shift in the dependence of ACh release from the P/Q-type to other types of VGCC. We have also focused on G protein-coupled mAChRs and neurotrophins, which may affect both P/Q-type VGCC and clathrin-independent \&quot;kiss-and-run\&quot; synaptic vesicle recycling (fast-mode of endocytosis) via protein kinase C activation. We hypothesize that these signaling cascades help to compensate for the immune-mediated defects in calcium entry in LEMS, compensation that may frequently be restricted by the coincident anti-M1 mAChR antibodies in this disease. © 2008 Elsevier B.V. All rights reserved.&quot;,&quot;author&quot;:[{&quot;dropping-particle&quot;:&quot;&quot;,&quot;family&quot;:&quot;Takamori&quot;,&quot;given&quot;:&quot;Masaharu&quot;,&quot;non-dropping-particle&quot;:&quot;&quot;,&quot;parse-names&quot;:false,&quot;suffix&quot;:&quot;&quot;}],&quot;container-title&quot;:&quot;Journal of Neuroimmunology&quot;,&quot;id&quot;:&quot;462f6959-be2c-51c3-8794-2ebe4abd5d10&quot;,&quot;issue&quot;:&quot;C&quot;,&quot;issued&quot;:{&quot;date-parts&quot;:[[&quot;2008&quot;]]},&quot;page&quot;:&quot;145-152&quot;,&quot;title&quot;:&quot;Lambert-Eaton myasthenic syndrome: Search for alternative autoimmune targets and possible compensatory mechanisms based on presynaptic calcium homeostasis&quot;,&quot;type&quot;:&quot;article-journal&quot;,&quot;volume&quot;:&quot;201-202&quot;,&quot;container-title-short&quot;:&quot;J. Neuroimmunol.&quot;},&quot;uris&quot;:[&quot;http://www.mendeley.com/documents/?uuid=23140bdc-12a4-3722-b906-ab0bb4b763fe&quot;],&quot;isTemporary&quot;:false,&quot;legacyDesktopId&quot;:&quot;23140bdc-12a4-3722-b906-ab0bb4b763fe&quot;},{&quot;id&quot;:&quot;8345b7f6-a10b-5c22-8780-b59f3232c6ba&quot;,&quot;itemData&quot;:{&quot;DOI&quot;:&quot;10.1055/s-2003-41135&quot;,&quot;ISSN&quot;:&quot;02718235&quot;,&quot;PMID&quot;:&quot;12894384&quot;,&quot;abstract&quot;:&quot;Myasthenia gravis (MG) is a heterogeneous disorder, a fact that needs to be kept in mind when considering treatment. Most patients benefit from pyridostigmine. In non-thymomatous ocular MG, prednisolone is often effective. Thymectomy is indicated for thymoma and is an option for acetylcholine receptor antibody-positive patients with generalized weakness developing under the age of 45 years. In older patients and in those failing to respond to thymectomy, prednisone alone or combined with azathioprine is the treatment of choice. Mycophenolate mofetil is an option in those intolerant of azathioprine. Lambert-Eaton myasthenic syndrome (LEMS) can exist in paraneoplastic (P-) and nonparaneoplastic (NP-) forms. Most patients benefit from 3,4-diaminopyridine. In P-LEMS, treatment of the tumor often results in neurological improvement. In both forms, prednisone alone is an option or combined with azathioprine in NP-LEMS. In both MG and LEMS, where weakness is severe, plasma exchange or intravenous immunoglobulin treatment may provide short-term benefit.&quot;,&quot;author&quot;:[{&quot;dropping-particle&quot;:&quot;&quot;,&quot;family&quot;:&quot;Newsom-Davis&quot;,&quot;given&quot;:&quot;John&quot;,&quot;non-dropping-particle&quot;:&quot;&quot;,&quot;parse-names&quot;:false,&quot;suffix&quot;:&quot;&quot;}],&quot;container-title&quot;:&quot;Seminars in Neurology&quot;,&quot;id&quot;:&quot;8345b7f6-a10b-5c22-8780-b59f3232c6ba&quot;,&quot;issue&quot;:&quot;2&quot;,&quot;issued&quot;:{&quot;date-parts&quot;:[[&quot;2003&quot;]]},&quot;page&quot;:&quot;191-198&quot;,&quot;title&quot;:&quot;Therapy in myasthenia gravis and Lambert-Eaton myasthenic syndrome&quot;,&quot;type&quot;:&quot;article&quot;,&quot;volume&quot;:&quot;23&quot;,&quot;container-title-short&quot;:&quot;Semin. Neurol.&quot;},&quot;uris&quot;:[&quot;http://www.mendeley.com/documents/?uuid=38438f06-2cb9-3f06-82d6-df974a3a24e2&quot;],&quot;isTemporary&quot;:false,&quot;legacyDesktopId&quot;:&quot;38438f06-2cb9-3f06-82d6-df974a3a24e2&quot;},{&quot;id&quot;:&quot;7ec4bfd9-f155-5191-8d40-f80c441fe607&quot;,&quot;itemData&quot;:{&quot;DOI&quot;:&quot;10.2147/NDT.S10464&quot;,&quot;ISSN&quot;:&quot;11782021&quot;,&quot;abstract&quot;:&quot;In Lambert-Eaton myasthenic syndrome (LEMS), antibodies against presynaptic voltage-gated calcium channels reduce the quantal release of acetylcholine, causing muscle weakness and autonomic dysfunction. More than half of the affected patients have associated small cell lung cancer, and thorough screening for an underlying malignancy is crucial. The mainstay of treatment for LEMS is symptomatic but immunotherapy is needed in more severely affected patients. Symptomatic therapies aim at increasing the concentration of acetylcholine at the muscle endplate. While acetylcholinesterase inhibitors were the first drugs to be used for the amelioration of symptoms, 3,4-diaminopyridine (3,4-DAP, amifampridine) has been shown to be more effective. 3,4-DAP blocks presynaptic potassium channels, thereby prolonging the action potential and increasing presynaptic calcium concentrations. This then results in increased quantal release of acetylcholine. The efficacy of 3,4-DAP for increasing muscle strength and resting compound muscle action potentials has been demonstrated by four placebo-controlled trials. Side effects are usually mild, and the most frequently reported are paresthesias. The most common serious adverse events are epileptic seizures. 3,4-DAP is currently the treatment of choice in patients with Lambert-Eaton myasthenic syndrome. © 2011 Lindquist and Stangel, publisher and licensee Dove Medical Press Ltd.&quot;,&quot;author&quot;:[{&quot;dropping-particle&quot;:&quot;&quot;,&quot;family&quot;:&quot;Lindquist&quot;,&quot;given&quot;:&quot;Sabine&quot;,&quot;non-dropping-particle&quot;:&quot;&quot;,&quot;parse-names&quot;:false,&quot;suffix&quot;:&quot;&quot;},{&quot;dropping-particle&quot;:&quot;&quot;,&quot;family&quot;:&quot;Stangel&quot;,&quot;given&quot;:&quot;Martin&quot;,&quot;non-dropping-particle&quot;:&quot;&quot;,&quot;parse-names&quot;:false,&quot;suffix&quot;:&quot;&quot;}],&quot;container-title&quot;:&quot;Neuropsychiatric Disease and Treatment&quot;,&quot;id&quot;:&quot;7ec4bfd9-f155-5191-8d40-f80c441fe607&quot;,&quot;issue&quot;:&quot;1&quot;,&quot;issued&quot;:{&quot;date-parts&quot;:[[&quot;2011&quot;]]},&quot;page&quot;:&quot;341-349&quot;,&quot;title&quot;:&quot;Update on treatment options for Lambert-Eaton myasthenic syndrome: Focus on use of amifampridine&quot;,&quot;type&quot;:&quot;article&quot;,&quot;volume&quot;:&quot;7&quot;,&quot;container-title-short&quot;:&quot;Neuropsychiatr. Dis. Treat.&quot;},&quot;uris&quot;:[&quot;http://www.mendeley.com/documents/?uuid=065c861b-c1a7-3e8b-a338-b75b72abb2e6&quot;],&quot;isTemporary&quot;:false,&quot;legacyDesktopId&quot;:&quot;065c861b-c1a7-3e8b-a338-b75b72abb2e6&quot;},{&quot;id&quot;:&quot;db47be43-5021-538a-95b4-1eeb7158a1cc&quot;,&quot;itemData&quot;:{&quot;DOI&quot;:&quot;10.1124/mol.111.074989&quot;,&quot;ISSN&quot;:&quot;0026895X&quot;,&quot;PMID&quot;:&quot;21926190&quot;,&quot;abstract&quot;:&quot;Guanidine and its alkyl analogs stimulate the neuromuscular junction presynaptically by inhibiting voltage-gated potassium (Kv) channels, leading to enhanced release of acetylcholine in the synaptic cleft. This stimulatory effect of guanidine underlies its use in the therapy for the neuromuscular diseases myasthenic syndrome of Lambert-Eaton and botulism. The therapeutic use of guanidine is limited, however, because of side effects that accompany its administration. Therefore, the design of guanidine analogs with improved therapeutic indices is desirable. Progress toward this goal is hindered by the lack of knowledge of the mechanism by which these molecules inhibit Kv channels. Here we examine an array of possible mechanisms, including charge screening, disruption of the proteinlipid interfaces, direct interaction with the voltage sensors, and pore-binding. Our results demonstrate that guanidines bind within the intracellular pore of the channel and perturb a hydrophobic subunit interface to stabilize a closed state of the channel. This mechanism provides a foundation for the design of guanidine analogs for the therapeutic intervention of neuromuscular diseases.&quot;,&quot;author&quot;:[{&quot;dropping-particle&quot;:&quot;&quot;,&quot;family&quot;:&quot;Kalia&quot;,&quot;given&quot;:&quot;Jeet&quot;,&quot;non-dropping-particle&quot;:&quot;&quot;,&quot;parse-names&quot;:false,&quot;suffix&quot;:&quot;&quot;},{&quot;dropping-particle&quot;:&quot;&quot;,&quot;family&quot;:&quot;Swartz&quot;,&quot;given&quot;:&quot;Kenton J.&quot;,&quot;non-dropping-particle&quot;:&quot;&quot;,&quot;parse-names&quot;:false,&quot;suffix&quot;:&quot;&quot;}],&quot;container-title&quot;:&quot;Molecular Pharmacology&quot;,&quot;id&quot;:&quot;db47be43-5021-538a-95b4-1eeb7158a1cc&quot;,&quot;issue&quot;:&quot;6&quot;,&quot;issued&quot;:{&quot;date-parts&quot;:[[&quot;2011&quot;]]},&quot;page&quot;:&quot;1085-1095&quot;,&quot;title&quot;:&quot;Elucidating the molecular basis of action of a classic drug: Guanidine compounds as inhibitors of voltage-gated potassium channels&quot;,&quot;type&quot;:&quot;article-journal&quot;,&quot;volume&quot;:&quot;80&quot;,&quot;container-title-short&quot;:&quot;Mol. Pharmacol.&quot;},&quot;uris&quot;:[&quot;http://www.mendeley.com/documents/?uuid=dc119462-ac77-3ad7-b0ed-60fef86cc27d&quot;],&quot;isTemporary&quot;:false,&quot;legacyDesktopId&quot;:&quot;dc119462-ac77-3ad7-b0ed-60fef86cc27d&quot;},{&quot;id&quot;:&quot;a4059b56-8678-53fc-85bb-402c8ff01b24&quot;,&quot;itemData&quot;:{&quot;DOI&quot;:&quot;10.1016/0014-2999(80)90378-7&quot;,&quot;ISSN&quot;:&quot;00142999&quot;,&quot;PMID&quot;:&quot;6101553&quot;,&quot;abstract&quot;:&quot;3,4-Diaminopyridine (3,4-DAP) like 4-aminopyridine (4-AP) greatly increased stimulus-evoked transmitter release, recorded as end-plate potentials, in single fibers of the isolated mouse nerve-hemidiaphragm preparation. 3,4-DAP was 6-7 times more potent in this respect than 4-AP. 3,4-DAP was able to restore, from complete paralysis, neuromuscular transmission in isolated botulinum toxin (type A)-poisoned rat muscles and in this respect also was 6-7 times more potent than 4-AP. Changing the pH of the external solution from 7.4 to 9.0 had no significant effect on nerve-evoked transmitter release. However, both 4-AP and 3,4-DAP, which have pKa values of about 9, were about 3 times more potent in increasing transmitter release at pH 9.0 than at pH 7.4. This was interpreted to mean that the two molecules are more effective in their unionized form and therefore possibly exert their effect on transmitter release at an intracellular site in the nerve terminal. The slope values for the calcium dependence of nerve-evoked transmitter release were similar at pH 7.4 and 9.0 and were not altered by 3,4-DAP or 4-AP. Like 4-AP, 3,4-DAP converted the end-plate potential produced by electronic depolarization of tetrodotoxin-blocked frog nerve terminals into an all-or-none response, implying that the drugs enhance transmitter release by greatly increasing the voltage-dependent calcium conductance of the nerve terminal membrane. © 1980.&quot;,&quot;author&quot;:[{&quot;dropping-particle&quot;:&quot;&quot;,&quot;family&quot;:&quot;Molgó&quot;,&quot;given&quot;:&quot;Jorge&quot;,&quot;non-dropping-particle&quot;:&quot;&quot;,&quot;parse-names&quot;:false,&quot;suffix&quot;:&quot;&quot;},{&quot;dropping-particle&quot;:&quot;&quot;,&quot;family&quot;:&quot;Lundh&quot;,&quot;given&quot;:&quot;Hkan&quot;,&quot;non-dropping-particle&quot;:&quot;&quot;,&quot;parse-names&quot;:false,&quot;suffix&quot;:&quot;&quot;},{&quot;dropping-particle&quot;:&quot;&quot;,&quot;family&quot;:&quot;Thesleff&quot;,&quot;given&quot;:&quot;Stephen&quot;,&quot;non-dropping-particle&quot;:&quot;&quot;,&quot;parse-names&quot;:false,&quot;suffix&quot;:&quot;&quot;}],&quot;container-title&quot;:&quot;European Journal of Pharmacology&quot;,&quot;id&quot;:&quot;a4059b56-8678-53fc-85bb-402c8ff01b24&quot;,&quot;issue&quot;:&quot;1&quot;,&quot;issued&quot;:{&quot;date-parts&quot;:[[&quot;1980&quot;]]},&quot;page&quot;:&quot;25-34&quot;,&quot;title&quot;:&quot;Potency of 3,4-Diaminopyridine and 4-aminopyridine on mammalian neuromuscular transmission and the effect of pH changes&quot;,&quot;type&quot;:&quot;article-journal&quot;,&quot;volume&quot;:&quot;61&quot;,&quot;container-title-short&quot;:&quot;Eur. J. Pharmacol.&quot;},&quot;uris&quot;:[&quot;http://www.mendeley.com/documents/?uuid=a4d457da-31e5-3839-a162-0b8cd25d7f71&quot;],&quot;isTemporary&quot;:false,&quot;legacyDesktopId&quot;:&quot;a4d457da-31e5-3839-a162-0b8cd25d7f71&quot;}]},{&quot;citationID&quot;:&quot;MENDELEY_CITATION_1f30ddf8-7776-4b24-bf86-3f44b7b89003&quot;,&quot;properties&quot;:{&quot;noteIndex&quot;:0},&quot;isEdited&quot;:false,&quot;manualOverride&quot;:{&quot;citeprocText&quot;:&quot;[1], [48], [49]&quot;,&quot;isManuallyOverridden&quot;:false,&quot;manualOverrideText&quot;:&quot;&quot;},&quot;citationTag&quot;:&quot;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&quot;,&quot;citationItems&quot;:[{&quot;id&quot;:&quot;b9cffe84-45a6-53e3-aaf2-03ea6a42b1c4&quot;,&quot;itemData&quot;:{&quot;DOI&quot;:&quot;10.1186/s12883-021-02405-3&quot;,&quot;ISSN&quot;:&quot;14712377&quot;,&quot;PMID&quot;:&quot;34563155&quot;,&quot;abstract&quot;:&quot;Background: Lambert-Eaton myasthenic syndrome (LEMS) is a rare autoimmune disorder of neuromuscular transmission. The objective was to examine the efficacy and safety of 3,4-diaminopyridine (3,4-DAP) in patients with LEMS. Methods: We searched several databases to identify relevant studies, including PubMed, EMBASE, Web of Science, MEDLINE, Cochrane Neuromuscular Disease Group Specialized Register and the Cochrane Central Register of Controlled Trials(CENTRAL). The primary outcome, quantitative myasthenia gravis (QMG) score and the secondary outcome, compound muscle action potentials (CMAP) amplitude were pooled by meta-analysis. Results: Six randomised controlled trials (RCTs) involving 115 patients with LEMS were included. QMG score showed a significant decrease (improvement) of 2.76 points (95 % CI, -4.08 to -1.45, p &lt; 0.001) after treatment with 3, 4-DAP. Moreover, the overall mean CMAP amplitude improved significantly in LEMS patients with 3, 4-DAP treatment, compared with placebo treatment (mean difference 1.34 mV, 95 % CI, 0.98 to 1.70, p &lt; 0.001). The overall assessment of all included trials showed a low risk of bias and low heterogeneity. Conclusions: The pooled results of RCTs demonsrated with moderate to high evidence that 3,4-DAP has a significant effect on LEMS treatment, with improvements in muscle strength score and CMAP amplitude.&quot;,&quot;author&quot;:[{&quot;dropping-particle&quot;:&quot;&quot;,&quot;family&quot;:&quot;Zhang&quot;,&quot;given&quot;:&quot;Na&quot;,&quot;non-dropping-particle&quot;:&quot;&quot;,&quot;parse-names&quot;:false,&quot;suffix&quot;:&quot;&quot;},{&quot;dropping-particle&quot;:&quot;&quot;,&quot;family&quot;:&quot;Hong&quot;,&quot;given&quot;:&quot;Daojun&quot;,&quot;non-dropping-particle&quot;:&quot;&quot;,&quot;parse-names&quot;:false,&quot;suffix&quot;:&quot;&quot;},{&quot;dropping-particle&quot;:&quot;&quot;,&quot;family&quot;:&quot;Ouyang&quot;,&quot;given&quot;:&quot;Taohui&quot;,&quot;non-dropping-particle&quot;:&quot;&quot;,&quot;parse-names&quot;:false,&quot;suffix&quot;:&quot;&quot;},{&quot;dropping-particle&quot;:&quot;&quot;,&quot;family&quot;:&quot;Meng&quot;,&quot;given&quot;:&quot;Wei&quot;,&quot;non-dropping-particle&quot;:&quot;&quot;,&quot;parse-names&quot;:false,&quot;suffix&quot;:&quot;&quot;},{&quot;dropping-particle&quot;:&quot;&quot;,&quot;family&quot;:&quot;Huang&quot;,&quot;given&quot;:&quot;Jingwei&quot;,&quot;non-dropping-particle&quot;:&quot;&quot;,&quot;parse-names&quot;:false,&quot;suffix&quot;:&quot;&quot;},{&quot;dropping-particle&quot;:&quot;&quot;,&quot;family&quot;:&quot;Li&quot;,&quot;given&quot;:&quot;Meihua&quot;,&quot;non-dropping-particle&quot;:&quot;&quot;,&quot;parse-names&quot;:false,&quot;suffix&quot;:&quot;&quot;},{&quot;dropping-particle&quot;:&quot;&quot;,&quot;family&quot;:&quot;Hong&quot;,&quot;given&quot;:&quot;Tao&quot;,&quot;non-dropping-particle&quot;:&quot;&quot;,&quot;parse-names&quot;:false,&quot;suffix&quot;:&quot;&quot;}],&quot;container-title&quot;:&quot;BMC Neurology&quot;,&quot;id&quot;:&quot;b9cffe84-45a6-53e3-aaf2-03ea6a42b1c4&quot;,&quot;issue&quot;:&quot;1&quot;,&quot;issued&quot;:{&quot;date-parts&quot;:[[&quot;2021&quot;]]},&quot;title&quot;:&quot;3,4-diaminopyridine treatment for Lambert-Eaton myasthenic syndrome in adults: a meta-analysis of randomized controlled trials&quot;,&quot;type&quot;:&quot;article-journal&quot;,&quot;volume&quot;:&quot;21&quot;,&quot;container-title-short&quot;:&quot;BMC Neurol.&quot;},&quot;uris&quot;:[&quot;http://www.mendeley.com/documents/?uuid=c527bc27-5c3c-32cc-b77b-6c7f09bf5bf4&quot;],&quot;isTemporary&quot;:false,&quot;legacyDesktopId&quot;:&quot;c527bc27-5c3c-32cc-b77b-6c7f09bf5bf4&quot;},{&quot;id&quot;:&quot;f105e810-e05b-510a-bb1e-c199596f342f&quot;,&quot;itemData&quot;:{&quot;DOI&quot;:&quot;10.1016/S0140-6736(53)91358-0&quot;,&quot;ISSN&quot;:&quot;01406736&quot;,&quot;PMID&quot;:&quot;13110148&quot;,&quot;author&quot;:[{&quot;dropping-particle&quot;:&quot;&quot;,&quot;family&quot;:&quot;Anderson&quot;,&quot;given&quot;:&quot;H. J.&quot;,&quot;non-dropping-particle&quot;:&quot;&quot;,&quot;parse-names&quot;:false,&quot;suffix&quot;:&quot;&quot;},{&quot;dropping-particle&quot;:&quot;&quot;,&quot;family&quot;:&quot;Churchill-Davidson&quot;,&quot;given&quot;:&quot;H. C.&quot;,&quot;non-dropping-particle&quot;:&quot;&quot;,&quot;parse-names&quot;:false,&quot;suffix&quot;:&quot;&quot;},{&quot;dropping-particle&quot;:&quot;&quot;,&quot;family&quot;:&quot;Richardson&quot;,&quot;given&quot;:&quot;A. T.&quot;,&quot;non-dropping-particle&quot;:&quot;&quot;,&quot;parse-names&quot;:false,&quot;suffix&quot;:&quot;&quot;}],&quot;container-title&quot;:&quot;The Lancet&quot;,&quot;id&quot;:&quot;f105e810-e05b-510a-bb1e-c199596f342f&quot;,&quot;issue&quot;:&quot;6799&quot;,&quot;issued&quot;:{&quot;date-parts&quot;:[[&quot;1953&quot;]]},&quot;page&quot;:&quot;1291-1293&quot;,&quot;title&quot;:&quot;BRONCHIAL NEOPLASM WITH MYASTHENIA. PROLONGED APNŒA AFTER ADMINISTRATION OF SUCCINYLCHOLINE&quot;,&quot;type&quot;:&quot;article-journal&quot;,&quot;volume&quot;:&quot;262&quot;,&quot;container-title-short&quot;:&quot;&quot;},&quot;uris&quot;:[&quot;http://www.mendeley.com/documents/?uuid=c993efd7-0c4a-3156-8d24-e17bc5c42167&quot;],&quot;isTemporary&quot;:false,&quot;legacyDesktopId&quot;:&quot;c993efd7-0c4a-3156-8d24-e17bc5c42167&quot;},{&quot;id&quot;:&quot;e8113dba-5932-535b-812d-efa3c01500c5&quot;,&quot;itemData&quot;:{&quot;DOI&quot;:&quot;10.1517/14656566.7.10.1323&quot;,&quot;ISSN&quot;:&quot;14656566&quot;,&quot;PMID&quot;:&quot;16805718&quot;,&quot;abstract&quot;:&quot;Lambert-Eaton myasthenic syndrome is a rare, but reasonably well-understood, antibody-mediated autoimmune disease that is caused by serum auto-antibodies and results in muscle weakness and autonomic dysfunction. One half of the patients have an idiopathic form, the other half a tumour-associated form of the disease. Three randomised trials and a large number of smaller clinical studies have resulted in a number of drugs becoming available for the treatment of Lambert-Eaton myasthenic syndrome. Several drugs are available for the symptomatic treatment of the disease, including guanidine, aminopyridines or acetylcholinesterase inhibitors. Other therapies aim to deplete the serum autoantibodies or to suppress the immune system. For this purpose, immunomodulating strategies, such as intravenous immunoglobulins or plasmapheresis, or several immunosuppressive agents are available. Chemotherapy has successfully ameliorated the course of disease in Lambert-Eaton myasthenic syndrome patients with an underlying tumour. © 2006 Informa UK Ltd.&quot;,&quot;author&quot;:[{&quot;dropping-particle&quot;:&quot;&quot;,&quot;family&quot;:&quot;Verschuuren&quot;,&quot;given&quot;:&quot;Jan J.G.M.&quot;,&quot;non-dropping-particle&quot;:&quot;&quot;,&quot;parse-names&quot;:false,&quot;suffix&quot;:&quot;&quot;},{&quot;dropping-particle&quot;:&quot;&quot;,&quot;family&quot;:&quot;Wirtz&quot;,&quot;given&quot;:&quot;Paul W.&quot;,&quot;non-dropping-particle&quot;:&quot;&quot;,&quot;parse-names&quot;:false,&quot;suffix&quot;:&quot;&quot;},{&quot;dropping-particle&quot;:&quot;&quot;,&quot;family&quot;:&quot;Titulaer&quot;,&quot;given&quot;:&quot;Maarten J.&quot;,&quot;non-dropping-particle&quot;:&quot;&quot;,&quot;parse-names&quot;:false,&quot;suffix&quot;:&quot;&quot;},{&quot;dropping-particle&quot;:&quot;&quot;,&quot;family&quot;:&quot;Willems&quot;,&quot;given&quot;:&quot;Luuk N.A.&quot;,&quot;non-dropping-particle&quot;:&quot;&quot;,&quot;parse-names&quot;:false,&quot;suffix&quot;:&quot;&quot;},{&quot;dropping-particle&quot;:&quot;&quot;,&quot;family&quot;:&quot;Gerven&quot;,&quot;given&quot;:&quot;Joop&quot;,&quot;non-dropping-particle&quot;:&quot;Van&quot;,&quot;parse-names&quot;:false,&quot;suffix&quot;:&quot;&quot;}],&quot;container-title&quot;:&quot;Expert Opinion on Pharmacotherapy&quot;,&quot;id&quot;:&quot;e8113dba-5932-535b-812d-efa3c01500c5&quot;,&quot;issue&quot;:&quot;10&quot;,&quot;issued&quot;:{&quot;date-parts&quot;:[[&quot;2006&quot;]]},&quot;page&quot;:&quot;1323-1336&quot;,&quot;title&quot;:&quot;Available treatment options for the management of Lambert-Eaton myasthenic syndrome&quot;,&quot;type&quot;:&quot;article&quot;,&quot;volume&quot;:&quot;7&quot;,&quot;container-title-short&quot;:&quot;Expert Opin. Pharmacother.&quot;},&quot;uris&quot;:[&quot;http://www.mendeley.com/documents/?uuid=385075cd-eaaf-39e6-aeb5-8c77e168c09f&quot;],&quot;isTemporary&quot;:false,&quot;legacyDesktopId&quot;:&quot;385075cd-eaaf-39e6-aeb5-8c77e168c09f&quot;}]},{&quot;citationID&quot;:&quot;MENDELEY_CITATION_a5f12b14-25b0-4de4-a937-118f11176689&quot;,&quot;properties&quot;:{&quot;noteIndex&quot;:0},&quot;isEdited&quot;:false,&quot;manualOverride&quot;:{&quot;citeprocText&quot;:&quot;[37], [44], [45], [46]&quot;,&quot;isManuallyOverridden&quot;:false,&quot;manualOverrideText&quot;:&quot;&quot;},&quot;citationTag&quot;:&quot;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&quot;,&quot;citationItems&quot;:[{&quot;id&quot;:&quot;9210224d-4a96-54c2-8d04-c9049177fe16&quot;,&quot;itemData&quot;:{&quot;DOI&quot;:&quot;10.1212/WNL.0000000000001225&quot;,&quot;ISSN&quot;:&quot;1526632X&quot;,&quot;PMID&quot;:&quot;25589670&quot;,&quot;abstract&quot;:&quot;Objective: To determine whether immunoglobulin G (IgG) from patients with Lambert-Eaton myasthenic syndrome (LEMS) decreases action potential-evoked synaptic vesicle exocytosis, and whether the effect is mediated by P/Q-type voltage-gated calcium channels (VGCCs). Methods: IgG was obtained from 4 patients with LEMS (3 males, 1 female), including 2 patients with lung malignancy. Antibodies against P/Q-type VGCCs were detected in all 4 patients, and against N-type VGCCs in 2. We incubated neuronal cultures with LEMS IgG and determined the size of the total recycling pool of synaptic vesicles and the rate of action potential-evoked exocytosis using fluorescence imaging of the amphiphilic dye SynaptoRed C1. Pooled IgG from healthy volunteers was used as a control. We repeated the experiments on synapses lacking P/Q-type calcium channels from a Cacna1a knockout mouse to determine whether these channels account for the pathogenic effect of LEMS IgG. Results: LEMS IgG had no effect on the total recycling pool size but significantly reduced the rate of action potential-evoked synaptic exocytosis in wild-type neurons when compared with neurons treated with control IgG. In contrast, LEMS IgG had no effect on the rate of synaptic vesicle exocytosis in neurons lacking P/Q-type channels. Conclusions: These data provide direct evidence that LEMS IgG inhibits neurotransmitter release by acting on P/Q-type VGCCs.&quot;,&quot;author&quot;:[{&quot;dropping-particle&quot;:&quot;&quot;,&quot;family&quot;:&quot;Spillane&quot;,&quot;given&quot;:&quot;Jennifer&quot;,&quot;non-dropping-particle&quot;:&quot;&quot;,&quot;parse-names&quot;:false,&quot;suffix&quot;:&quot;&quot;},{&quot;dropping-particle&quot;:&quot;&quot;,&quot;family&quot;:&quot;Ermolyuk&quot;,&quot;given&quot;:&quot;Yaroslav&quot;,&quot;non-dropping-particle&quot;:&quot;&quot;,&quot;parse-names&quot;:false,&quot;suffix&quot;:&quot;&quot;},{&quot;dropping-particle&quot;:&quot;&quot;,&quot;family&quot;:&quot;Cano-Jaimez&quot;,&quot;given&quot;:&quot;Marife&quot;,&quot;non-dropping-particle&quot;:&quot;&quot;,&quot;parse-names&quot;:false,&quot;suffix&quot;:&quot;&quot;},{&quot;dropping-particle&quot;:&quot;&quot;,&quot;family&quot;:&quot;Lang&quot;,&quot;given&quot;:&quot;Bethan&quot;,&quot;non-dropping-particle&quot;:&quot;&quot;,&quot;parse-names&quot;:false,&quot;suffix&quot;:&quot;&quot;},{&quot;dropping-particle&quot;:&quot;&quot;,&quot;family&quot;:&quot;Vincent&quot;,&quot;given&quot;:&quot;Angela&quot;,&quot;non-dropping-particle&quot;:&quot;&quot;,&quot;parse-names&quot;:false,&quot;suffix&quot;:&quot;&quot;},{&quot;dropping-particle&quot;:&quot;&quot;,&quot;family&quot;:&quot;Volynski&quot;,&quot;given&quot;:&quot;Kirill E.&quot;,&quot;non-dropping-particle&quot;:&quot;&quot;,&quot;parse-names&quot;:false,&quot;suffix&quot;:&quot;&quot;},{&quot;dropping-particle&quot;:&quot;&quot;,&quot;family&quot;:&quot;Kullmann&quot;,&quot;given&quot;:&quot;Dimitri M.&quot;,&quot;non-dropping-particle&quot;:&quot;&quot;,&quot;parse-names&quot;:false,&quot;suffix&quot;:&quot;&quot;}],&quot;container-title&quot;:&quot;Neurology&quot;,&quot;id&quot;:&quot;9210224d-4a96-54c2-8d04-c9049177fe16&quot;,&quot;issue&quot;:&quot;6&quot;,&quot;issued&quot;:{&quot;date-parts&quot;:[[&quot;2015&quot;]]},&quot;page&quot;:&quot;575-579&quot;,&quot;title&quot;:&quot;Lambert-Eaton syndrome IgG inhibits transmitter release via P/Q Ca2+ channels&quot;,&quot;type&quot;:&quot;article-journal&quot;,&quot;volume&quot;:&quot;84&quot;,&quot;container-title-short&quot;:&quot;Neurology&quot;},&quot;uris&quot;:[&quot;http://www.mendeley.com/documents/?uuid=5ae4fdab-e5bd-34a5-9742-3d2b8594b19a&quot;],&quot;isTemporary&quot;:false,&quot;legacyDesktopId&quot;:&quot;5ae4fdab-e5bd-34a5-9742-3d2b8594b19a&quot;},{&quot;id&quot;:&quot;8345b7f6-a10b-5c22-8780-b59f3232c6ba&quot;,&quot;itemData&quot;:{&quot;DOI&quot;:&quot;10.1055/s-2003-41135&quot;,&quot;ISSN&quot;:&quot;02718235&quot;,&quot;PMID&quot;:&quot;12894384&quot;,&quot;abstract&quot;:&quot;Myasthenia gravis (MG) is a heterogeneous disorder, a fact that needs to be kept in mind when considering treatment. Most patients benefit from pyridostigmine. In non-thymomatous ocular MG, prednisolone is often effective. Thymectomy is indicated for thymoma and is an option for acetylcholine receptor antibody-positive patients with generalized weakness developing under the age of 45 years. In older patients and in those failing to respond to thymectomy, prednisone alone or combined with azathioprine is the treatment of choice. Mycophenolate mofetil is an option in those intolerant of azathioprine. Lambert-Eaton myasthenic syndrome (LEMS) can exist in paraneoplastic (P-) and nonparaneoplastic (NP-) forms. Most patients benefit from 3,4-diaminopyridine. In P-LEMS, treatment of the tumor often results in neurological improvement. In both forms, prednisone alone is an option or combined with azathioprine in NP-LEMS. In both MG and LEMS, where weakness is severe, plasma exchange or intravenous immunoglobulin treatment may provide short-term benefit.&quot;,&quot;author&quot;:[{&quot;dropping-particle&quot;:&quot;&quot;,&quot;family&quot;:&quot;Newsom-Davis&quot;,&quot;given&quot;:&quot;John&quot;,&quot;non-dropping-particle&quot;:&quot;&quot;,&quot;parse-names&quot;:false,&quot;suffix&quot;:&quot;&quot;}],&quot;container-title&quot;:&quot;Seminars in Neurology&quot;,&quot;id&quot;:&quot;8345b7f6-a10b-5c22-8780-b59f3232c6ba&quot;,&quot;issue&quot;:&quot;2&quot;,&quot;issued&quot;:{&quot;date-parts&quot;:[[&quot;2003&quot;]]},&quot;page&quot;:&quot;191-198&quot;,&quot;title&quot;:&quot;Therapy in myasthenia gravis and Lambert-Eaton myasthenic syndrome&quot;,&quot;type&quot;:&quot;article&quot;,&quot;volume&quot;:&quot;23&quot;,&quot;container-title-short&quot;:&quot;Semin. Neurol.&quot;},&quot;uris&quot;:[&quot;http://www.mendeley.com/documents/?uuid=38438f06-2cb9-3f06-82d6-df974a3a24e2&quot;],&quot;isTemporary&quot;:false,&quot;legacyDesktopId&quot;:&quot;38438f06-2cb9-3f06-82d6-df974a3a24e2&quot;},{&quot;id&quot;:&quot;7ec4bfd9-f155-5191-8d40-f80c441fe607&quot;,&quot;itemData&quot;:{&quot;DOI&quot;:&quot;10.2147/NDT.S10464&quot;,&quot;ISSN&quot;:&quot;11782021&quot;,&quot;abstract&quot;:&quot;In Lambert-Eaton myasthenic syndrome (LEMS), antibodies against presynaptic voltage-gated calcium channels reduce the quantal release of acetylcholine, causing muscle weakness and autonomic dysfunction. More than half of the affected patients have associated small cell lung cancer, and thorough screening for an underlying malignancy is crucial. The mainstay of treatment for LEMS is symptomatic but immunotherapy is needed in more severely affected patients. Symptomatic therapies aim at increasing the concentration of acetylcholine at the muscle endplate. While acetylcholinesterase inhibitors were the first drugs to be used for the amelioration of symptoms, 3,4-diaminopyridine (3,4-DAP, amifampridine) has been shown to be more effective. 3,4-DAP blocks presynaptic potassium channels, thereby prolonging the action potential and increasing presynaptic calcium concentrations. This then results in increased quantal release of acetylcholine. The efficacy of 3,4-DAP for increasing muscle strength and resting compound muscle action potentials has been demonstrated by four placebo-controlled trials. Side effects are usually mild, and the most frequently reported are paresthesias. The most common serious adverse events are epileptic seizures. 3,4-DAP is currently the treatment of choice in patients with Lambert-Eaton myasthenic syndrome. © 2011 Lindquist and Stangel, publisher and licensee Dove Medical Press Ltd.&quot;,&quot;author&quot;:[{&quot;dropping-particle&quot;:&quot;&quot;,&quot;family&quot;:&quot;Lindquist&quot;,&quot;given&quot;:&quot;Sabine&quot;,&quot;non-dropping-particle&quot;:&quot;&quot;,&quot;parse-names&quot;:false,&quot;suffix&quot;:&quot;&quot;},{&quot;dropping-particle&quot;:&quot;&quot;,&quot;family&quot;:&quot;Stangel&quot;,&quot;given&quot;:&quot;Martin&quot;,&quot;non-dropping-particle&quot;:&quot;&quot;,&quot;parse-names&quot;:false,&quot;suffix&quot;:&quot;&quot;}],&quot;container-title&quot;:&quot;Neuropsychiatric Disease and Treatment&quot;,&quot;id&quot;:&quot;7ec4bfd9-f155-5191-8d40-f80c441fe607&quot;,&quot;issue&quot;:&quot;1&quot;,&quot;issued&quot;:{&quot;date-parts&quot;:[[&quot;2011&quot;]]},&quot;page&quot;:&quot;341-349&quot;,&quot;title&quot;:&quot;Update on treatment options for Lambert-Eaton myasthenic syndrome: Focus on use of amifampridine&quot;,&quot;type&quot;:&quot;article&quot;,&quot;volume&quot;:&quot;7&quot;,&quot;container-title-short&quot;:&quot;Neuropsychiatr. Dis. Treat.&quot;},&quot;uris&quot;:[&quot;http://www.mendeley.com/documents/?uuid=065c861b-c1a7-3e8b-a338-b75b72abb2e6&quot;],&quot;isTemporary&quot;:false,&quot;legacyDesktopId&quot;:&quot;065c861b-c1a7-3e8b-a338-b75b72abb2e6&quot;},{&quot;id&quot;:&quot;db47be43-5021-538a-95b4-1eeb7158a1cc&quot;,&quot;itemData&quot;:{&quot;DOI&quot;:&quot;10.1124/mol.111.074989&quot;,&quot;ISSN&quot;:&quot;0026895X&quot;,&quot;PMID&quot;:&quot;21926190&quot;,&quot;abstract&quot;:&quot;Guanidine and its alkyl analogs stimulate the neuromuscular junction presynaptically by inhibiting voltage-gated potassium (Kv) channels, leading to enhanced release of acetylcholine in the synaptic cleft. This stimulatory effect of guanidine underlies its use in the therapy for the neuromuscular diseases myasthenic syndrome of Lambert-Eaton and botulism. The therapeutic use of guanidine is limited, however, because of side effects that accompany its administration. Therefore, the design of guanidine analogs with improved therapeutic indices is desirable. Progress toward this goal is hindered by the lack of knowledge of the mechanism by which these molecules inhibit Kv channels. Here we examine an array of possible mechanisms, including charge screening, disruption of the proteinlipid interfaces, direct interaction with the voltage sensors, and pore-binding. Our results demonstrate that guanidines bind within the intracellular pore of the channel and perturb a hydrophobic subunit interface to stabilize a closed state of the channel. This mechanism provides a foundation for the design of guanidine analogs for the therapeutic intervention of neuromuscular diseases.&quot;,&quot;author&quot;:[{&quot;dropping-particle&quot;:&quot;&quot;,&quot;family&quot;:&quot;Kalia&quot;,&quot;given&quot;:&quot;Jeet&quot;,&quot;non-dropping-particle&quot;:&quot;&quot;,&quot;parse-names&quot;:false,&quot;suffix&quot;:&quot;&quot;},{&quot;dropping-particle&quot;:&quot;&quot;,&quot;family&quot;:&quot;Swartz&quot;,&quot;given&quot;:&quot;Kenton J.&quot;,&quot;non-dropping-particle&quot;:&quot;&quot;,&quot;parse-names&quot;:false,&quot;suffix&quot;:&quot;&quot;}],&quot;container-title&quot;:&quot;Molecular Pharmacology&quot;,&quot;id&quot;:&quot;db47be43-5021-538a-95b4-1eeb7158a1cc&quot;,&quot;issue&quot;:&quot;6&quot;,&quot;issued&quot;:{&quot;date-parts&quot;:[[&quot;2011&quot;]]},&quot;page&quot;:&quot;1085-1095&quot;,&quot;title&quot;:&quot;Elucidating the molecular basis of action of a classic drug: Guanidine compounds as inhibitors of voltage-gated potassium channels&quot;,&quot;type&quot;:&quot;article-journal&quot;,&quot;volume&quot;:&quot;80&quot;,&quot;container-title-short&quot;:&quot;Mol. Pharmacol.&quot;},&quot;uris&quot;:[&quot;http://www.mendeley.com/documents/?uuid=dc119462-ac77-3ad7-b0ed-60fef86cc27d&quot;],&quot;isTemporary&quot;:false,&quot;legacyDesktopId&quot;:&quot;dc119462-ac77-3ad7-b0ed-60fef86cc27d&quot;}]},{&quot;citationID&quot;:&quot;MENDELEY_CITATION_472ad7ca-87cd-472f-b3d5-007273fbe363&quot;,&quot;properties&quot;:{&quot;noteIndex&quot;:0},&quot;isEdited&quot;:false,&quot;manualOverride&quot;:{&quot;citeprocText&quot;:&quot;[45], [47], [48]&quot;,&quot;isManuallyOverridden&quot;:false,&quot;manualOverrideText&quot;:&quot;&quot;},&quot;citationTag&quot;:&quot;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&quot;,&quot;citationItems&quot;:[{&quot;id&quot;:&quot;7ec4bfd9-f155-5191-8d40-f80c441fe607&quot;,&quot;itemData&quot;:{&quot;DOI&quot;:&quot;10.2147/NDT.S10464&quot;,&quot;ISSN&quot;:&quot;11782021&quot;,&quot;abstract&quot;:&quot;In Lambert-Eaton myasthenic syndrome (LEMS), antibodies against presynaptic voltage-gated calcium channels reduce the quantal release of acetylcholine, causing muscle weakness and autonomic dysfunction. More than half of the affected patients have associated small cell lung cancer, and thorough screening for an underlying malignancy is crucial. The mainstay of treatment for LEMS is symptomatic but immunotherapy is needed in more severely affected patients. Symptomatic therapies aim at increasing the concentration of acetylcholine at the muscle endplate. While acetylcholinesterase inhibitors were the first drugs to be used for the amelioration of symptoms, 3,4-diaminopyridine (3,4-DAP, amifampridine) has been shown to be more effective. 3,4-DAP blocks presynaptic potassium channels, thereby prolonging the action potential and increasing presynaptic calcium concentrations. This then results in increased quantal release of acetylcholine. The efficacy of 3,4-DAP for increasing muscle strength and resting compound muscle action potentials has been demonstrated by four placebo-controlled trials. Side effects are usually mild, and the most frequently reported are paresthesias. The most common serious adverse events are epileptic seizures. 3,4-DAP is currently the treatment of choice in patients with Lambert-Eaton myasthenic syndrome. © 2011 Lindquist and Stangel, publisher and licensee Dove Medical Press Ltd.&quot;,&quot;author&quot;:[{&quot;dropping-particle&quot;:&quot;&quot;,&quot;family&quot;:&quot;Lindquist&quot;,&quot;given&quot;:&quot;Sabine&quot;,&quot;non-dropping-particle&quot;:&quot;&quot;,&quot;parse-names&quot;:false,&quot;suffix&quot;:&quot;&quot;},{&quot;dropping-particle&quot;:&quot;&quot;,&quot;family&quot;:&quot;Stangel&quot;,&quot;given&quot;:&quot;Martin&quot;,&quot;non-dropping-particle&quot;:&quot;&quot;,&quot;parse-names&quot;:false,&quot;suffix&quot;:&quot;&quot;}],&quot;container-title&quot;:&quot;Neuropsychiatric Disease and Treatment&quot;,&quot;id&quot;:&quot;7ec4bfd9-f155-5191-8d40-f80c441fe607&quot;,&quot;issue&quot;:&quot;1&quot;,&quot;issued&quot;:{&quot;date-parts&quot;:[[&quot;2011&quot;]]},&quot;page&quot;:&quot;341-349&quot;,&quot;title&quot;:&quot;Update on treatment options for Lambert-Eaton myasthenic syndrome: Focus on use of amifampridine&quot;,&quot;type&quot;:&quot;article&quot;,&quot;volume&quot;:&quot;7&quot;,&quot;container-title-short&quot;:&quot;Neuropsychiatr. Dis. Treat.&quot;},&quot;uris&quot;:[&quot;http://www.mendeley.com/documents/?uuid=065c861b-c1a7-3e8b-a338-b75b72abb2e6&quot;],&quot;isTemporary&quot;:false,&quot;legacyDesktopId&quot;:&quot;065c861b-c1a7-3e8b-a338-b75b72abb2e6&quot;},{&quot;id&quot;:&quot;a4059b56-8678-53fc-85bb-402c8ff01b24&quot;,&quot;itemData&quot;:{&quot;DOI&quot;:&quot;10.1016/0014-2999(80)90378-7&quot;,&quot;ISSN&quot;:&quot;00142999&quot;,&quot;PMID&quot;:&quot;6101553&quot;,&quot;abstract&quot;:&quot;3,4-Diaminopyridine (3,4-DAP) like 4-aminopyridine (4-AP) greatly increased stimulus-evoked transmitter release, recorded as end-plate potentials, in single fibers of the isolated mouse nerve-hemidiaphragm preparation. 3,4-DAP was 6-7 times more potent in this respect than 4-AP. 3,4-DAP was able to restore, from complete paralysis, neuromuscular transmission in isolated botulinum toxin (type A)-poisoned rat muscles and in this respect also was 6-7 times more potent than 4-AP. Changing the pH of the external solution from 7.4 to 9.0 had no significant effect on nerve-evoked transmitter release. However, both 4-AP and 3,4-DAP, which have pKa values of about 9, were about 3 times more potent in increasing transmitter release at pH 9.0 than at pH 7.4. This was interpreted to mean that the two molecules are more effective in their unionized form and therefore possibly exert their effect on transmitter release at an intracellular site in the nerve terminal. The slope values for the calcium dependence of nerve-evoked transmitter release were similar at pH 7.4 and 9.0 and were not altered by 3,4-DAP or 4-AP. Like 4-AP, 3,4-DAP converted the end-plate potential produced by electronic depolarization of tetrodotoxin-blocked frog nerve terminals into an all-or-none response, implying that the drugs enhance transmitter release by greatly increasing the voltage-dependent calcium conductance of the nerve terminal membrane. © 1980.&quot;,&quot;author&quot;:[{&quot;dropping-particle&quot;:&quot;&quot;,&quot;family&quot;:&quot;Molgó&quot;,&quot;given&quot;:&quot;Jorge&quot;,&quot;non-dropping-particle&quot;:&quot;&quot;,&quot;parse-names&quot;:false,&quot;suffix&quot;:&quot;&quot;},{&quot;dropping-particle&quot;:&quot;&quot;,&quot;family&quot;:&quot;Lundh&quot;,&quot;given&quot;:&quot;Hkan&quot;,&quot;non-dropping-particle&quot;:&quot;&quot;,&quot;parse-names&quot;:false,&quot;suffix&quot;:&quot;&quot;},{&quot;dropping-particle&quot;:&quot;&quot;,&quot;family&quot;:&quot;Thesleff&quot;,&quot;given&quot;:&quot;Stephen&quot;,&quot;non-dropping-particle&quot;:&quot;&quot;,&quot;parse-names&quot;:false,&quot;suffix&quot;:&quot;&quot;}],&quot;container-title&quot;:&quot;European Journal of Pharmacology&quot;,&quot;id&quot;:&quot;a4059b56-8678-53fc-85bb-402c8ff01b24&quot;,&quot;issue&quot;:&quot;1&quot;,&quot;issued&quot;:{&quot;date-parts&quot;:[[&quot;1980&quot;]]},&quot;page&quot;:&quot;25-34&quot;,&quot;title&quot;:&quot;Potency of 3,4-Diaminopyridine and 4-aminopyridine on mammalian neuromuscular transmission and the effect of pH changes&quot;,&quot;type&quot;:&quot;article-journal&quot;,&quot;volume&quot;:&quot;61&quot;,&quot;container-title-short&quot;:&quot;Eur. J. Pharmacol.&quot;},&quot;uris&quot;:[&quot;http://www.mendeley.com/documents/?uuid=a4d457da-31e5-3839-a162-0b8cd25d7f71&quot;],&quot;isTemporary&quot;:false,&quot;legacyDesktopId&quot;:&quot;a4d457da-31e5-3839-a162-0b8cd25d7f71&quot;},{&quot;id&quot;:&quot;b9cffe84-45a6-53e3-aaf2-03ea6a42b1c4&quot;,&quot;itemData&quot;:{&quot;DOI&quot;:&quot;10.1186/s12883-021-02405-3&quot;,&quot;ISSN&quot;:&quot;14712377&quot;,&quot;PMID&quot;:&quot;34563155&quot;,&quot;abstract&quot;:&quot;Background: Lambert-Eaton myasthenic syndrome (LEMS) is a rare autoimmune disorder of neuromuscular transmission. The objective was to examine the efficacy and safety of 3,4-diaminopyridine (3,4-DAP) in patients with LEMS. Methods: We searched several databases to identify relevant studies, including PubMed, EMBASE, Web of Science, MEDLINE, Cochrane Neuromuscular Disease Group Specialized Register and the Cochrane Central Register of Controlled Trials(CENTRAL). The primary outcome, quantitative myasthenia gravis (QMG) score and the secondary outcome, compound muscle action potentials (CMAP) amplitude were pooled by meta-analysis. Results: Six randomised controlled trials (RCTs) involving 115 patients with LEMS were included. QMG score showed a significant decrease (improvement) of 2.76 points (95 % CI, -4.08 to -1.45, p &lt; 0.001) after treatment with 3, 4-DAP. Moreover, the overall mean CMAP amplitude improved significantly in LEMS patients with 3, 4-DAP treatment, compared with placebo treatment (mean difference 1.34 mV, 95 % CI, 0.98 to 1.70, p &lt; 0.001). The overall assessment of all included trials showed a low risk of bias and low heterogeneity. Conclusions: The pooled results of RCTs demonsrated with moderate to high evidence that 3,4-DAP has a significant effect on LEMS treatment, with improvements in muscle strength score and CMAP amplitude.&quot;,&quot;author&quot;:[{&quot;dropping-particle&quot;:&quot;&quot;,&quot;family&quot;:&quot;Zhang&quot;,&quot;given&quot;:&quot;Na&quot;,&quot;non-dropping-particle&quot;:&quot;&quot;,&quot;parse-names&quot;:false,&quot;suffix&quot;:&quot;&quot;},{&quot;dropping-particle&quot;:&quot;&quot;,&quot;family&quot;:&quot;Hong&quot;,&quot;given&quot;:&quot;Daojun&quot;,&quot;non-dropping-particle&quot;:&quot;&quot;,&quot;parse-names&quot;:false,&quot;suffix&quot;:&quot;&quot;},{&quot;dropping-particle&quot;:&quot;&quot;,&quot;family&quot;:&quot;Ouyang&quot;,&quot;given&quot;:&quot;Taohui&quot;,&quot;non-dropping-particle&quot;:&quot;&quot;,&quot;parse-names&quot;:false,&quot;suffix&quot;:&quot;&quot;},{&quot;dropping-particle&quot;:&quot;&quot;,&quot;family&quot;:&quot;Meng&quot;,&quot;given&quot;:&quot;Wei&quot;,&quot;non-dropping-particle&quot;:&quot;&quot;,&quot;parse-names&quot;:false,&quot;suffix&quot;:&quot;&quot;},{&quot;dropping-particle&quot;:&quot;&quot;,&quot;family&quot;:&quot;Huang&quot;,&quot;given&quot;:&quot;Jingwei&quot;,&quot;non-dropping-particle&quot;:&quot;&quot;,&quot;parse-names&quot;:false,&quot;suffix&quot;:&quot;&quot;},{&quot;dropping-particle&quot;:&quot;&quot;,&quot;family&quot;:&quot;Li&quot;,&quot;given&quot;:&quot;Meihua&quot;,&quot;non-dropping-particle&quot;:&quot;&quot;,&quot;parse-names&quot;:false,&quot;suffix&quot;:&quot;&quot;},{&quot;dropping-particle&quot;:&quot;&quot;,&quot;family&quot;:&quot;Hong&quot;,&quot;given&quot;:&quot;Tao&quot;,&quot;non-dropping-particle&quot;:&quot;&quot;,&quot;parse-names&quot;:false,&quot;suffix&quot;:&quot;&quot;}],&quot;container-title&quot;:&quot;BMC Neurology&quot;,&quot;id&quot;:&quot;b9cffe84-45a6-53e3-aaf2-03ea6a42b1c4&quot;,&quot;issue&quot;:&quot;1&quot;,&quot;issued&quot;:{&quot;date-parts&quot;:[[&quot;2021&quot;]]},&quot;title&quot;:&quot;3,4-diaminopyridine treatment for Lambert-Eaton myasthenic syndrome in adults: a meta-analysis of randomized controlled trials&quot;,&quot;type&quot;:&quot;article-journal&quot;,&quot;volume&quot;:&quot;21&quot;,&quot;container-title-short&quot;:&quot;BMC Neurol.&quot;},&quot;uris&quot;:[&quot;http://www.mendeley.com/documents/?uuid=c527bc27-5c3c-32cc-b77b-6c7f09bf5bf4&quot;],&quot;isTemporary&quot;:false,&quot;legacyDesktopId&quot;:&quot;c527bc27-5c3c-32cc-b77b-6c7f09bf5bf4&quot;}]},{&quot;citationID&quot;:&quot;MENDELEY_CITATION_aed00d0f-7b31-4c72-8714-baea0ccbf804&quot;,&quot;properties&quot;:{&quot;noteIndex&quot;:0},&quot;isEdited&quot;:false,&quot;manualOverride&quot;:{&quot;citeprocText&quot;:&quot;[41], [50], [51]&quot;,&quot;isManuallyOverridden&quot;:false,&quot;manualOverrideText&quot;:&quot;&quot;},&quot;citationTag&quot;:&quot;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&quot;,&quot;citationItems&quot;:[{&quot;id&quot;:&quot;013d88c4-d15b-5077-b3c0-3d92e2178c87&quot;,&quot;itemData&quot;:{&quot;DOI&quot;:&quot;10.20473/aksona.v5i1.56359&quot;,&quot;abstract&quot;:&quot;Highlight: LEMS is a rare neurological disease with fluctuating symptoms Delays and misdiagnosis of LEMS disease often occur The two main pathophysiologies of LEMS are autoimmune and paraneoplastic. ABSTRACT A rare condition known as Lambert-Eaton myasthenic syndrome (LEMS) affects the neuromuscular junctions, which are the connections between muscles and nerves. Tumor-associated or autoimmune causes trigger this condition. This mechanism depends on the presence of antibodies that directly attach to voltage-gated calcium channels located on the presynaptic nerve terminals. LEMS disease is divided into non-paraneoplastic or non-tumor LEMS (NT-LEMS) and paraneoplastic LEMS (P-LEMS). NT-LEMS is believed to be caused by an autoimmune process. On the other hand, P-LEMS has an underlying tumor, and LEMS symptoms are paraneoplastic manifestations of the tumor. Clinical signs of LEMS include proximal muscle weakness, autonomic dysfunction, and decreased deep tendon reflexes. The predominant sign of LEMS is weakness of the lower extremities. The defining characteristic of LEMS is a weakness that spreads from caudal to cranial, causing oculobulbar manifestations, and from proximal to distal, potentially involving the feet and hands. The diagnosis of LEMS depends on clinical, electromyographic, and serological findings of anti-VGCC antibodies. Therefore, comprehensive oncologic screening and monitoring should promptly follow a diagnosis of LEMS. The standard approach to treating LEMS symptoms is administering drugs that improve neurotransmission, such as potassium channel blockers and amifampridine. In refractory cases, immunosuppressants or immunomodulator agents, such as a combination of prednisone and azathioprine, are used. If a tumor is detected, oncological therapy should be a priority.&quot;,&quot;author&quot;:[{&quot;dropping-particle&quot;:&quot;&quot;,&quot;family&quot;:&quot;Fardhani&quot;,&quot;given&quot;:&quot;Ichlasul Mahdi&quot;,&quot;non-dropping-particle&quot;:&quot;&quot;,&quot;parse-names&quot;:false,&quot;suffix&quot;:&quot;&quot;},{&quot;dropping-particle&quot;:&quot;&quot;,&quot;family&quot;:&quot;Graciella&quot;,&quot;given&quot;:&quot;Cindy&quot;,&quot;non-dropping-particle&quot;:&quot;&quot;,&quot;parse-names&quot;:false,&quot;suffix&quot;:&quot;&quot;},{&quot;dropping-particle&quot;:&quot;&quot;,&quot;family&quot;:&quot;Rayyan&quot;,&quot;given&quot;:&quot;Muhammad Isra Rafidin&quot;,&quot;non-dropping-particle&quot;:&quot;&quot;,&quot;parse-names&quot;:false,&quot;suffix&quot;:&quot;&quot;}],&quot;container-title&quot;:&quot;AKSONA&quot;,&quot;id&quot;:&quot;013d88c4-d15b-5077-b3c0-3d92e2178c87&quot;,&quot;issue&quot;:&quot;1&quot;,&quot;issued&quot;:{&quot;date-parts&quot;:[[&quot;2025&quot;]]},&quot;page&quot;:&quot;34-42&quot;,&quot;title&quot;:&quot;Lambert-Eaton Myasthenic Syndrome: A Review of Rare Neuromuscular Disease Related to Paraneoplastic and Autoimmune&quot;,&quot;type&quot;:&quot;article-journal&quot;,&quot;volume&quot;:&quot;5&quot;,&quot;container-title-short&quot;:&quot;&quot;},&quot;uris&quot;:[&quot;http://www.mendeley.com/documents/?uuid=e2817746-8187-3cd5-b9c2-e2030cd90d41&quot;],&quot;isTemporary&quot;:false,&quot;legacyDesktopId&quot;:&quot;e2817746-8187-3cd5-b9c2-e2030cd90d41&quot;},{&quot;id&quot;:&quot;f823624f-0696-5ea1-bbd1-5b241180ecef&quot;,&quot;itemData&quot;:{&quot;DOI&quot;:&quot;10.1212/WNL.47.3.678&quot;,&quot;ISSN&quot;:&quot;00283878&quot;,&quot;PMID&quot;:&quot;8797464&quot;,&quot;abstract&quot;:&quot;Intravenous immunoglobulin improves many antibody-mediated autoimmune disorders, but its mode of action is unknown. We investigated its effects on muscle strength and on the serum titer of the calcium-channel autoantibodies that are likely to be pathogenic in the Lambert-Eaton myasthenic syndrome (LEMS). In a randomized, double-blind, placebo-controlled crossover trial, serial indices of limb, respiratory, and bulbar muscle strength and the serum titer of calcium-channel antibodies in nine patients were compared over an 8- week period, using the area-under the-curve approach, following infusion on two consecutive days of immunoglobulin at 1 g/kg body weight/day (total dose 2.0 g/kg body weight) or placebo (equivalent volume of 0.3% albumin). Calcium-channel antibodies were measured by radioimmunoassay using 125I- ω-conotoxin MVIIC. Direct anti-idiotypic actions of immunoglobulin were tested in this assay. Immunoglobulin infusion was followed by significant improvements in the three strength measures (p = 0.017 to 0.038) associated with a significant decline in serum calcium-channel antibody titers (p = 0.028). Improvement peaked at 2 to 4 weeks and was declining by 8 weeks. Mean serum titers were unchanged at 1 week, however, and direct anti-idiotypic antibody neutralization by immunoglobulin was not demonstrable in vitro. We conclude that immunoglobulin causes a short-term improvement in muscle strength in LEMS that probably results from the induced reduction in calcium- channel autoantibodies. The reduction is not due to a direct neutralizing action of the immunoglobulin, but a delayed anti-idiotypic action cannot be excluded. Improvement following intravenous immunoglobulin in other autoanti- body-mediated disorders may similarly be associated with decline in levels of pathogenic autoantibodies.&quot;,&quot;author&quot;:[{&quot;dropping-particle&quot;:&quot;&quot;,&quot;family&quot;:&quot;Bain&quot;,&quot;given&quot;:&quot;P. G.&quot;,&quot;non-dropping-particle&quot;:&quot;&quot;,&quot;parse-names&quot;:false,&quot;suffix&quot;:&quot;&quot;},{&quot;dropping-particle&quot;:&quot;&quot;,&quot;family&quot;:&quot;Motomura&quot;,&quot;given&quot;:&quot;M.&quot;,&quot;non-dropping-particle&quot;:&quot;&quot;,&quot;parse-names&quot;:false,&quot;suffix&quot;:&quot;&quot;},{&quot;dropping-particle&quot;:&quot;&quot;,&quot;family&quot;:&quot;Newsom-Davis&quot;,&quot;given&quot;:&quot;J.&quot;,&quot;non-dropping-particle&quot;:&quot;&quot;,&quot;parse-names&quot;:false,&quot;suffix&quot;:&quot;&quot;},{&quot;dropping-particle&quot;:&quot;&quot;,&quot;family&quot;:&quot;Misbah&quot;,&quot;given&quot;:&quot;S. A.&quot;,&quot;non-dropping-particle&quot;:&quot;&quot;,&quot;parse-names&quot;:false,&quot;suffix&quot;:&quot;&quot;},{&quot;dropping-particle&quot;:&quot;&quot;,&quot;family&quot;:&quot;Chapel&quot;,&quot;given&quot;:&quot;H. M.&quot;,&quot;non-dropping-particle&quot;:&quot;&quot;,&quot;parse-names&quot;:false,&quot;suffix&quot;:&quot;&quot;},{&quot;dropping-particle&quot;:&quot;&quot;,&quot;family&quot;:&quot;Lee&quot;,&quot;given&quot;:&quot;M. L.&quot;,&quot;non-dropping-particle&quot;:&quot;&quot;,&quot;parse-names&quot;:false,&quot;suffix&quot;:&quot;&quot;},{&quot;dropping-particle&quot;:&quot;&quot;,&quot;family&quot;:&quot;Vincent&quot;,&quot;given&quot;:&quot;A.&quot;,&quot;non-dropping-particle&quot;:&quot;&quot;,&quot;parse-names&quot;:false,&quot;suffix&quot;:&quot;&quot;},{&quot;dropping-particle&quot;:&quot;&quot;,&quot;family&quot;:&quot;Lang&quot;,&quot;given&quot;:&quot;B.&quot;,&quot;non-dropping-particle&quot;:&quot;&quot;,&quot;parse-names&quot;:false,&quot;suffix&quot;:&quot;&quot;}],&quot;container-title&quot;:&quot;Neurology&quot;,&quot;id&quot;:&quot;f823624f-0696-5ea1-bbd1-5b241180ecef&quot;,&quot;issue&quot;:&quot;3&quot;,&quot;issued&quot;:{&quot;date-parts&quot;:[[&quot;1996&quot;]]},&quot;page&quot;:&quot;678-683&quot;,&quot;title&quot;:&quot;Effects of intravenous immunoglobulin on muscle weakness and calcium- channel autoantibodies in the Lambert-Eaton myasthenic syndrome&quot;,&quot;type&quot;:&quot;article-journal&quot;,&quot;volume&quot;:&quot;47&quot;,&quot;container-title-short&quot;:&quot;Neurology&quot;},&quot;uris&quot;:[&quot;http://www.mendeley.com/documents/?uuid=0a88ec23-a0bb-3181-b49f-b3a81961748f&quot;],&quot;isTemporary&quot;:false,&quot;legacyDesktopId&quot;:&quot;0a88ec23-a0bb-3181-b49f-b3a81961748f&quot;},{&quot;id&quot;:&quot;cbf0d59c-be2d-5574-b819-4186818e3d7e&quot;,&quot;itemData&quot;:{&quot;DOI&quot;:&quot;10.1097/WCO.0b013e32833cc968&quot;,&quot;ISSN&quot;:&quot;13507540&quot;,&quot;PMID&quot;:&quot;20651592&quot;,&quot;abstract&quot;:&quot;Purpose of review: This review summarizes the recent advances on pathogenesis of antibody-mediated disorders of the neuromuscular junction, and results of studies on clinical assessment and treatments. Recent findings: The incidence of myasthenia gravis, particularly in patients older than 50 years, is rising, and this is not solely due to improved disease recognition. It is uncertain how muscle specific tyrosine kinase (MuSK) antibody positive myasthenia gravis results in neuromuscular transmission failure since MuSK antibodies alter neuromuscular junction morphology without altering acetylcholine receptor numbers or turnover. Clinical tools have been developed that allow rapid and reliable disease assessment. The myasthenia gravis composite score addresses items commonly affected in myasthenia gravis, is sensitive to detect clinical change and helps guide the physician in therapy prescription. Immunosuppression remains the mainstay of myasthenia gravis treatment. Other therapies, such as rituximab, are increasingly prescribed for refractory myasthenia gravis, and drugs that inhibit complement are being explored in myasthenia gravis and Guillain-Barré syndrome (GBS). In Lambert-Eaton myasthenic syndrome (LEMS), SOX antibodies help distinguish between tumour and nontumour LEMS. Ganglioside complexes in GBS and Miller-Fisher syndrome are frequently present and are more pathogenic. Summary: Developments in serological assays, particularly of cell-based assays, are continuing to improve the diagnosis and investigation of these conditions. Learning more on pathogenicity has helped us to apply newer therapies. © 2010 Wolters Kluwer Health | Lippincott Williams &amp; Wilkins.&quot;,&quot;author&quot;:[{&quot;dropping-particle&quot;:&quot;&quot;,&quot;family&quot;:&quot;Farrugia&quot;,&quot;given&quot;:&quot;Maria Elena&quot;,&quot;non-dropping-particle&quot;:&quot;&quot;,&quot;parse-names&quot;:false,&quot;suffix&quot;:&quot;&quot;},{&quot;dropping-particle&quot;:&quot;&quot;,&quot;family&quot;:&quot;Vincent&quot;,&quot;given&quot;:&quot;Angela&quot;,&quot;non-dropping-particle&quot;:&quot;&quot;,&quot;parse-names&quot;:false,&quot;suffix&quot;:&quot;&quot;}],&quot;container-title&quot;:&quot;Current Opinion in Neurology&quot;,&quot;id&quot;:&quot;cbf0d59c-be2d-5574-b819-4186818e3d7e&quot;,&quot;issue&quot;:&quot;5&quot;,&quot;issued&quot;:{&quot;date-parts&quot;:[[&quot;2010&quot;]]},&quot;page&quot;:&quot;489-495&quot;,&quot;title&quot;:&quot;Autoimmune mediated neuromuscular junction defects&quot;,&quot;type&quot;:&quot;article&quot;,&quot;volume&quot;:&quot;23&quot;,&quot;container-title-short&quot;:&quot;Curr. Opin. Neurol.&quot;},&quot;uris&quot;:[&quot;http://www.mendeley.com/documents/?uuid=337a0f9c-a943-3976-9a14-0ac24e06a090&quot;],&quot;isTemporary&quot;:false,&quot;legacyDesktopId&quot;:&quot;337a0f9c-a943-3976-9a14-0ac24e06a090&quot;}]},{&quot;citationID&quot;:&quot;MENDELEY_CITATION_35b66880-2f50-4837-b54b-cfcb9a4ee605&quot;,&quot;properties&quot;:{&quot;noteIndex&quot;:0},&quot;isEdited&quot;:false,&quot;manualOverride&quot;:{&quot;citeprocText&quot;:&quot;[45], [47], [48]&quot;,&quot;isManuallyOverridden&quot;:false,&quot;manualOverrideText&quot;:&quot;&quot;},&quot;citationTag&quot;:&quot;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&quot;,&quot;citationItems&quot;:[{&quot;id&quot;:&quot;7ec4bfd9-f155-5191-8d40-f80c441fe607&quot;,&quot;itemData&quot;:{&quot;DOI&quot;:&quot;10.2147/NDT.S10464&quot;,&quot;ISSN&quot;:&quot;11782021&quot;,&quot;abstract&quot;:&quot;In Lambert-Eaton myasthenic syndrome (LEMS), antibodies against presynaptic voltage-gated calcium channels reduce the quantal release of acetylcholine, causing muscle weakness and autonomic dysfunction. More than half of the affected patients have associated small cell lung cancer, and thorough screening for an underlying malignancy is crucial. The mainstay of treatment for LEMS is symptomatic but immunotherapy is needed in more severely affected patients. Symptomatic therapies aim at increasing the concentration of acetylcholine at the muscle endplate. While acetylcholinesterase inhibitors were the first drugs to be used for the amelioration of symptoms, 3,4-diaminopyridine (3,4-DAP, amifampridine) has been shown to be more effective. 3,4-DAP blocks presynaptic potassium channels, thereby prolonging the action potential and increasing presynaptic calcium concentrations. This then results in increased quantal release of acetylcholine. The efficacy of 3,4-DAP for increasing muscle strength and resting compound muscle action potentials has been demonstrated by four placebo-controlled trials. Side effects are usually mild, and the most frequently reported are paresthesias. The most common serious adverse events are epileptic seizures. 3,4-DAP is currently the treatment of choice in patients with Lambert-Eaton myasthenic syndrome. © 2011 Lindquist and Stangel, publisher and licensee Dove Medical Press Ltd.&quot;,&quot;author&quot;:[{&quot;dropping-particle&quot;:&quot;&quot;,&quot;family&quot;:&quot;Lindquist&quot;,&quot;given&quot;:&quot;Sabine&quot;,&quot;non-dropping-particle&quot;:&quot;&quot;,&quot;parse-names&quot;:false,&quot;suffix&quot;:&quot;&quot;},{&quot;dropping-particle&quot;:&quot;&quot;,&quot;family&quot;:&quot;Stangel&quot;,&quot;given&quot;:&quot;Martin&quot;,&quot;non-dropping-particle&quot;:&quot;&quot;,&quot;parse-names&quot;:false,&quot;suffix&quot;:&quot;&quot;}],&quot;container-title&quot;:&quot;Neuropsychiatric Disease and Treatment&quot;,&quot;id&quot;:&quot;7ec4bfd9-f155-5191-8d40-f80c441fe607&quot;,&quot;issue&quot;:&quot;1&quot;,&quot;issued&quot;:{&quot;date-parts&quot;:[[&quot;2011&quot;]]},&quot;page&quot;:&quot;341-349&quot;,&quot;title&quot;:&quot;Update on treatment options for Lambert-Eaton myasthenic syndrome: Focus on use of amifampridine&quot;,&quot;type&quot;:&quot;article&quot;,&quot;volume&quot;:&quot;7&quot;,&quot;container-title-short&quot;:&quot;Neuropsychiatr. Dis. Treat.&quot;},&quot;uris&quot;:[&quot;http://www.mendeley.com/documents/?uuid=065c861b-c1a7-3e8b-a338-b75b72abb2e6&quot;],&quot;isTemporary&quot;:false,&quot;legacyDesktopId&quot;:&quot;065c861b-c1a7-3e8b-a338-b75b72abb2e6&quot;},{&quot;id&quot;:&quot;a4059b56-8678-53fc-85bb-402c8ff01b24&quot;,&quot;itemData&quot;:{&quot;DOI&quot;:&quot;10.1016/0014-2999(80)90378-7&quot;,&quot;ISSN&quot;:&quot;00142999&quot;,&quot;PMID&quot;:&quot;6101553&quot;,&quot;abstract&quot;:&quot;3,4-Diaminopyridine (3,4-DAP) like 4-aminopyridine (4-AP) greatly increased stimulus-evoked transmitter release, recorded as end-plate potentials, in single fibers of the isolated mouse nerve-hemidiaphragm preparation. 3,4-DAP was 6-7 times more potent in this respect than 4-AP. 3,4-DAP was able to restore, from complete paralysis, neuromuscular transmission in isolated botulinum toxin (type A)-poisoned rat muscles and in this respect also was 6-7 times more potent than 4-AP. Changing the pH of the external solution from 7.4 to 9.0 had no significant effect on nerve-evoked transmitter release. However, both 4-AP and 3,4-DAP, which have pKa values of about 9, were about 3 times more potent in increasing transmitter release at pH 9.0 than at pH 7.4. This was interpreted to mean that the two molecules are more effective in their unionized form and therefore possibly exert their effect on transmitter release at an intracellular site in the nerve terminal. The slope values for the calcium dependence of nerve-evoked transmitter release were similar at pH 7.4 and 9.0 and were not altered by 3,4-DAP or 4-AP. Like 4-AP, 3,4-DAP converted the end-plate potential produced by electronic depolarization of tetrodotoxin-blocked frog nerve terminals into an all-or-none response, implying that the drugs enhance transmitter release by greatly increasing the voltage-dependent calcium conductance of the nerve terminal membrane. © 1980.&quot;,&quot;author&quot;:[{&quot;dropping-particle&quot;:&quot;&quot;,&quot;family&quot;:&quot;Molgó&quot;,&quot;given&quot;:&quot;Jorge&quot;,&quot;non-dropping-particle&quot;:&quot;&quot;,&quot;parse-names&quot;:false,&quot;suffix&quot;:&quot;&quot;},{&quot;dropping-particle&quot;:&quot;&quot;,&quot;family&quot;:&quot;Lundh&quot;,&quot;given&quot;:&quot;Hkan&quot;,&quot;non-dropping-particle&quot;:&quot;&quot;,&quot;parse-names&quot;:false,&quot;suffix&quot;:&quot;&quot;},{&quot;dropping-particle&quot;:&quot;&quot;,&quot;family&quot;:&quot;Thesleff&quot;,&quot;given&quot;:&quot;Stephen&quot;,&quot;non-dropping-particle&quot;:&quot;&quot;,&quot;parse-names&quot;:false,&quot;suffix&quot;:&quot;&quot;}],&quot;container-title&quot;:&quot;European Journal of Pharmacology&quot;,&quot;id&quot;:&quot;a4059b56-8678-53fc-85bb-402c8ff01b24&quot;,&quot;issue&quot;:&quot;1&quot;,&quot;issued&quot;:{&quot;date-parts&quot;:[[&quot;1980&quot;]]},&quot;page&quot;:&quot;25-34&quot;,&quot;title&quot;:&quot;Potency of 3,4-Diaminopyridine and 4-aminopyridine on mammalian neuromuscular transmission and the effect of pH changes&quot;,&quot;type&quot;:&quot;article-journal&quot;,&quot;volume&quot;:&quot;61&quot;,&quot;container-title-short&quot;:&quot;Eur. J. Pharmacol.&quot;},&quot;uris&quot;:[&quot;http://www.mendeley.com/documents/?uuid=a4d457da-31e5-3839-a162-0b8cd25d7f71&quot;],&quot;isTemporary&quot;:false,&quot;legacyDesktopId&quot;:&quot;a4d457da-31e5-3839-a162-0b8cd25d7f71&quot;},{&quot;id&quot;:&quot;b9cffe84-45a6-53e3-aaf2-03ea6a42b1c4&quot;,&quot;itemData&quot;:{&quot;DOI&quot;:&quot;10.1186/s12883-021-02405-3&quot;,&quot;ISSN&quot;:&quot;14712377&quot;,&quot;PMID&quot;:&quot;34563155&quot;,&quot;abstract&quot;:&quot;Background: Lambert-Eaton myasthenic syndrome (LEMS) is a rare autoimmune disorder of neuromuscular transmission. The objective was to examine the efficacy and safety of 3,4-diaminopyridine (3,4-DAP) in patients with LEMS. Methods: We searched several databases to identify relevant studies, including PubMed, EMBASE, Web of Science, MEDLINE, Cochrane Neuromuscular Disease Group Specialized Register and the Cochrane Central Register of Controlled Trials(CENTRAL). The primary outcome, quantitative myasthenia gravis (QMG) score and the secondary outcome, compound muscle action potentials (CMAP) amplitude were pooled by meta-analysis. Results: Six randomised controlled trials (RCTs) involving 115 patients with LEMS were included. QMG score showed a significant decrease (improvement) of 2.76 points (95 % CI, -4.08 to -1.45, p &lt; 0.001) after treatment with 3, 4-DAP. Moreover, the overall mean CMAP amplitude improved significantly in LEMS patients with 3, 4-DAP treatment, compared with placebo treatment (mean difference 1.34 mV, 95 % CI, 0.98 to 1.70, p &lt; 0.001). The overall assessment of all included trials showed a low risk of bias and low heterogeneity. Conclusions: The pooled results of RCTs demonsrated with moderate to high evidence that 3,4-DAP has a significant effect on LEMS treatment, with improvements in muscle strength score and CMAP amplitude.&quot;,&quot;author&quot;:[{&quot;dropping-particle&quot;:&quot;&quot;,&quot;family&quot;:&quot;Zhang&quot;,&quot;given&quot;:&quot;Na&quot;,&quot;non-dropping-particle&quot;:&quot;&quot;,&quot;parse-names&quot;:false,&quot;suffix&quot;:&quot;&quot;},{&quot;dropping-particle&quot;:&quot;&quot;,&quot;family&quot;:&quot;Hong&quot;,&quot;given&quot;:&quot;Daojun&quot;,&quot;non-dropping-particle&quot;:&quot;&quot;,&quot;parse-names&quot;:false,&quot;suffix&quot;:&quot;&quot;},{&quot;dropping-particle&quot;:&quot;&quot;,&quot;family&quot;:&quot;Ouyang&quot;,&quot;given&quot;:&quot;Taohui&quot;,&quot;non-dropping-particle&quot;:&quot;&quot;,&quot;parse-names&quot;:false,&quot;suffix&quot;:&quot;&quot;},{&quot;dropping-particle&quot;:&quot;&quot;,&quot;family&quot;:&quot;Meng&quot;,&quot;given&quot;:&quot;Wei&quot;,&quot;non-dropping-particle&quot;:&quot;&quot;,&quot;parse-names&quot;:false,&quot;suffix&quot;:&quot;&quot;},{&quot;dropping-particle&quot;:&quot;&quot;,&quot;family&quot;:&quot;Huang&quot;,&quot;given&quot;:&quot;Jingwei&quot;,&quot;non-dropping-particle&quot;:&quot;&quot;,&quot;parse-names&quot;:false,&quot;suffix&quot;:&quot;&quot;},{&quot;dropping-particle&quot;:&quot;&quot;,&quot;family&quot;:&quot;Li&quot;,&quot;given&quot;:&quot;Meihua&quot;,&quot;non-dropping-particle&quot;:&quot;&quot;,&quot;parse-names&quot;:false,&quot;suffix&quot;:&quot;&quot;},{&quot;dropping-particle&quot;:&quot;&quot;,&quot;family&quot;:&quot;Hong&quot;,&quot;given&quot;:&quot;Tao&quot;,&quot;non-dropping-particle&quot;:&quot;&quot;,&quot;parse-names&quot;:false,&quot;suffix&quot;:&quot;&quot;}],&quot;container-title&quot;:&quot;BMC Neurology&quot;,&quot;id&quot;:&quot;b9cffe84-45a6-53e3-aaf2-03ea6a42b1c4&quot;,&quot;issue&quot;:&quot;1&quot;,&quot;issued&quot;:{&quot;date-parts&quot;:[[&quot;2021&quot;]]},&quot;title&quot;:&quot;3,4-diaminopyridine treatment for Lambert-Eaton myasthenic syndrome in adults: a meta-analysis of randomized controlled trials&quot;,&quot;type&quot;:&quot;article-journal&quot;,&quot;volume&quot;:&quot;21&quot;,&quot;container-title-short&quot;:&quot;BMC Neurol.&quot;},&quot;uris&quot;:[&quot;http://www.mendeley.com/documents/?uuid=c527bc27-5c3c-32cc-b77b-6c7f09bf5bf4&quot;],&quot;isTemporary&quot;:false,&quot;legacyDesktopId&quot;:&quot;c527bc27-5c3c-32cc-b77b-6c7f09bf5bf4&quot;}]},{&quot;citationID&quot;:&quot;MENDELEY_CITATION_d192f3b5-4362-4ea2-880b-0c53b8491300&quot;,&quot;properties&quot;:{&quot;noteIndex&quot;:0},&quot;isEdited&quot;:false,&quot;manualOverride&quot;:{&quot;citeprocText&quot;:&quot;[1]&quot;,&quot;isManuallyOverridden&quot;:false,&quot;manualOverrideText&quot;:&quot;&quot;},&quot;citationTag&quot;:&quot;MENDELEY_CITATION_v3_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&quot;,&quot;citationItems&quot;:[{&quot;id&quot;:&quot;f105e810-e05b-510a-bb1e-c199596f342f&quot;,&quot;itemData&quot;:{&quot;DOI&quot;:&quot;10.1016/S0140-6736(53)91358-0&quot;,&quot;ISSN&quot;:&quot;01406736&quot;,&quot;PMID&quot;:&quot;13110148&quot;,&quot;author&quot;:[{&quot;dropping-particle&quot;:&quot;&quot;,&quot;family&quot;:&quot;Anderson&quot;,&quot;given&quot;:&quot;H. J.&quot;,&quot;non-dropping-particle&quot;:&quot;&quot;,&quot;parse-names&quot;:false,&quot;suffix&quot;:&quot;&quot;},{&quot;dropping-particle&quot;:&quot;&quot;,&quot;family&quot;:&quot;Churchill-Davidson&quot;,&quot;given&quot;:&quot;H. C.&quot;,&quot;non-dropping-particle&quot;:&quot;&quot;,&quot;parse-names&quot;:false,&quot;suffix&quot;:&quot;&quot;},{&quot;dropping-particle&quot;:&quot;&quot;,&quot;family&quot;:&quot;Richardson&quot;,&quot;given&quot;:&quot;A. T.&quot;,&quot;non-dropping-particle&quot;:&quot;&quot;,&quot;parse-names&quot;:false,&quot;suffix&quot;:&quot;&quot;}],&quot;container-title&quot;:&quot;The Lancet&quot;,&quot;id&quot;:&quot;f105e810-e05b-510a-bb1e-c199596f342f&quot;,&quot;issue&quot;:&quot;6799&quot;,&quot;issued&quot;:{&quot;date-parts&quot;:[[&quot;1953&quot;]]},&quot;page&quot;:&quot;1291-1293&quot;,&quot;title&quot;:&quot;BRONCHIAL NEOPLASM WITH MYASTHENIA. PROLONGED APNŒA AFTER ADMINISTRATION OF SUCCINYLCHOLINE&quot;,&quot;type&quot;:&quot;article-journal&quot;,&quot;volume&quot;:&quot;262&quot;,&quot;container-title-short&quot;:&quot;&quot;},&quot;uris&quot;:[&quot;http://www.mendeley.com/documents/?uuid=c993efd7-0c4a-3156-8d24-e17bc5c42167&quot;],&quot;isTemporary&quot;:false,&quot;legacyDesktopId&quot;:&quot;c993efd7-0c4a-3156-8d24-e17bc5c42167&quot;}]},{&quot;citationID&quot;:&quot;MENDELEY_CITATION_6affbd71-f27f-4951-b805-708b555183de&quot;,&quot;properties&quot;:{&quot;noteIndex&quot;:0},&quot;isEdited&quot;:false,&quot;manualOverride&quot;:{&quot;citeprocText&quot;:&quot;[49]&quot;,&quot;isManuallyOverridden&quot;:false,&quot;manualOverrideText&quot;:&quot;&quot;},&quot;citationTag&quot;:&quot;MENDELEY_CITATION_v3_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&quot;,&quot;citationItems&quot;:[{&quot;id&quot;:&quot;e8113dba-5932-535b-812d-efa3c01500c5&quot;,&quot;itemData&quot;:{&quot;DOI&quot;:&quot;10.1517/14656566.7.10.1323&quot;,&quot;ISSN&quot;:&quot;14656566&quot;,&quot;PMID&quot;:&quot;16805718&quot;,&quot;abstract&quot;:&quot;Lambert-Eaton myasthenic syndrome is a rare, but reasonably well-understood, antibody-mediated autoimmune disease that is caused by serum auto-antibodies and results in muscle weakness and autonomic dysfunction. One half of the patients have an idiopathic form, the other half a tumour-associated form of the disease. Three randomised trials and a large number of smaller clinical studies have resulted in a number of drugs becoming available for the treatment of Lambert-Eaton myasthenic syndrome. Several drugs are available for the symptomatic treatment of the disease, including guanidine, aminopyridines or acetylcholinesterase inhibitors. Other therapies aim to deplete the serum autoantibodies or to suppress the immune system. For this purpose, immunomodulating strategies, such as intravenous immunoglobulins or plasmapheresis, or several immunosuppressive agents are available. Chemotherapy has successfully ameliorated the course of disease in Lambert-Eaton myasthenic syndrome patients with an underlying tumour. © 2006 Informa UK Ltd.&quot;,&quot;author&quot;:[{&quot;dropping-particle&quot;:&quot;&quot;,&quot;family&quot;:&quot;Verschuuren&quot;,&quot;given&quot;:&quot;Jan J.G.M.&quot;,&quot;non-dropping-particle&quot;:&quot;&quot;,&quot;parse-names&quot;:false,&quot;suffix&quot;:&quot;&quot;},{&quot;dropping-particle&quot;:&quot;&quot;,&quot;family&quot;:&quot;Wirtz&quot;,&quot;given&quot;:&quot;Paul W.&quot;,&quot;non-dropping-particle&quot;:&quot;&quot;,&quot;parse-names&quot;:false,&quot;suffix&quot;:&quot;&quot;},{&quot;dropping-particle&quot;:&quot;&quot;,&quot;family&quot;:&quot;Titulaer&quot;,&quot;given&quot;:&quot;Maarten J.&quot;,&quot;non-dropping-particle&quot;:&quot;&quot;,&quot;parse-names&quot;:false,&quot;suffix&quot;:&quot;&quot;},{&quot;dropping-particle&quot;:&quot;&quot;,&quot;family&quot;:&quot;Willems&quot;,&quot;given&quot;:&quot;Luuk N.A.&quot;,&quot;non-dropping-particle&quot;:&quot;&quot;,&quot;parse-names&quot;:false,&quot;suffix&quot;:&quot;&quot;},{&quot;dropping-particle&quot;:&quot;&quot;,&quot;family&quot;:&quot;Gerven&quot;,&quot;given&quot;:&quot;Joop&quot;,&quot;non-dropping-particle&quot;:&quot;Van&quot;,&quot;parse-names&quot;:false,&quot;suffix&quot;:&quot;&quot;}],&quot;container-title&quot;:&quot;Expert Opinion on Pharmacotherapy&quot;,&quot;id&quot;:&quot;e8113dba-5932-535b-812d-efa3c01500c5&quot;,&quot;issue&quot;:&quot;10&quot;,&quot;issued&quot;:{&quot;date-parts&quot;:[[&quot;2006&quot;]]},&quot;page&quot;:&quot;1323-1336&quot;,&quot;title&quot;:&quot;Available treatment options for the management of Lambert-Eaton myasthenic syndrome&quot;,&quot;type&quot;:&quot;article&quot;,&quot;volume&quot;:&quot;7&quot;,&quot;container-title-short&quot;:&quot;Expert Opin. Pharmacother.&quot;},&quot;uris&quot;:[&quot;http://www.mendeley.com/documents/?uuid=385075cd-eaaf-39e6-aeb5-8c77e168c09f&quot;],&quot;isTemporary&quot;:false,&quot;legacyDesktopId&quot;:&quot;385075cd-eaaf-39e6-aeb5-8c77e168c09f&quot;}]},{&quot;citationID&quot;:&quot;MENDELEY_CITATION_39720297-226b-4166-b497-ee782980f497&quot;,&quot;properties&quot;:{&quot;noteIndex&quot;:0},&quot;isEdited&quot;:false,&quot;manualOverride&quot;:{&quot;citeprocText&quot;:&quot;[41], [50]&quot;,&quot;isManuallyOverridden&quot;:false,&quot;manualOverrideText&quot;:&quot;&quot;},&quot;citationTag&quot;:&quot;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&quot;,&quot;citationItems&quot;:[{&quot;id&quot;:&quot;013d88c4-d15b-5077-b3c0-3d92e2178c87&quot;,&quot;itemData&quot;:{&quot;DOI&quot;:&quot;10.20473/aksona.v5i1.56359&quot;,&quot;abstract&quot;:&quot;Highlight: LEMS is a rare neurological disease with fluctuating symptoms Delays and misdiagnosis of LEMS disease often occur The two main pathophysiologies of LEMS are autoimmune and paraneoplastic. ABSTRACT A rare condition known as Lambert-Eaton myasthenic syndrome (LEMS) affects the neuromuscular junctions, which are the connections between muscles and nerves. Tumor-associated or autoimmune causes trigger this condition. This mechanism depends on the presence of antibodies that directly attach to voltage-gated calcium channels located on the presynaptic nerve terminals. LEMS disease is divided into non-paraneoplastic or non-tumor LEMS (NT-LEMS) and paraneoplastic LEMS (P-LEMS). NT-LEMS is believed to be caused by an autoimmune process. On the other hand, P-LEMS has an underlying tumor, and LEMS symptoms are paraneoplastic manifestations of the tumor. Clinical signs of LEMS include proximal muscle weakness, autonomic dysfunction, and decreased deep tendon reflexes. The predominant sign of LEMS is weakness of the lower extremities. The defining characteristic of LEMS is a weakness that spreads from caudal to cranial, causing oculobulbar manifestations, and from proximal to distal, potentially involving the feet and hands. The diagnosis of LEMS depends on clinical, electromyographic, and serological findings of anti-VGCC antibodies. Therefore, comprehensive oncologic screening and monitoring should promptly follow a diagnosis of LEMS. The standard approach to treating LEMS symptoms is administering drugs that improve neurotransmission, such as potassium channel blockers and amifampridine. In refractory cases, immunosuppressants or immunomodulator agents, such as a combination of prednisone and azathioprine, are used. If a tumor is detected, oncological therapy should be a priority.&quot;,&quot;author&quot;:[{&quot;dropping-particle&quot;:&quot;&quot;,&quot;family&quot;:&quot;Fardhani&quot;,&quot;given&quot;:&quot;Ichlasul Mahdi&quot;,&quot;non-dropping-particle&quot;:&quot;&quot;,&quot;parse-names&quot;:false,&quot;suffix&quot;:&quot;&quot;},{&quot;dropping-particle&quot;:&quot;&quot;,&quot;family&quot;:&quot;Graciella&quot;,&quot;given&quot;:&quot;Cindy&quot;,&quot;non-dropping-particle&quot;:&quot;&quot;,&quot;parse-names&quot;:false,&quot;suffix&quot;:&quot;&quot;},{&quot;dropping-particle&quot;:&quot;&quot;,&quot;family&quot;:&quot;Rayyan&quot;,&quot;given&quot;:&quot;Muhammad Isra Rafidin&quot;,&quot;non-dropping-particle&quot;:&quot;&quot;,&quot;parse-names&quot;:false,&quot;suffix&quot;:&quot;&quot;}],&quot;container-title&quot;:&quot;AKSONA&quot;,&quot;id&quot;:&quot;013d88c4-d15b-5077-b3c0-3d92e2178c87&quot;,&quot;issue&quot;:&quot;1&quot;,&quot;issued&quot;:{&quot;date-parts&quot;:[[&quot;2025&quot;]]},&quot;page&quot;:&quot;34-42&quot;,&quot;title&quot;:&quot;Lambert-Eaton Myasthenic Syndrome: A Review of Rare Neuromuscular Disease Related to Paraneoplastic and Autoimmune&quot;,&quot;type&quot;:&quot;article-journal&quot;,&quot;volume&quot;:&quot;5&quot;,&quot;container-title-short&quot;:&quot;&quot;},&quot;uris&quot;:[&quot;http://www.mendeley.com/documents/?uuid=e2817746-8187-3cd5-b9c2-e2030cd90d41&quot;],&quot;isTemporary&quot;:false,&quot;legacyDesktopId&quot;:&quot;e2817746-8187-3cd5-b9c2-e2030cd90d41&quot;},{&quot;id&quot;:&quot;f823624f-0696-5ea1-bbd1-5b241180ecef&quot;,&quot;itemData&quot;:{&quot;DOI&quot;:&quot;10.1212/WNL.47.3.678&quot;,&quot;ISSN&quot;:&quot;00283878&quot;,&quot;PMID&quot;:&quot;8797464&quot;,&quot;abstract&quot;:&quot;Intravenous immunoglobulin improves many antibody-mediated autoimmune disorders, but its mode of action is unknown. We investigated its effects on muscle strength and on the serum titer of the calcium-channel autoantibodies that are likely to be pathogenic in the Lambert-Eaton myasthenic syndrome (LEMS). In a randomized, double-blind, placebo-controlled crossover trial, serial indices of limb, respiratory, and bulbar muscle strength and the serum titer of calcium-channel antibodies in nine patients were compared over an 8- week period, using the area-under the-curve approach, following infusion on two consecutive days of immunoglobulin at 1 g/kg body weight/day (total dose 2.0 g/kg body weight) or placebo (equivalent volume of 0.3% albumin). Calcium-channel antibodies were measured by radioimmunoassay using 125I- ω-conotoxin MVIIC. Direct anti-idiotypic actions of immunoglobulin were tested in this assay. Immunoglobulin infusion was followed by significant improvements in the three strength measures (p = 0.017 to 0.038) associated with a significant decline in serum calcium-channel antibody titers (p = 0.028). Improvement peaked at 2 to 4 weeks and was declining by 8 weeks. Mean serum titers were unchanged at 1 week, however, and direct anti-idiotypic antibody neutralization by immunoglobulin was not demonstrable in vitro. We conclude that immunoglobulin causes a short-term improvement in muscle strength in LEMS that probably results from the induced reduction in calcium- channel autoantibodies. The reduction is not due to a direct neutralizing action of the immunoglobulin, but a delayed anti-idiotypic action cannot be excluded. Improvement following intravenous immunoglobulin in other autoanti- body-mediated disorders may similarly be associated with decline in levels of pathogenic autoantibodies.&quot;,&quot;author&quot;:[{&quot;dropping-particle&quot;:&quot;&quot;,&quot;family&quot;:&quot;Bain&quot;,&quot;given&quot;:&quot;P. G.&quot;,&quot;non-dropping-particle&quot;:&quot;&quot;,&quot;parse-names&quot;:false,&quot;suffix&quot;:&quot;&quot;},{&quot;dropping-particle&quot;:&quot;&quot;,&quot;family&quot;:&quot;Motomura&quot;,&quot;given&quot;:&quot;M.&quot;,&quot;non-dropping-particle&quot;:&quot;&quot;,&quot;parse-names&quot;:false,&quot;suffix&quot;:&quot;&quot;},{&quot;dropping-particle&quot;:&quot;&quot;,&quot;family&quot;:&quot;Newsom-Davis&quot;,&quot;given&quot;:&quot;J.&quot;,&quot;non-dropping-particle&quot;:&quot;&quot;,&quot;parse-names&quot;:false,&quot;suffix&quot;:&quot;&quot;},{&quot;dropping-particle&quot;:&quot;&quot;,&quot;family&quot;:&quot;Misbah&quot;,&quot;given&quot;:&quot;S. A.&quot;,&quot;non-dropping-particle&quot;:&quot;&quot;,&quot;parse-names&quot;:false,&quot;suffix&quot;:&quot;&quot;},{&quot;dropping-particle&quot;:&quot;&quot;,&quot;family&quot;:&quot;Chapel&quot;,&quot;given&quot;:&quot;H. M.&quot;,&quot;non-dropping-particle&quot;:&quot;&quot;,&quot;parse-names&quot;:false,&quot;suffix&quot;:&quot;&quot;},{&quot;dropping-particle&quot;:&quot;&quot;,&quot;family&quot;:&quot;Lee&quot;,&quot;given&quot;:&quot;M. L.&quot;,&quot;non-dropping-particle&quot;:&quot;&quot;,&quot;parse-names&quot;:false,&quot;suffix&quot;:&quot;&quot;},{&quot;dropping-particle&quot;:&quot;&quot;,&quot;family&quot;:&quot;Vincent&quot;,&quot;given&quot;:&quot;A.&quot;,&quot;non-dropping-particle&quot;:&quot;&quot;,&quot;parse-names&quot;:false,&quot;suffix&quot;:&quot;&quot;},{&quot;dropping-particle&quot;:&quot;&quot;,&quot;family&quot;:&quot;Lang&quot;,&quot;given&quot;:&quot;B.&quot;,&quot;non-dropping-particle&quot;:&quot;&quot;,&quot;parse-names&quot;:false,&quot;suffix&quot;:&quot;&quot;}],&quot;container-title&quot;:&quot;Neurology&quot;,&quot;id&quot;:&quot;f823624f-0696-5ea1-bbd1-5b241180ecef&quot;,&quot;issue&quot;:&quot;3&quot;,&quot;issued&quot;:{&quot;date-parts&quot;:[[&quot;1996&quot;]]},&quot;page&quot;:&quot;678-683&quot;,&quot;title&quot;:&quot;Effects of intravenous immunoglobulin on muscle weakness and calcium- channel autoantibodies in the Lambert-Eaton myasthenic syndrome&quot;,&quot;type&quot;:&quot;article-journal&quot;,&quot;volume&quot;:&quot;47&quot;,&quot;container-title-short&quot;:&quot;Neurology&quot;},&quot;uris&quot;:[&quot;http://www.mendeley.com/documents/?uuid=0a88ec23-a0bb-3181-b49f-b3a81961748f&quot;],&quot;isTemporary&quot;:false,&quot;legacyDesktopId&quot;:&quot;0a88ec23-a0bb-3181-b49f-b3a81961748f&quot;}]},{&quot;citationID&quot;:&quot;MENDELEY_CITATION_ad4e235a-8972-4dec-9baf-034f294d53fb&quot;,&quot;properties&quot;:{&quot;noteIndex&quot;:0},&quot;isEdited&quot;:false,&quot;manualOverride&quot;:{&quot;citeprocText&quot;:&quot;[51]&quot;,&quot;isManuallyOverridden&quot;:false,&quot;manualOverrideText&quot;:&quot;&quot;},&quot;citationTag&quot;:&quot;MENDELEY_CITATION_v3_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&quot;,&quot;citationItems&quot;:[{&quot;id&quot;:&quot;cbf0d59c-be2d-5574-b819-4186818e3d7e&quot;,&quot;itemData&quot;:{&quot;DOI&quot;:&quot;10.1097/WCO.0b013e32833cc968&quot;,&quot;ISSN&quot;:&quot;13507540&quot;,&quot;PMID&quot;:&quot;20651592&quot;,&quot;abstract&quot;:&quot;Purpose of review: This review summarizes the recent advances on pathogenesis of antibody-mediated disorders of the neuromuscular junction, and results of studies on clinical assessment and treatments. Recent findings: The incidence of myasthenia gravis, particularly in patients older than 50 years, is rising, and this is not solely due to improved disease recognition. It is uncertain how muscle specific tyrosine kinase (MuSK) antibody positive myasthenia gravis results in neuromuscular transmission failure since MuSK antibodies alter neuromuscular junction morphology without altering acetylcholine receptor numbers or turnover. Clinical tools have been developed that allow rapid and reliable disease assessment. The myasthenia gravis composite score addresses items commonly affected in myasthenia gravis, is sensitive to detect clinical change and helps guide the physician in therapy prescription. Immunosuppression remains the mainstay of myasthenia gravis treatment. Other therapies, such as rituximab, are increasingly prescribed for refractory myasthenia gravis, and drugs that inhibit complement are being explored in myasthenia gravis and Guillain-Barré syndrome (GBS). In Lambert-Eaton myasthenic syndrome (LEMS), SOX antibodies help distinguish between tumour and nontumour LEMS. Ganglioside complexes in GBS and Miller-Fisher syndrome are frequently present and are more pathogenic. Summary: Developments in serological assays, particularly of cell-based assays, are continuing to improve the diagnosis and investigation of these conditions. Learning more on pathogenicity has helped us to apply newer therapies. © 2010 Wolters Kluwer Health | Lippincott Williams &amp; Wilkins.&quot;,&quot;author&quot;:[{&quot;dropping-particle&quot;:&quot;&quot;,&quot;family&quot;:&quot;Farrugia&quot;,&quot;given&quot;:&quot;Maria Elena&quot;,&quot;non-dropping-particle&quot;:&quot;&quot;,&quot;parse-names&quot;:false,&quot;suffix&quot;:&quot;&quot;},{&quot;dropping-particle&quot;:&quot;&quot;,&quot;family&quot;:&quot;Vincent&quot;,&quot;given&quot;:&quot;Angela&quot;,&quot;non-dropping-particle&quot;:&quot;&quot;,&quot;parse-names&quot;:false,&quot;suffix&quot;:&quot;&quot;}],&quot;container-title&quot;:&quot;Current Opinion in Neurology&quot;,&quot;id&quot;:&quot;cbf0d59c-be2d-5574-b819-4186818e3d7e&quot;,&quot;issue&quot;:&quot;5&quot;,&quot;issued&quot;:{&quot;date-parts&quot;:[[&quot;2010&quot;]]},&quot;page&quot;:&quot;489-495&quot;,&quot;title&quot;:&quot;Autoimmune mediated neuromuscular junction defects&quot;,&quot;type&quot;:&quot;article&quot;,&quot;volume&quot;:&quot;23&quot;,&quot;container-title-short&quot;:&quot;Curr. Opin. Neurol.&quot;},&quot;uris&quot;:[&quot;http://www.mendeley.com/documents/?uuid=337a0f9c-a943-3976-9a14-0ac24e06a090&quot;],&quot;isTemporary&quot;:false,&quot;legacyDesktopId&quot;:&quot;337a0f9c-a943-3976-9a14-0ac24e06a090&quot;}]},{&quot;citationID&quot;:&quot;MENDELEY_CITATION_ebb8bb6e-1e8e-4074-a03c-c7df5e776d2e&quot;,&quot;properties&quot;:{&quot;noteIndex&quot;:0},&quot;isEdited&quot;:false,&quot;manualOverride&quot;:{&quot;citeprocText&quot;:&quot;[45], [49], [51], [52]&quot;,&quot;isManuallyOverridden&quot;:false,&quot;manualOverrideText&quot;:&quot;&quot;},&quot;citationTag&quot;:&quot;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&quot;,&quot;citationItems&quot;:[{&quot;id&quot;:&quot;54d8a65d-bf86-59c6-b634-e5528d93d6ee&quot;,&quot;itemData&quot;:{&quot;DOI&quot;:&quot;10.1177/1756286420985323&quot;,&quot;ISSN&quot;:&quot;17562864&quot;,&quot;abstract&quot;:&quot;We provide an overview of the varied presentations of paraneoplastic neurological syndromes. We also review the onconeural antibodies and their particular oncological and neurological associations. Recognition of these syndromes and their oncological associations is crucial, as early diagnosis and management has been associated with better patient outcomes. Specific management strategies and prognosis vary widely depending on the underlying etiology. An understanding of the relevant clinical details, imaging findings, and other diagnostic information can help tailor treatment approaches. We provide an outline of the diagnostic evaluation and treatment of various paraneoplastic neurological disorders, presenting with central and/or peripheral nervous system involvement. We briefly discuss neurologic immune checkpoint inhibitor-related adverse events, which can occasionally present with paraneoplastic neurological syndrome phenotypes.&quot;,&quot;author&quot;:[{&quot;dropping-particle&quot;:&quot;&quot;,&quot;family&quot;:&quot;Devine&quot;,&quot;given&quot;:&quot;Michelle F.&quot;,&quot;non-dropping-particle&quot;:&quot;&quot;,&quot;parse-names&quot;:false,&quot;suffix&quot;:&quot;&quot;},{&quot;dropping-particle&quot;:&quot;&quot;,&quot;family&quot;:&quot;Kothapalli&quot;,&quot;given&quot;:&quot;Naga&quot;,&quot;non-dropping-particle&quot;:&quot;&quot;,&quot;parse-names&quot;:false,&quot;suffix&quot;:&quot;&quot;},{&quot;dropping-particle&quot;:&quot;&quot;,&quot;family&quot;:&quot;Elkhooly&quot;,&quot;given&quot;:&quot;Mahmoud&quot;,&quot;non-dropping-particle&quot;:&quot;&quot;,&quot;parse-names&quot;:false,&quot;suffix&quot;:&quot;&quot;},{&quot;dropping-particle&quot;:&quot;&quot;,&quot;family&quot;:&quot;Dubey&quot;,&quot;given&quot;:&quot;Divyanshu&quot;,&quot;non-dropping-particle&quot;:&quot;&quot;,&quot;parse-names&quot;:false,&quot;suffix&quot;:&quot;&quot;}],&quot;container-title&quot;:&quot;Therapeutic Advances in Neurological Disorders&quot;,&quot;id&quot;:&quot;54d8a65d-bf86-59c6-b634-e5528d93d6ee&quot;,&quot;issued&quot;:{&quot;date-parts&quot;:[[&quot;2021&quot;]]},&quot;title&quot;:&quot;Paraneoplastic neurological syndromes: clinical presentations and management&quot;,&quot;type&quot;:&quot;article&quot;,&quot;volume&quot;:&quot;14&quot;,&quot;container-title-short&quot;:&quot;Ther. Adv. Neurol. Disord.&quot;},&quot;uris&quot;:[&quot;http://www.mendeley.com/documents/?uuid=9217dda6-1402-345e-8115-78b7ff94700a&quot;],&quot;isTemporary&quot;:false,&quot;legacyDesktopId&quot;:&quot;9217dda6-1402-345e-8115-78b7ff94700a&quot;},{&quot;id&quot;:&quot;cbf0d59c-be2d-5574-b819-4186818e3d7e&quot;,&quot;itemData&quot;:{&quot;DOI&quot;:&quot;10.1097/WCO.0b013e32833cc968&quot;,&quot;ISSN&quot;:&quot;13507540&quot;,&quot;PMID&quot;:&quot;20651592&quot;,&quot;abstract&quot;:&quot;Purpose of review: This review summarizes the recent advances on pathogenesis of antibody-mediated disorders of the neuromuscular junction, and results of studies on clinical assessment and treatments. Recent findings: The incidence of myasthenia gravis, particularly in patients older than 50 years, is rising, and this is not solely due to improved disease recognition. It is uncertain how muscle specific tyrosine kinase (MuSK) antibody positive myasthenia gravis results in neuromuscular transmission failure since MuSK antibodies alter neuromuscular junction morphology without altering acetylcholine receptor numbers or turnover. Clinical tools have been developed that allow rapid and reliable disease assessment. The myasthenia gravis composite score addresses items commonly affected in myasthenia gravis, is sensitive to detect clinical change and helps guide the physician in therapy prescription. Immunosuppression remains the mainstay of myasthenia gravis treatment. Other therapies, such as rituximab, are increasingly prescribed for refractory myasthenia gravis, and drugs that inhibit complement are being explored in myasthenia gravis and Guillain-Barré syndrome (GBS). In Lambert-Eaton myasthenic syndrome (LEMS), SOX antibodies help distinguish between tumour and nontumour LEMS. Ganglioside complexes in GBS and Miller-Fisher syndrome are frequently present and are more pathogenic. Summary: Developments in serological assays, particularly of cell-based assays, are continuing to improve the diagnosis and investigation of these conditions. Learning more on pathogenicity has helped us to apply newer therapies. © 2010 Wolters Kluwer Health | Lippincott Williams &amp; Wilkins.&quot;,&quot;author&quot;:[{&quot;dropping-particle&quot;:&quot;&quot;,&quot;family&quot;:&quot;Farrugia&quot;,&quot;given&quot;:&quot;Maria Elena&quot;,&quot;non-dropping-particle&quot;:&quot;&quot;,&quot;parse-names&quot;:false,&quot;suffix&quot;:&quot;&quot;},{&quot;dropping-particle&quot;:&quot;&quot;,&quot;family&quot;:&quot;Vincent&quot;,&quot;given&quot;:&quot;Angela&quot;,&quot;non-dropping-particle&quot;:&quot;&quot;,&quot;parse-names&quot;:false,&quot;suffix&quot;:&quot;&quot;}],&quot;container-title&quot;:&quot;Current Opinion in Neurology&quot;,&quot;id&quot;:&quot;cbf0d59c-be2d-5574-b819-4186818e3d7e&quot;,&quot;issue&quot;:&quot;5&quot;,&quot;issued&quot;:{&quot;date-parts&quot;:[[&quot;2010&quot;]]},&quot;page&quot;:&quot;489-495&quot;,&quot;title&quot;:&quot;Autoimmune mediated neuromuscular junction defects&quot;,&quot;type&quot;:&quot;article&quot;,&quot;volume&quot;:&quot;23&quot;,&quot;container-title-short&quot;:&quot;Curr. Opin. Neurol.&quot;},&quot;uris&quot;:[&quot;http://www.mendeley.com/documents/?uuid=337a0f9c-a943-3976-9a14-0ac24e06a090&quot;],&quot;isTemporary&quot;:false,&quot;legacyDesktopId&quot;:&quot;337a0f9c-a943-3976-9a14-0ac24e06a090&quot;},{&quot;id&quot;:&quot;7ec4bfd9-f155-5191-8d40-f80c441fe607&quot;,&quot;itemData&quot;:{&quot;DOI&quot;:&quot;10.2147/NDT.S10464&quot;,&quot;ISSN&quot;:&quot;11782021&quot;,&quot;abstract&quot;:&quot;In Lambert-Eaton myasthenic syndrome (LEMS), antibodies against presynaptic voltage-gated calcium channels reduce the quantal release of acetylcholine, causing muscle weakness and autonomic dysfunction. More than half of the affected patients have associated small cell lung cancer, and thorough screening for an underlying malignancy is crucial. The mainstay of treatment for LEMS is symptomatic but immunotherapy is needed in more severely affected patients. Symptomatic therapies aim at increasing the concentration of acetylcholine at the muscle endplate. While acetylcholinesterase inhibitors were the first drugs to be used for the amelioration of symptoms, 3,4-diaminopyridine (3,4-DAP, amifampridine) has been shown to be more effective. 3,4-DAP blocks presynaptic potassium channels, thereby prolonging the action potential and increasing presynaptic calcium concentrations. This then results in increased quantal release of acetylcholine. The efficacy of 3,4-DAP for increasing muscle strength and resting compound muscle action potentials has been demonstrated by four placebo-controlled trials. Side effects are usually mild, and the most frequently reported are paresthesias. The most common serious adverse events are epileptic seizures. 3,4-DAP is currently the treatment of choice in patients with Lambert-Eaton myasthenic syndrome. © 2011 Lindquist and Stangel, publisher and licensee Dove Medical Press Ltd.&quot;,&quot;author&quot;:[{&quot;dropping-particle&quot;:&quot;&quot;,&quot;family&quot;:&quot;Lindquist&quot;,&quot;given&quot;:&quot;Sabine&quot;,&quot;non-dropping-particle&quot;:&quot;&quot;,&quot;parse-names&quot;:false,&quot;suffix&quot;:&quot;&quot;},{&quot;dropping-particle&quot;:&quot;&quot;,&quot;family&quot;:&quot;Stangel&quot;,&quot;given&quot;:&quot;Martin&quot;,&quot;non-dropping-particle&quot;:&quot;&quot;,&quot;parse-names&quot;:false,&quot;suffix&quot;:&quot;&quot;}],&quot;container-title&quot;:&quot;Neuropsychiatric Disease and Treatment&quot;,&quot;id&quot;:&quot;7ec4bfd9-f155-5191-8d40-f80c441fe607&quot;,&quot;issue&quot;:&quot;1&quot;,&quot;issued&quot;:{&quot;date-parts&quot;:[[&quot;2011&quot;]]},&quot;page&quot;:&quot;341-349&quot;,&quot;title&quot;:&quot;Update on treatment options for Lambert-Eaton myasthenic syndrome: Focus on use of amifampridine&quot;,&quot;type&quot;:&quot;article&quot;,&quot;volume&quot;:&quot;7&quot;,&quot;container-title-short&quot;:&quot;Neuropsychiatr. Dis. Treat.&quot;},&quot;uris&quot;:[&quot;http://www.mendeley.com/documents/?uuid=065c861b-c1a7-3e8b-a338-b75b72abb2e6&quot;],&quot;isTemporary&quot;:false,&quot;legacyDesktopId&quot;:&quot;065c861b-c1a7-3e8b-a338-b75b72abb2e6&quot;},{&quot;id&quot;:&quot;e8113dba-5932-535b-812d-efa3c01500c5&quot;,&quot;itemData&quot;:{&quot;DOI&quot;:&quot;10.1517/14656566.7.10.1323&quot;,&quot;ISSN&quot;:&quot;14656566&quot;,&quot;PMID&quot;:&quot;16805718&quot;,&quot;abstract&quot;:&quot;Lambert-Eaton myasthenic syndrome is a rare, but reasonably well-understood, antibody-mediated autoimmune disease that is caused by serum auto-antibodies and results in muscle weakness and autonomic dysfunction. One half of the patients have an idiopathic form, the other half a tumour-associated form of the disease. Three randomised trials and a large number of smaller clinical studies have resulted in a number of drugs becoming available for the treatment of Lambert-Eaton myasthenic syndrome. Several drugs are available for the symptomatic treatment of the disease, including guanidine, aminopyridines or acetylcholinesterase inhibitors. Other therapies aim to deplete the serum autoantibodies or to suppress the immune system. For this purpose, immunomodulating strategies, such as intravenous immunoglobulins or plasmapheresis, or several immunosuppressive agents are available. Chemotherapy has successfully ameliorated the course of disease in Lambert-Eaton myasthenic syndrome patients with an underlying tumour. © 2006 Informa UK Ltd.&quot;,&quot;author&quot;:[{&quot;dropping-particle&quot;:&quot;&quot;,&quot;family&quot;:&quot;Verschuuren&quot;,&quot;given&quot;:&quot;Jan J.G.M.&quot;,&quot;non-dropping-particle&quot;:&quot;&quot;,&quot;parse-names&quot;:false,&quot;suffix&quot;:&quot;&quot;},{&quot;dropping-particle&quot;:&quot;&quot;,&quot;family&quot;:&quot;Wirtz&quot;,&quot;given&quot;:&quot;Paul W.&quot;,&quot;non-dropping-particle&quot;:&quot;&quot;,&quot;parse-names&quot;:false,&quot;suffix&quot;:&quot;&quot;},{&quot;dropping-particle&quot;:&quot;&quot;,&quot;family&quot;:&quot;Titulaer&quot;,&quot;given&quot;:&quot;Maarten J.&quot;,&quot;non-dropping-particle&quot;:&quot;&quot;,&quot;parse-names&quot;:false,&quot;suffix&quot;:&quot;&quot;},{&quot;dropping-particle&quot;:&quot;&quot;,&quot;family&quot;:&quot;Willems&quot;,&quot;given&quot;:&quot;Luuk N.A.&quot;,&quot;non-dropping-particle&quot;:&quot;&quot;,&quot;parse-names&quot;:false,&quot;suffix&quot;:&quot;&quot;},{&quot;dropping-particle&quot;:&quot;&quot;,&quot;family&quot;:&quot;Gerven&quot;,&quot;given&quot;:&quot;Joop&quot;,&quot;non-dropping-particle&quot;:&quot;Van&quot;,&quot;parse-names&quot;:false,&quot;suffix&quot;:&quot;&quot;}],&quot;container-title&quot;:&quot;Expert Opinion on Pharmacotherapy&quot;,&quot;id&quot;:&quot;e8113dba-5932-535b-812d-efa3c01500c5&quot;,&quot;issue&quot;:&quot;10&quot;,&quot;issued&quot;:{&quot;date-parts&quot;:[[&quot;2006&quot;]]},&quot;page&quot;:&quot;1323-1336&quot;,&quot;title&quot;:&quot;Available treatment options for the management of Lambert-Eaton myasthenic syndrome&quot;,&quot;type&quot;:&quot;article&quot;,&quot;volume&quot;:&quot;7&quot;,&quot;container-title-short&quot;:&quot;Expert Opin. Pharmacother.&quot;},&quot;uris&quot;:[&quot;http://www.mendeley.com/documents/?uuid=385075cd-eaaf-39e6-aeb5-8c77e168c09f&quot;],&quot;isTemporary&quot;:false,&quot;legacyDesktopId&quot;:&quot;385075cd-eaaf-39e6-aeb5-8c77e168c09f&quot;}]},{&quot;citationID&quot;:&quot;MENDELEY_CITATION_946ec215-a783-4e28-bb63-ac2d0b723fe0&quot;,&quot;properties&quot;:{&quot;noteIndex&quot;:0},&quot;isEdited&quot;:false,&quot;manualOverride&quot;:{&quot;citeprocText&quot;:&quot;[44], [49]&quot;,&quot;isManuallyOverridden&quot;:false,&quot;manualOverrideText&quot;:&quot;&quot;},&quot;citationTag&quot;:&quot;MENDELEY_CITATION_v3_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&quot;,&quot;citationItems&quot;:[{&quot;id&quot;:&quot;e8113dba-5932-535b-812d-efa3c01500c5&quot;,&quot;itemData&quot;:{&quot;DOI&quot;:&quot;10.1517/14656566.7.10.1323&quot;,&quot;ISSN&quot;:&quot;14656566&quot;,&quot;PMID&quot;:&quot;16805718&quot;,&quot;abstract&quot;:&quot;Lambert-Eaton myasthenic syndrome is a rare, but reasonably well-understood, antibody-mediated autoimmune disease that is caused by serum auto-antibodies and results in muscle weakness and autonomic dysfunction. One half of the patients have an idiopathic form, the other half a tumour-associated form of the disease. Three randomised trials and a large number of smaller clinical studies have resulted in a number of drugs becoming available for the treatment of Lambert-Eaton myasthenic syndrome. Several drugs are available for the symptomatic treatment of the disease, including guanidine, aminopyridines or acetylcholinesterase inhibitors. Other therapies aim to deplete the serum autoantibodies or to suppress the immune system. For this purpose, immunomodulating strategies, such as intravenous immunoglobulins or plasmapheresis, or several immunosuppressive agents are available. Chemotherapy has successfully ameliorated the course of disease in Lambert-Eaton myasthenic syndrome patients with an underlying tumour. © 2006 Informa UK Ltd.&quot;,&quot;author&quot;:[{&quot;dropping-particle&quot;:&quot;&quot;,&quot;family&quot;:&quot;Verschuuren&quot;,&quot;given&quot;:&quot;Jan J.G.M.&quot;,&quot;non-dropping-particle&quot;:&quot;&quot;,&quot;parse-names&quot;:false,&quot;suffix&quot;:&quot;&quot;},{&quot;dropping-particle&quot;:&quot;&quot;,&quot;family&quot;:&quot;Wirtz&quot;,&quot;given&quot;:&quot;Paul W.&quot;,&quot;non-dropping-particle&quot;:&quot;&quot;,&quot;parse-names&quot;:false,&quot;suffix&quot;:&quot;&quot;},{&quot;dropping-particle&quot;:&quot;&quot;,&quot;family&quot;:&quot;Titulaer&quot;,&quot;given&quot;:&quot;Maarten J.&quot;,&quot;non-dropping-particle&quot;:&quot;&quot;,&quot;parse-names&quot;:false,&quot;suffix&quot;:&quot;&quot;},{&quot;dropping-particle&quot;:&quot;&quot;,&quot;family&quot;:&quot;Willems&quot;,&quot;given&quot;:&quot;Luuk N.A.&quot;,&quot;non-dropping-particle&quot;:&quot;&quot;,&quot;parse-names&quot;:false,&quot;suffix&quot;:&quot;&quot;},{&quot;dropping-particle&quot;:&quot;&quot;,&quot;family&quot;:&quot;Gerven&quot;,&quot;given&quot;:&quot;Joop&quot;,&quot;non-dropping-particle&quot;:&quot;Van&quot;,&quot;parse-names&quot;:false,&quot;suffix&quot;:&quot;&quot;}],&quot;container-title&quot;:&quot;Expert Opinion on Pharmacotherapy&quot;,&quot;id&quot;:&quot;e8113dba-5932-535b-812d-efa3c01500c5&quot;,&quot;issue&quot;:&quot;10&quot;,&quot;issued&quot;:{&quot;date-parts&quot;:[[&quot;2006&quot;]]},&quot;page&quot;:&quot;1323-1336&quot;,&quot;title&quot;:&quot;Available treatment options for the management of Lambert-Eaton myasthenic syndrome&quot;,&quot;type&quot;:&quot;article&quot;,&quot;volume&quot;:&quot;7&quot;,&quot;container-title-short&quot;:&quot;Expert Opin. Pharmacother.&quot;},&quot;uris&quot;:[&quot;http://www.mendeley.com/documents/?uuid=385075cd-eaaf-39e6-aeb5-8c77e168c09f&quot;],&quot;isTemporary&quot;:false,&quot;legacyDesktopId&quot;:&quot;385075cd-eaaf-39e6-aeb5-8c77e168c09f&quot;},{&quot;id&quot;:&quot;8345b7f6-a10b-5c22-8780-b59f3232c6ba&quot;,&quot;itemData&quot;:{&quot;DOI&quot;:&quot;10.1055/s-2003-41135&quot;,&quot;ISSN&quot;:&quot;02718235&quot;,&quot;PMID&quot;:&quot;12894384&quot;,&quot;abstract&quot;:&quot;Myasthenia gravis (MG) is a heterogeneous disorder, a fact that needs to be kept in mind when considering treatment. Most patients benefit from pyridostigmine. In non-thymomatous ocular MG, prednisolone is often effective. Thymectomy is indicated for thymoma and is an option for acetylcholine receptor antibody-positive patients with generalized weakness developing under the age of 45 years. In older patients and in those failing to respond to thymectomy, prednisone alone or combined with azathioprine is the treatment of choice. Mycophenolate mofetil is an option in those intolerant of azathioprine. Lambert-Eaton myasthenic syndrome (LEMS) can exist in paraneoplastic (P-) and nonparaneoplastic (NP-) forms. Most patients benefit from 3,4-diaminopyridine. In P-LEMS, treatment of the tumor often results in neurological improvement. In both forms, prednisone alone is an option or combined with azathioprine in NP-LEMS. In both MG and LEMS, where weakness is severe, plasma exchange or intravenous immunoglobulin treatment may provide short-term benefit.&quot;,&quot;author&quot;:[{&quot;dropping-particle&quot;:&quot;&quot;,&quot;family&quot;:&quot;Newsom-Davis&quot;,&quot;given&quot;:&quot;John&quot;,&quot;non-dropping-particle&quot;:&quot;&quot;,&quot;parse-names&quot;:false,&quot;suffix&quot;:&quot;&quot;}],&quot;container-title&quot;:&quot;Seminars in Neurology&quot;,&quot;id&quot;:&quot;8345b7f6-a10b-5c22-8780-b59f3232c6ba&quot;,&quot;issue&quot;:&quot;2&quot;,&quot;issued&quot;:{&quot;date-parts&quot;:[[&quot;2003&quot;]]},&quot;page&quot;:&quot;191-198&quot;,&quot;title&quot;:&quot;Therapy in myasthenia gravis and Lambert-Eaton myasthenic syndrome&quot;,&quot;type&quot;:&quot;article&quot;,&quot;volume&quot;:&quot;23&quot;,&quot;container-title-short&quot;:&quot;Semin. Neurol.&quot;},&quot;uris&quot;:[&quot;http://www.mendeley.com/documents/?uuid=38438f06-2cb9-3f06-82d6-df974a3a24e2&quot;],&quot;isTemporary&quot;:false,&quot;legacyDesktopId&quot;:&quot;38438f06-2cb9-3f06-82d6-df974a3a24e2&quot;}]},{&quot;citationID&quot;:&quot;MENDELEY_CITATION_0a0d0802-360c-40f6-a49b-3b705e7d383a&quot;,&quot;properties&quot;:{&quot;noteIndex&quot;:0},&quot;isEdited&quot;:false,&quot;manualOverride&quot;:{&quot;citeprocText&quot;:&quot;[39], [53]&quot;,&quot;isManuallyOverridden&quot;:false,&quot;manualOverrideText&quot;:&quot;&quot;},&quot;citationTag&quot;:&quot;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&quot;,&quot;citationItems&quot;:[{&quot;id&quot;:&quot;31bc98ba-1c64-55a7-8745-d93bcb47754a&quot;,&quot;itemData&quot;:{&quot;DOI&quot;:&quot;10.1111/j.1468-1331.2008.02246.x&quot;,&quot;ISSN&quot;:&quot;13515101&quot;,&quot;PMID&quot;:&quot;18796075&quot;,&quot;abstract&quot;:&quot;Despite high-dose intravenous immunoglobulin (IVIG) is widely used in treatment of a number of immune-mediated neurological diseases, the consensus on its optimal use is insufficient. To define the evidence-based optimal use of IVIG in neurology, the recent papers of high relevance were reviewed and consensus recommendations are given according to EFNS guidance regulations. The efficacy of IVIG has been proven in Guillain-Barré syndrome (level A), chronic inflammatory demyelinating polyradiculoneuropathy (level A), multifocal mononeuropathy (level A), acute exacerbations of myasthenia gravis (MG) and short-term treatment of severe MG (level A recommendation), and some paraneoplastic neuropathies (level B). IVIG is recommended as a second-line treatment in combination with prednisone in dermatomyositis (level B) and treatment option in polymyositis (level C). IVIG should be considered as a second or third-line therapy in relapsing-remitting multiple sclerosis, if conventional immunomodulatory therapies are not tolerated (level B), and in relapses during pregnancy or post-partum period (good clinical practice point). IVIG seems to have a favourable effect also in paraneoplastic neurological diseases (level A), stiff-person syndrome (level A), some acute-demyelinating diseases and childhood refractory epilepsy (good practice point). © 2008 The Author(s).&quot;,&quot;author&quot;:[{&quot;dropping-particle&quot;:&quot;&quot;,&quot;family&quot;:&quot;Elovaara&quot;,&quot;given&quot;:&quot;I.&quot;,&quot;non-dropping-particle&quot;:&quot;&quot;,&quot;parse-names&quot;:false,&quot;suffix&quot;:&quot;&quot;},{&quot;dropping-particle&quot;:&quot;&quot;,&quot;family&quot;:&quot;Apostolski&quot;,&quot;given&quot;:&quot;S.&quot;,&quot;non-dropping-particle&quot;:&quot;&quot;,&quot;parse-names&quot;:false,&quot;suffix&quot;:&quot;&quot;},{&quot;dropping-particle&quot;:&quot;&quot;,&quot;family&quot;:&quot;Doorn&quot;,&quot;given&quot;:&quot;P.&quot;,&quot;non-dropping-particle&quot;:&quot;Van&quot;,&quot;parse-names&quot;:false,&quot;suffix&quot;:&quot;&quot;},{&quot;dropping-particle&quot;:&quot;&quot;,&quot;family&quot;:&quot;Gilhus&quot;,&quot;given&quot;:&quot;N. E.&quot;,&quot;non-dropping-particle&quot;:&quot;&quot;,&quot;parse-names&quot;:false,&quot;suffix&quot;:&quot;&quot;},{&quot;dropping-particle&quot;:&quot;&quot;,&quot;family&quot;:&quot;Hietaharju&quot;,&quot;given&quot;:&quot;A.&quot;,&quot;non-dropping-particle&quot;:&quot;&quot;,&quot;parse-names&quot;:false,&quot;suffix&quot;:&quot;&quot;},{&quot;dropping-particle&quot;:&quot;&quot;,&quot;family&quot;:&quot;Honkaniemi&quot;,&quot;given&quot;:&quot;J.&quot;,&quot;non-dropping-particle&quot;:&quot;&quot;,&quot;parse-names&quot;:false,&quot;suffix&quot;:&quot;&quot;},{&quot;dropping-particle&quot;:&quot;&quot;,&quot;family&quot;:&quot;Schaik&quot;,&quot;given&quot;:&quot;I. N.&quot;,&quot;non-dropping-particle&quot;:&quot;Van&quot;,&quot;parse-names&quot;:false,&quot;suffix&quot;:&quot;&quot;},{&quot;dropping-particle&quot;:&quot;&quot;,&quot;family&quot;:&quot;Scolding&quot;,&quot;given&quot;:&quot;N.&quot;,&quot;non-dropping-particle&quot;:&quot;&quot;,&quot;parse-names&quot;:false,&quot;suffix&quot;:&quot;&quot;},{&quot;dropping-particle&quot;:&quot;&quot;,&quot;family&quot;:&quot;Soelberg Sørensen&quot;,&quot;given&quot;:&quot;P.&quot;,&quot;non-dropping-particle&quot;:&quot;&quot;,&quot;parse-names&quot;:false,&quot;suffix&quot;:&quot;&quot;},{&quot;dropping-particle&quot;:&quot;&quot;,&quot;family&quot;:&quot;Udd&quot;,&quot;given&quot;:&quot;B.&quot;,&quot;non-dropping-particle&quot;:&quot;&quot;,&quot;parse-names&quot;:false,&quot;suffix&quot;:&quot;&quot;}],&quot;container-title&quot;:&quot;European Journal of Neurology&quot;,&quot;id&quot;:&quot;31bc98ba-1c64-55a7-8745-d93bcb47754a&quot;,&quot;issue&quot;:&quot;9&quot;,&quot;issued&quot;:{&quot;date-parts&quot;:[[&quot;2008&quot;]]},&quot;page&quot;:&quot;893-908&quot;,&quot;title&quot;:&quot;EFNS guidelines for the use of intravenous immunoglobulin in treatment of neurological diseases: EFNS task force on the use of intravenous immunoglobulin in treatment of neurological diseases&quot;,&quot;type&quot;:&quot;article&quot;,&quot;volume&quot;:&quot;15&quot;,&quot;container-title-short&quot;:&quot;Eur. J. Neurol.&quot;},&quot;uris&quot;:[&quot;http://www.mendeley.com/documents/?uuid=5aead68b-f4d2-3562-98f9-197ec2f9172f&quot;],&quot;isTemporary&quot;:false,&quot;legacyDesktopId&quot;:&quot;5aead68b-f4d2-3562-98f9-197ec2f9172f&quot;},{&quot;id&quot;:&quot;462f6959-be2c-51c3-8794-2ebe4abd5d10&quot;,&quot;itemData&quot;:{&quot;DOI&quot;:&quot;10.1016/j.jneuroim.2008.04.040&quot;,&quot;ISSN&quot;:&quot;01655728&quot;,&quot;PMID&quot;:&quot;18653248&quot;,&quot;abstract&quot;:&quot;The Lambert-Eaton myasthenic syndrome (LEMS) is a disease of neuromuscular transmission in which autoantibodies against the P/Q-type voltage-gated calcium channel (VGCC) at the presynaptic nerve terminal play a major role in decreasing quantal release of acetylcholine (ACh), resulting in skeletal muscle weakness and autonomic symptoms. It is associated with cancer, particularly small-cell lung carcinoma (SCLC), in 50-60% of LEMS patients; the nerve terminal and carcinoma cells apparently share a common antigen (VGCC), suggesting an immunological cross-reactivity that may lead to the neurological abnormality. Non-tumor LEMS has a strong association with HLA-DR3-B8. In approximately 15% of LEMS patients, no anti-P/Q-type VGCC antibodies are found, suggesting recognition of other targets(s). The VGCC-associated protein synaptotagmin could be one candidate, because it acts as an exocytotic calcium receptor, is implicated in fast ACh release; its N-terminus is exposed extracellularly during exocytosis and it is expressed in SCLC. Antibodies against synaptotagmin-1 were detected in both anti-VGCC-positive and -negative LEMS patients (20%), and it can be immunogenic, allowing induction of an animal model of LEMS. Another candidate target is the M1-type presynaptic muscarinic ACh receptor (M1 mAChR), also expressed extracellularly on motor nerve terminals; it modulates cholinergic transmission, linking to P/Q-type VGCC. In our series of 25 LEMS patients with and without SCLC, anti-M1 mAChR antibodies were prevalent in both anti-VGCC-positive and -negative LEMS patients. Autonomic symptoms seemed more frequent in the latter; serum from one of them passively transferred LEMS-type electrophysiological defects to mice. As a compensatory mechanism, researchers in Oxford suggested a shift in the dependence of ACh release from the P/Q-type to other types of VGCC. We have also focused on G protein-coupled mAChRs and neurotrophins, which may affect both P/Q-type VGCC and clathrin-independent \&quot;kiss-and-run\&quot; synaptic vesicle recycling (fast-mode of endocytosis) via protein kinase C activation. We hypothesize that these signaling cascades help to compensate for the immune-mediated defects in calcium entry in LEMS, compensation that may frequently be restricted by the coincident anti-M1 mAChR antibodies in this disease. © 2008 Elsevier B.V. All rights reserved.&quot;,&quot;author&quot;:[{&quot;dropping-particle&quot;:&quot;&quot;,&quot;family&quot;:&quot;Takamori&quot;,&quot;given&quot;:&quot;Masaharu&quot;,&quot;non-dropping-particle&quot;:&quot;&quot;,&quot;parse-names&quot;:false,&quot;suffix&quot;:&quot;&quot;}],&quot;container-title&quot;:&quot;Journal of Neuroimmunology&quot;,&quot;id&quot;:&quot;462f6959-be2c-51c3-8794-2ebe4abd5d10&quot;,&quot;issue&quot;:&quot;C&quot;,&quot;issued&quot;:{&quot;date-parts&quot;:[[&quot;2008&quot;]]},&quot;page&quot;:&quot;145-152&quot;,&quot;title&quot;:&quot;Lambert-Eaton myasthenic syndrome: Search for alternative autoimmune targets and possible compensatory mechanisms based on presynaptic calcium homeostasis&quot;,&quot;type&quot;:&quot;article-journal&quot;,&quot;volume&quot;:&quot;201-202&quot;,&quot;container-title-short&quot;:&quot;J. Neuroimmunol.&quot;},&quot;uris&quot;:[&quot;http://www.mendeley.com/documents/?uuid=23140bdc-12a4-3722-b906-ab0bb4b763fe&quot;],&quot;isTemporary&quot;:false,&quot;legacyDesktopId&quot;:&quot;23140bdc-12a4-3722-b906-ab0bb4b763fe&quot;}]},{&quot;citationID&quot;:&quot;MENDELEY_CITATION_bbabce8d-f931-48af-a312-d1494423746c&quot;,&quot;properties&quot;:{&quot;noteIndex&quot;:0},&quot;isEdited&quot;:false,&quot;manualOverride&quot;:{&quot;citeprocText&quot;:&quot;[54]&quot;,&quot;isManuallyOverridden&quot;:false,&quot;manualOverrideText&quot;:&quot;&quot;},&quot;citationTag&quot;:&quot;MENDELEY_CITATION_v3_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&quot;,&quot;citationItems&quot;:[{&quot;id&quot;:&quot;32b0f268-cddf-5403-b897-85fb179fb629&quot;,&quot;itemData&quot;:{&quot;DOI&quot;:&quot;10.3390/biomedicines12112506&quot;,&quot;ISSN&quot;:&quot;22279059&quot;,&quot;abstract&quot;:&quot;Transcranial magnetic stimulation (TMS) methods have become exciting techniques for altering brain activity and improving synaptic plasticity, earning recognition as valuable non-medicine treatments for a wide range of neurological disorders. Among these methods, repetitive TMS (rTMS) and theta-burst stimulation (TBS) show significant promise in improving outcomes for adults with complex neurological and neurodegenerative conditions, such as Alzheimer’s disease, stroke, Parkinson’s disease, etc. However, optimizing their effects remains a challenge due to variability in how patients respond and a limited understanding of how these techniques interact with crucial neurotransmitter systems. This narrative review explores the mechanisms of rTMS and TBS, which enhance neuroplasticity and functional improvement. We specifically focus on their effects on GABAergic and glutamatergic pathways and how they interact with key receptors like N-Methyl-D-Aspartate (NMDA) and AMPA receptors, which play essential roles in processes like long-term potentiation (LTP) and long-term depression (LTD). Additionally, we investigate how rTMS and TBS impact neuroplasticity and functional connectivity, particularly concerning brain-derived neurotrophic factor (BDNF) and tropomyosin-related kinase receptor type B (TrkB). Here, we highlight the significant potential of this research to expand our understanding of neuroplasticity and better treatment outcomes for patients. Through clarifying the neurobiology mechanisms behind rTMS and TBS with neuroimaging findings, we aim to develop more effective, personalized treatment plans that effectively address the challenges posed by neurological disorders and ultimately enhance the quality of neurorehabilitation services and provide future directions for patients’ care.&quot;,&quot;author&quot;:[{&quot;dropping-particle&quot;:&quot;&quot;,&quot;family&quot;:&quot;Sharbafshaaer&quot;,&quot;given&quot;:&quot;Minoo&quot;,&quot;non-dropping-particle&quot;:&quot;&quot;,&quot;parse-names&quot;:false,&quot;suffix&quot;:&quot;&quot;},{&quot;dropping-particle&quot;:&quot;&quot;,&quot;family&quot;:&quot;Cirillo&quot;,&quot;given&quot;:&quot;Giovanni&quot;,&quot;non-dropping-particle&quot;:&quot;&quot;,&quot;parse-names&quot;:false,&quot;suffix&quot;:&quot;&quot;},{&quot;dropping-particle&quot;:&quot;&quot;,&quot;family&quot;:&quot;Esposito&quot;,&quot;given&quot;:&quot;Fabrizio&quot;,&quot;non-dropping-particle&quot;:&quot;&quot;,&quot;parse-names&quot;:false,&quot;suffix&quot;:&quot;&quot;},{&quot;dropping-particle&quot;:&quot;&quot;,&quot;family&quot;:&quot;Tedeschi&quot;,&quot;given&quot;:&quot;Gioacchino&quot;,&quot;non-dropping-particle&quot;:&quot;&quot;,&quot;parse-names&quot;:false,&quot;suffix&quot;:&quot;&quot;},{&quot;dropping-particle&quot;:&quot;&quot;,&quot;family&quot;:&quot;Trojsi&quot;,&quot;given&quot;:&quot;Francesca&quot;,&quot;non-dropping-particle&quot;:&quot;&quot;,&quot;parse-names&quot;:false,&quot;suffix&quot;:&quot;&quot;}],&quot;container-title&quot;:&quot;Biomedicines&quot;,&quot;id&quot;:&quot;32b0f268-cddf-5403-b897-85fb179fb629&quot;,&quot;issue&quot;:&quot;11&quot;,&quot;issued&quot;:{&quot;date-parts&quot;:[[&quot;2024&quot;]]},&quot;title&quot;:&quot;Harnessing Brain Plasticity: The Therapeutic Power of Repetitive Transcranial Magnetic Stimulation (rTMS) and Theta Burst Stimulation (TBS) in Neurotransmitter Modulation, Receptor Dynamics, and Neuroimaging for Neurological Innovations&quot;,&quot;type&quot;:&quot;article&quot;,&quot;volume&quot;:&quot;12&quot;,&quot;container-title-short&quot;:&quot;Biomedicines&quot;},&quot;uris&quot;:[&quot;http://www.mendeley.com/documents/?uuid=fe62b59b-5cff-33d4-9886-8b27cbfee503&quot;],&quot;isTemporary&quot;:false,&quot;legacyDesktopId&quot;:&quot;fe62b59b-5cff-33d4-9886-8b27cbfee503&quot;}]},{&quot;citationID&quot;:&quot;MENDELEY_CITATION_215998d5-6a0c-49c5-b744-0af3680e8447&quot;,&quot;properties&quot;:{&quot;noteIndex&quot;:0},&quot;isEdited&quot;:false,&quot;manualOverride&quot;:{&quot;isManuallyOverridden&quot;:false,&quot;citeprocText&quot;:&quot;[55]&quot;,&quot;manualOverrideText&quot;:&quot;&quot;},&quot;citationTag&quot;:&quot;MENDELEY_CITATION_v3_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&quot;,&quot;citationItems&quot;:[{&quot;id&quot;:&quot;0a23e2c5-4799-39f3-9e4d-41817b3a6851&quot;,&quot;itemData&quot;:{&quot;type&quot;:&quot;article-journal&quot;,&quot;id&quot;:&quot;0a23e2c5-4799-39f3-9e4d-41817b3a6851&quot;,&quot;title&quot;:&quot;Amifampridine for the treatment of Lambert-Eaton myasthenic syndrome&quot;,&quot;author&quot;:[{&quot;family&quot;:&quot;Oh&quot;,&quot;given&quot;:&quot;Shin J.&quot;,&quot;parse-names&quot;:false,&quot;dropping-particle&quot;:&quot;&quot;,&quot;non-dropping-particle&quot;:&quot;&quot;}],&quot;container-title&quot;:&quot;Expert Review of Clinical Immunology&quot;,&quot;container-title-short&quot;:&quot;Expert Rev. Clin. Immunol.&quot;,&quot;DOI&quot;:&quot;10.1080/1744666X.2020.1670061&quot;,&quot;ISSN&quot;:&quot;17448409&quot;,&quot;issued&quot;:{&quot;date-parts&quot;:[[2019]]},&quot;abstract&quot;:&quot;Introduction: The present status of amifampridine (AFP) for the treatment of Lambert-Eaton myasthenic syndrome (LEMS) is reviewed. Areas covered: All relevant literature identified through a PubMed search under treatment of LEMS, aminopyridine, and amifampridine are reviewed. An expert opinion on AFP was formulated. Expert opinion: AFPs, 3,4-DAP and 3,4-DAPP, are the most studied drugs in neuromuscular diseases. Randomized and non-randomized studies showed the most effective drug as symptomatic medication for LEMS. AFPs are safe and tolerable. Thus, AFPs should be the drug of choice for the symptomatic treatment in LEMS. As long as the daily dose is less than 80 mg a day, there is no concern for the serious side-reaction, seizure. Because of short-acting drug effects, it should be given three or four times a day. Peri-oral and finger paresthesia, the most common side-reaction, is accepted as a sign of drug-intake by many patients. Gastro-intestinal side reactions, the next common side-reaction of AFPs, are tolerable. AFPs are also the drug of choice and life-saving for LEMS crisis. For the long-term usage, it is proven to be safe and AFPs can be supplemented with liberal amount of pyridostigmine to sustain a symptomatic improvement without any undue side-reaction.&quot;,&quot;issue&quot;:&quot;10&quot;,&quot;volume&quot;:&quot;15&quot;},&quot;isTemporary&quot;:false}]},{&quot;citationID&quot;:&quot;MENDELEY_CITATION_1dd89734-eabb-4ba3-93bd-83a1e0d12dbb&quot;,&quot;properties&quot;:{&quot;noteIndex&quot;:0},&quot;isEdited&quot;:false,&quot;manualOverride&quot;:{&quot;isManuallyOverridden&quot;:false,&quot;citeprocText&quot;:&quot;[56]&quot;,&quot;manualOverrideText&quot;:&quot;&quot;},&quot;citationTag&quot;:&quot;MENDELEY_CITATION_v3_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&quot;,&quot;citationItems&quot;:[{&quot;id&quot;:&quot;afec0435-8138-3462-8638-f8834582a4d4&quot;,&quot;itemData&quot;:{&quot;type&quot;:&quot;article&quot;,&quot;id&quot;:&quot;afec0435-8138-3462-8638-f8834582a4d4&quot;,&quot;title&quot;:&quot;Nanoparticle Strategies for Treating CNS Disorders: A Comprehensive Review of Drug Delivery and Theranostic Applications&quot;,&quot;author&quot;:[{&quot;family&quot;:&quot;Toader&quot;,&quot;given&quot;:&quot;Corneliu&quot;,&quot;parse-names&quot;:false,&quot;dropping-particle&quot;:&quot;&quot;,&quot;non-dropping-particle&quot;:&quot;&quot;},{&quot;family&quot;:&quot;Dumitru&quot;,&quot;given&quot;:&quot;Adrian Vasile&quot;,&quot;parse-names&quot;:false,&quot;dropping-particle&quot;:&quot;&quot;,&quot;non-dropping-particle&quot;:&quot;&quot;},{&quot;family&quot;:&quot;Eva&quot;,&quot;given&quot;:&quot;Lucian&quot;,&quot;parse-names&quot;:false,&quot;dropping-particle&quot;:&quot;&quot;,&quot;non-dropping-particle&quot;:&quot;&quot;},{&quot;family&quot;:&quot;Serban&quot;,&quot;given&quot;:&quot;Matei&quot;,&quot;parse-names&quot;:false,&quot;dropping-particle&quot;:&quot;&quot;,&quot;non-dropping-particle&quot;:&quot;&quot;},{&quot;family&quot;:&quot;Covache-Busuioc&quot;,&quot;given&quot;:&quot;Razvan Adrian&quot;,&quot;parse-names&quot;:false,&quot;dropping-particle&quot;:&quot;&quot;,&quot;non-dropping-particle&quot;:&quot;&quot;},{&quot;family&quot;:&quot;Ciurea&quot;,&quot;given&quot;:&quot;Alexandru Vlad&quot;,&quot;parse-names&quot;:false,&quot;dropping-particle&quot;:&quot;&quot;,&quot;non-dropping-particle&quot;:&quot;&quot;}],&quot;container-title&quot;:&quot;International Journal of Molecular Sciences&quot;,&quot;container-title-short&quot;:&quot;Int. J. Mol. Sci.&quot;,&quot;DOI&quot;:&quot;10.3390/ijms252413302&quot;,&quot;ISSN&quot;:&quot;14220067&quot;,&quot;issued&quot;:{&quot;date-parts&quot;:[[2024]]},&quot;abstract&quot;:&quot;This review aims to address the significant challenges of treating central nervous system (CNS) disorders such as neurodegenerative diseases, strokes, spinal cord injuries, and brain tumors. These disorders are difficult to manage due to the complexity of disease mechanisms and the protective blood–brain barrier (BBB), which restricts drug delivery. Recent advancements in nanoparticle (NP) technologies offer promising solutions, with potential applications in drug delivery, neuroprotection, and neuroregeneration. By examining current research, we explore how NPs can cross the BBB, deliver medications directly to targeted CNS regions, and enhance both diagnostics and treatment. Key NP strategies, such as passive targeting, receptor-mediated transport, and stimuli-responsive systems, demonstrate encouraging results. Studies show that NPs may improve drug delivery, minimize side effects, and increase therapeutic effectiveness in models of Alzheimer’s, Parkinson’s, stroke, and glioblastoma. NP technologies thus represent a promising approach for CNS disorder management, combining drug delivery and diagnostic capabilities to enable more precise and effective treatments that could significantly benefit patient outcomes.&quot;,&quot;issue&quot;:&quot;24&quot;,&quot;volume&quot;:&quot;25&quot;},&quot;isTemporary&quot;:false}]},{&quot;citationID&quot;:&quot;MENDELEY_CITATION_fec4e056-5181-4b7e-b7b3-9c4acba58882&quot;,&quot;properties&quot;:{&quot;noteIndex&quot;:0},&quot;isEdited&quot;:false,&quot;manualOverride&quot;:{&quot;isManuallyOverridden&quot;:false,&quot;citeprocText&quot;:&quot;[57]&quot;,&quot;manualOverrideText&quot;:&quot;&quot;},&quot;citationTag&quot;:&quot;MENDELEY_CITATION_v3_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&quot;,&quot;citationItems&quot;:[{&quot;id&quot;:&quot;aa6b0339-f828-3e7c-b4e7-c44b932cec3c&quot;,&quot;itemData&quot;:{&quot;type&quot;:&quot;article&quot;,&quot;id&quot;:&quot;aa6b0339-f828-3e7c-b4e7-c44b932cec3c&quot;,&quot;title&quot;:&quot;Controlled release and targeted drug delivery with poly(lactic-co-glycolic acid) nanoparticles: reviewing two decades of research&quot;,&quot;author&quot;:[{&quot;family&quot;:&quot;Zeb&quot;,&quot;given&quot;:&quot;Alam&quot;,&quot;parse-names&quot;:false,&quot;dropping-particle&quot;:&quot;&quot;,&quot;non-dropping-particle&quot;:&quot;&quot;},{&quot;family&quot;:&quot;Gul&quot;,&quot;given&quot;:&quot;Maleeha&quot;,&quot;parse-names&quot;:false,&quot;dropping-particle&quot;:&quot;&quot;,&quot;non-dropping-particle&quot;:&quot;&quot;},{&quot;family&quot;:&quot;Nguyen&quot;,&quot;given&quot;:&quot;Thi Thao Linh&quot;,&quot;parse-names&quot;:false,&quot;dropping-particle&quot;:&quot;&quot;,&quot;non-dropping-particle&quot;:&quot;&quot;},{&quot;family&quot;:&quot;Maeng&quot;,&quot;given&quot;:&quot;Han Joo&quot;,&quot;parse-names&quot;:false,&quot;dropping-particle&quot;:&quot;&quot;,&quot;non-dropping-particle&quot;:&quot;&quot;}],&quot;container-title&quot;:&quot;Journal of Pharmaceutical Investigation&quot;,&quot;container-title-short&quot;:&quot;J. Pharm. Investig.&quot;,&quot;DOI&quot;:&quot;10.1007/s40005-022-00584-w&quot;,&quot;ISSN&quot;:&quot;20936214&quot;,&quot;issued&quot;:{&quot;date-parts&quot;:[[2022]]},&quot;abstract&quot;:&quot;Background: Controlled release and targeted delivery of the drug payload are the two most fascinating applications of nanoparticle-based systems explored in the recent past. The advantages of achieving control over drug release kinetics include prolonged therapeutic effects, reduced dosing frequency, and fewer plasma level fluctuations and side effects, whereas targeted delivery offers enhanced drug accumulation at the site of action and reduced off-target toxicity, thereby improving the management of chronic diseases. Poly(lactic-co-glycolic acid) nanoparticles (PLGA-NPs) hold tremendous promise for such applications because of their ability to modulate drug release, pharmacokinetics, the biodistribution profiles of drugs, and the surface functionalization for targeted delivery. Area covered: This review primarily highlights the applications of PLGA-NPs based on the controlled release of therapeutics after oral, parenteral, pulmonary, ocular, intranasal, and dermal administration and tissue engineering. The potential of PLGA-NPs for targeted delivery to various diseases, such as cancer, rheumatoid arthritis, inflammatory bowel disease, and neurological disorders, has also been extensively reviewed. This review concludes with a description of the limitations of PLGA-NPs and the hurdles associated with their clinical application. Expert opinion: PLGA-NPs stand out among other nanoparticles because of their excellent biocompatibility and biodegradability. Although the presented data suggest that they are the major shareholders in controlled-release and targeted-delivery systems, no PLGA-NP formulation has reached clinics. Therefore, further insights into the rational design of PLGA-NPs and clinically relevant testing are required to narrow the gap between the bench and bedside realities.&quot;,&quot;issue&quot;:&quot;6&quot;,&quot;volume&quot;:&quot;52&quot;},&quot;isTemporary&quot;:false}]},{&quot;citationID&quot;:&quot;MENDELEY_CITATION_ea729fdb-e510-4689-8462-598e0fd8ef6e&quot;,&quot;properties&quot;:{&quot;noteIndex&quot;:0},&quot;isEdited&quot;:false,&quot;manualOverride&quot;:{&quot;isManuallyOverridden&quot;:false,&quot;citeprocText&quot;:&quot;[58], [59], [60], [61], [62]&quot;,&quot;manualOverrideText&quot;:&quot;&quot;},&quot;citationTag&quot;:&quot;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&quot;,&quot;citationItems&quot;:[{&quot;id&quot;:&quot;695b1566-1699-344a-a093-cb666a741023&quot;,&quot;itemData&quot;:{&quot;type&quot;:&quot;article&quot;,&quot;id&quot;:&quot;695b1566-1699-344a-a093-cb666a741023&quot;,&quot;title&quot;:&quot;Nanotechnology-driven therapies for neurodegenerative diseases: a comprehensive review&quot;,&quot;author&quot;:[{&quot;family&quot;:&quot;López-Espinosa&quot;,&quot;given&quot;:&quot;Jessica&quot;,&quot;parse-names&quot;:false,&quot;dropping-particle&quot;:&quot;&quot;,&quot;non-dropping-particle&quot;:&quot;&quot;},{&quot;family&quot;:&quot;Park&quot;,&quot;given&quot;:&quot;Peter&quot;,&quot;parse-names&quot;:false,&quot;dropping-particle&quot;:&quot;&quot;,&quot;non-dropping-particle&quot;:&quot;&quot;},{&quot;family&quot;:&quot;Holcomb&quot;,&quot;given&quot;:&quot;Morgan&quot;,&quot;parse-names&quot;:false,&quot;dropping-particle&quot;:&quot;&quot;,&quot;non-dropping-particle&quot;:&quot;&quot;},{&quot;family&quot;:&quot;Godin&quot;,&quot;given&quot;:&quot;Biana&quot;,&quot;parse-names&quot;:false,&quot;dropping-particle&quot;:&quot;&quot;,&quot;non-dropping-particle&quot;:&quot;&quot;},{&quot;family&quot;:&quot;Villapol&quot;,&quot;given&quot;:&quot;Sonia&quot;,&quot;parse-names&quot;:false,&quot;dropping-particle&quot;:&quot;&quot;,&quot;non-dropping-particle&quot;:&quot;&quot;}],&quot;container-title&quot;:&quot;Therapeutic Delivery&quot;,&quot;container-title-short&quot;:&quot;Ther. Deliv.&quot;,&quot;DOI&quot;:&quot;10.1080/20415990.2024.2401307&quot;,&quot;ISSN&quot;:&quot;20416008&quot;,&quot;issued&quot;:{&quot;date-parts&quot;:[[2024]]},&quot;abstract&quot;:&quot;Neurological diseases, characterized by neuroinflammation and neurodegeneration, impose a significant global burden, contributing to substantial morbidity, disability and mortality. A common feature of these disorders, including stroke, traumatic brain injury and Alzheimer's disease, is the impairment of the blood–brain barrier (BBB), a critical structure for maintaining brain homeostasis. The compromised BBB in neurodegenerative conditions poses a significant challenge for effective treatment, as it allows harmful substances to accumulate in the brain. Nanomedicine offers a promising approach to overcoming this barrier, with nanoparticles (NPs) engineered to deliver therapeutic agents directly to affected brain regions. This review explores the classification and design of NPs, divided into organic and inorganic categories and further categorized based on their chemical and physical properties. These characteristics influence the ability of NPs to carry and release therapeutic agents, target specific tissues and ensure appropriate clearance from the body. The review emphasizes the potential of NPs to enhance the diagnosis and treatment of neurodegenerative diseases through targeted delivery, improved drug bioavailability and real-time therapeutic efficacy monitoring. By addressing the challenges of the compromised BBB and targeting inflammatory biomarkers, NPs represent a cutting-edge strategy in managing neurological disorders, promising better patient outcomes.&quot;,&quot;issue&quot;:&quot;12&quot;,&quot;volume&quot;:&quot;15&quot;},&quot;isTemporary&quot;:false},{&quot;id&quot;:&quot;8ae72bce-b4bd-3b00-9001-72e1a5c46d36&quot;,&quot;itemData&quot;:{&quot;type&quot;:&quot;article-journal&quot;,&quot;id&quot;:&quot;8ae72bce-b4bd-3b00-9001-72e1a5c46d36&quot;,&quot;title&quot;:&quot;Nose-to-Brain Drug Delivery&quot;,&quot;author&quot;:[{&quot;family&quot;:&quot;Nguyen&quot;,&quot;given&quot;:&quot;Linh Thi Thao&quot;,&quot;parse-names&quot;:false,&quot;dropping-particle&quot;:&quot;&quot;,&quot;non-dropping-particle&quot;:&quot;&quot;},{&quot;family&quot;:&quot;Duong&quot;,&quot;given&quot;:&quot;Van An&quot;,&quot;parse-names&quot;:false,&quot;dropping-particle&quot;:&quot;&quot;,&quot;non-dropping-particle&quot;:&quot;&quot;}],&quot;container-title&quot;:&quot;Encyclopedia&quot;,&quot;DOI&quot;:&quot;10.3390/encyclopedia5030091&quot;,&quot;ISSN&quot;:&quot;26738392&quot;,&quot;issued&quot;:{&quot;date-parts&quot;:[[2025]]},&quot;abstract&quot;:&quot;Nose-to-brain drug delivery is an innovative approach that leverages the unique anatomical pathways connecting the nasal cavity to the brain, including the olfactory and trigeminal nerve routes. This method bypasses the blood–brain barrier, enabling direct and efficient transport of therapeutic agents to the central nervous system. It offers significant advantages, such as rapid drug action, reduced systemic side effects, and improved patient compliance through non-invasive administration. This entry summarizes factors affecting the nose-to-brain delivery of drugs and the recent development of nanoparticle-based nose-to-brain delivery.&quot;,&quot;issue&quot;:&quot;3&quot;,&quot;volume&quot;:&quot;5&quot;,&quot;container-title-short&quot;:&quot;&quot;},&quot;isTemporary&quot;:false},{&quot;id&quot;:&quot;3c181d55-a32a-309c-b13a-69e2bac255dc&quot;,&quot;itemData&quot;:{&quot;type&quot;:&quot;article-journal&quot;,&quot;id&quot;:&quot;3c181d55-a32a-309c-b13a-69e2bac255dc&quot;,&quot;title&quot;:&quot;A Comprehensive Study on Nanoparticle Drug Delivery to the Brain: Application of Machine Learning Techniques&quot;,&quot;author&quot;:[{&quot;family&quot;:&quot;Yousfan&quot;,&quot;given&quot;:&quot;Amal&quot;,&quot;parse-names&quot;:false,&quot;dropping-particle&quot;:&quot;&quot;,&quot;non-dropping-particle&quot;:&quot;&quot;},{&quot;family&quot;:&quot;Rahwanji&quot;,&quot;given&quot;:&quot;Mhd Jawad&quot;,&quot;parse-names&quot;:false,&quot;dropping-particle&quot;:&quot;&quot;,&quot;non-dropping-particle&quot;:&quot;Al&quot;},{&quot;family&quot;:&quot;Hanano&quot;,&quot;given&quot;:&quot;Abdulsamie&quot;,&quot;parse-names&quot;:false,&quot;dropping-particle&quot;:&quot;&quot;,&quot;non-dropping-particle&quot;:&quot;&quot;},{&quot;family&quot;:&quot;Al-Obaidi&quot;,&quot;given&quot;:&quot;Hisham&quot;,&quot;parse-names&quot;:false,&quot;dropping-particle&quot;:&quot;&quot;,&quot;non-dropping-particle&quot;:&quot;&quot;}],&quot;container-title&quot;:&quot;Molecular Pharmaceutics&quot;,&quot;container-title-short&quot;:&quot;Mol. Pharm.&quot;,&quot;DOI&quot;:&quot;10.1021/acs.molpharmaceut.3c00880&quot;,&quot;ISSN&quot;:&quot;15438392&quot;,&quot;issued&quot;:{&quot;date-parts&quot;:[[2024]]},&quot;abstract&quot;:&quot;The delivery of drugs to specific target tissues and cells in the brain poses a significant challenge in brain therapeutics, primarily due to limited understanding of how nanoparticle (NP) properties influence drug biodistribution and off-target organ accumulation. This study addresses the limitations of previous research by using various predictive models based on collection of large data sets of 403 data points incorporating both numerical and categorical features. Machine learning techniques and comprehensive literature data analysis were used to develop models for predicting NP delivery to the brain. Furthermore, the physicochemical properties of loaded drugs and NPs were analyzed through a systematic analysis of pharmacodynamic parameters such as plasma area under the curve. The analysis employed various linear models, with a particular emphasis on linear mixed-effect models (LMEMs) that demonstrated exceptional accuracy. The model was validated via the preparation and administration of two distinct NP formulations via the intranasal and intravenous routes. Among the various modeling approaches, LMEMs exhibited superior performance in capturing underlying patterns. Factors such as the release rate and molecular weight had a negative impact on brain targeting. The model also suggests a slightly positive impact on brain targeting when the drug is a P-glycoprotein substrate.&quot;,&quot;issue&quot;:&quot;1&quot;,&quot;volume&quot;:&quot;21&quot;},&quot;isTemporary&quot;:false},{&quot;id&quot;:&quot;fd6bddd2-40cf-3433-a9fe-af9a3a6fc611&quot;,&quot;itemData&quot;:{&quot;type&quot;:&quot;article-journal&quot;,&quot;id&quot;:&quot;fd6bddd2-40cf-3433-a9fe-af9a3a6fc611&quot;,&quot;title&quot;:&quot;Innovative Microencapsulation of Polymyxin B for Enhanced Antimicrobial Efficacy via Coated Spray Drying&quot;,&quot;author&quot;:[{&quot;family&quot;:&quot;Yousfan&quot;,&quot;given&quot;:&quot;Amal&quot;,&quot;parse-names&quot;:false,&quot;dropping-particle&quot;:&quot;&quot;,&quot;non-dropping-particle&quot;:&quot;&quot;},{&quot;family&quot;:&quot;Khatib&quot;,&quot;given&quot;:&quot;Arwa Omar&quot;,&quot;parse-names&quot;:false,&quot;dropping-particle&quot;:&quot;&quot;,&quot;non-dropping-particle&quot;:&quot;Al&quot;},{&quot;family&quot;:&quot;Salman&quot;,&quot;given&quot;:&quot;Afrah M.H.&quot;,&quot;parse-names&quot;:false,&quot;dropping-particle&quot;:&quot;&quot;,&quot;non-dropping-particle&quot;:&quot;&quot;},{&quot;family&quot;:&quot;Abu Elella&quot;,&quot;given&quot;:&quot;Mahmoud H.&quot;,&quot;parse-names&quot;:false,&quot;dropping-particle&quot;:&quot;&quot;,&quot;non-dropping-particle&quot;:&quot;&quot;},{&quot;family&quot;:&quot;Barrett&quot;,&quot;given&quot;:&quot;Glyn&quot;,&quot;parse-names&quot;:false,&quot;dropping-particle&quot;:&quot;&quot;,&quot;non-dropping-particle&quot;:&quot;&quot;},{&quot;family&quot;:&quot;Michael&quot;,&quot;given&quot;:&quot;Nicholas&quot;,&quot;parse-names&quot;:false,&quot;dropping-particle&quot;:&quot;&quot;,&quot;non-dropping-particle&quot;:&quot;&quot;},{&quot;family&quot;:&quot;Zariwala&quot;,&quot;given&quot;:&quot;Mohammed Gulrez&quot;,&quot;parse-names&quot;:false,&quot;dropping-particle&quot;:&quot;&quot;,&quot;non-dropping-particle&quot;:&quot;&quot;},{&quot;family&quot;:&quot;Al-Obaidi&quot;,&quot;given&quot;:&quot;Hisham&quot;,&quot;parse-names&quot;:false,&quot;dropping-particle&quot;:&quot;&quot;,&quot;non-dropping-particle&quot;:&quot;&quot;}],&quot;container-title&quot;:&quot;Molecular Pharmaceutics&quot;,&quot;container-title-short&quot;:&quot;Mol. Pharm.&quot;,&quot;DOI&quot;:&quot;10.1021/acs.molpharmaceut.4c00594&quot;,&quot;ISSN&quot;:&quot;15438392&quot;,&quot;issued&quot;:{&quot;date-parts&quot;:[[2024]]},&quot;abstract&quot;:&quot;This study aims to develop an innovative microencapsulation method for coated Polymyxin B, utilizing various polysaccharides such as hydroxypropyl β-cyclodextrin, alginate, and chitosan, implemented through a three-fluid nozzle (3FN) spray drying process. High-performance liquid chromatography (HPLC) analysis revealed that formulations with a high ratio of sugar cage, hydroxypropyl β-cyclodextrin (HPβCD), and sodium alginate (coded as ALGHCDHPLPM) resulted in a notable 16-fold increase in Polymyxin B recovery compared to chitosan microparticles. Morphological assessments using fluorescence labeling confirmed successful microparticle formation with core/shell structures. Alginate-based formulations exhibited distinct layers, while chitosan formulations showed uniform fluorescence throughout the microparticles. Focused beam reflectance and histograms from fluorescence microscopic measurements provided insights into physical size analysis, indicating consistent sizes of 6.8 ± 1.2 μm. Fourier-transform infrared (FTIR) spectra unveiled hydrogen bonding between Polymyxin B and other components within the microparticle structures. The drug release study showed sodium alginate’s sustained release capability, reaching 26 ± 3% compared to 94 ± 3% from the free solution at the 24 h time point. Furthermore, the antimicrobial properties of the prepared microparticles against two Gram-negative bacteria, Escherichia coli and Pseudomonas aeruginosa, were investigated. The influence of various key excipients on the minimum inhibitory concentration (MIC) and minimum bactericidal concentration (MBC) values was evaluated. Results demonstrated effective bactericidal effects of ALGHCDHPLPM against both E. coli and P. aeruginosa. Additionally, the antibiofilm assay highlighted the potential efficacy of ALGHCDHPLPM against the biofilm viability of E. coli and P. aeruginosa, with concentrations ranging from 3.9 to 500 μg/m. This signifies a significant advancement in antimicrobial drug delivery systems, promising improved precision and efficacy in combating bacterial infections.&quot;},&quot;isTemporary&quot;:false},{&quot;id&quot;:&quot;0d4d919c-edaf-3519-95ac-a1daf4ccb9d2&quot;,&quot;itemData&quot;:{&quot;type&quot;:&quot;article&quot;,&quot;id&quot;:&quot;0d4d919c-edaf-3519-95ac-a1daf4ccb9d2&quot;,&quot;title&quot;:&quot;Nanomedicine for targeting brain Neurodegeneration: Critical barriers and circadian rhythm Considerations&quot;,&quot;author&quot;:[{&quot;family&quot;:&quot;Pineiro-Alonso&quot;,&quot;given&quot;:&quot;Laura&quot;,&quot;parse-names&quot;:false,&quot;dropping-particle&quot;:&quot;&quot;,&quot;non-dropping-particle&quot;:&quot;&quot;},{&quot;family&quot;:&quot;Rubio-Prego&quot;,&quot;given&quot;:&quot;Inés&quot;,&quot;parse-names&quot;:false,&quot;dropping-particle&quot;:&quot;&quot;,&quot;non-dropping-particle&quot;:&quot;&quot;},{&quot;family&quot;:&quot;Lobyntseva&quot;,&quot;given&quot;:&quot;Alexandra&quot;,&quot;parse-names&quot;:false,&quot;dropping-particle&quot;:&quot;&quot;,&quot;non-dropping-particle&quot;:&quot;&quot;},{&quot;family&quot;:&quot;González-Freire&quot;,&quot;given&quot;:&quot;Eva&quot;,&quot;parse-names&quot;:false,&quot;dropping-particle&quot;:&quot;&quot;,&quot;non-dropping-particle&quot;:&quot;&quot;},{&quot;family&quot;:&quot;Langer&quot;,&quot;given&quot;:&quot;Robert&quot;,&quot;parse-names&quot;:false,&quot;dropping-particle&quot;:&quot;&quot;,&quot;non-dropping-particle&quot;:&quot;&quot;},{&quot;family&quot;:&quot;Alonso&quot;,&quot;given&quot;:&quot;María José&quot;,&quot;parse-names&quot;:false,&quot;dropping-particle&quot;:&quot;&quot;,&quot;non-dropping-particle&quot;:&quot;&quot;}],&quot;container-title&quot;:&quot;Advanced Drug Delivery Reviews&quot;,&quot;container-title-short&quot;:&quot;Adv. Drug Deliv. Rev.&quot;,&quot;DOI&quot;:&quot;10.1016/j.addr.2025.115606&quot;,&quot;ISSN&quot;:&quot;18728294&quot;,&quot;issued&quot;:{&quot;date-parts&quot;:[[2025]]},&quot;abstract&quot;:&quot;The development of novel therapies for central nervous system (CNS) diseases, particularly neurodegenerative disorders like Alzheimer's disease (AD), is a critical global health priority. Biotherapeutics, such as monoclonal antibodies (mAbs) and RNA-based therapies, have shown potential for treating brain disorders. However, their clinical progress is limited by their difficult access to their brain targets. At the preclinical level, nanotechnology has been shown, to help these molecules overcome the biological barriers that imped their adequate brain delivery. This review highlights advances in this area and the challenges for the translation to the clinic. Key nanotechnology-based strategies, such as surface modifications utilizing endogenous protein corona, functionalization with targeting ligands, therapeutic ultrasound-mediated microbubble oscillation were particularly analyzed. Additionally, in line with the focus of the Special Issue, this review integrates the concept of chronotherapy, with a focus on AD treatment, highlighting the idea that, by aligning nanoparticle (NP)-based drug delivery with circadian rhythms, it may be possible to improve therapeutic outcomes. Finally, the article analyzes current strategies in CNS drug delivery in clinical trials and provides future directions within this frame, notably in the area of AD.&quot;,&quot;volume&quot;:&quot;222&quot;},&quot;isTemporary&quot;:false}]},{&quot;citationID&quot;:&quot;MENDELEY_CITATION_8ddd5c8c-c8a7-436c-ba86-1a1781b80d5c&quot;,&quot;properties&quot;:{&quot;noteIndex&quot;:0},&quot;isEdited&quot;:false,&quot;manualOverride&quot;:{&quot;isManuallyOverridden&quot;:false,&quot;citeprocText&quot;:&quot;[63], [64], [65], [66], [67]&quot;,&quot;manualOverrideText&quot;:&quot;&quot;},&quot;citationTag&quot;:&quot;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&quot;,&quot;citationItems&quot;:[{&quot;id&quot;:&quot;3b155080-37b9-324c-85f2-c4310cc17fa4&quot;,&quot;itemData&quot;:{&quot;type&quot;:&quot;article-journal&quot;,&quot;id&quot;:&quot;3b155080-37b9-324c-85f2-c4310cc17fa4&quot;,&quot;title&quot;:&quot;MicroRNA-124 loaded nanoparticles enhance brain repair in Parkinson's disease&quot;,&quot;author&quot;:[{&quot;family&quot;:&quot;Saraiva&quot;,&quot;given&quot;:&quot;C.&quot;,&quot;parse-names&quot;:false,&quot;dropping-particle&quot;:&quot;&quot;,&quot;non-dropping-particle&quot;:&quot;&quot;},{&quot;family&quot;:&quot;Paiva&quot;,&quot;given&quot;:&quot;J.&quot;,&quot;parse-names&quot;:false,&quot;dropping-particle&quot;:&quot;&quot;,&quot;non-dropping-particle&quot;:&quot;&quot;},{&quot;family&quot;:&quot;Santos&quot;,&quot;given&quot;:&quot;T.&quot;,&quot;parse-names&quot;:false,&quot;dropping-particle&quot;:&quot;&quot;,&quot;non-dropping-particle&quot;:&quot;&quot;},{&quot;family&quot;:&quot;Ferreira&quot;,&quot;given&quot;:&quot;L.&quot;,&quot;parse-names&quot;:false,&quot;dropping-particle&quot;:&quot;&quot;,&quot;non-dropping-particle&quot;:&quot;&quot;},{&quot;family&quot;:&quot;Bernardino&quot;,&quot;given&quot;:&quot;L.&quot;,&quot;parse-names&quot;:false,&quot;dropping-particle&quot;:&quot;&quot;,&quot;non-dropping-particle&quot;:&quot;&quot;}],&quot;container-title&quot;:&quot;Journal of Controlled Release&quot;,&quot;DOI&quot;:&quot;10.1016/j.jconrel.2016.06.005&quot;,&quot;ISSN&quot;:&quot;18734995&quot;,&quot;issued&quot;:{&quot;date-parts&quot;:[[2016]]},&quot;abstract&quot;:&quot;Modulation of the subventricular zone (SVZ) neurogenic niche can enhance brain repair in several disorders including Parkinson's disease (PD). Herein, we used biocompatible and traceable polymeric nanoparticles (NPs) containing perfluoro-1,5-crown ether (PFCE) and coated with protamine sulfate to complex microRNA-124 (miR-124), a neuronal fate determinant. The ability of NPs to efficiently deliver miR-124 and prompt SVZ neurogenesis and brain repair in PD was evaluated. In vitro, miR-124 NPs were efficiently internalized by neural stem/progenitors cells and neuroblasts and promoted their neuronal commitment and maturation. The expression of Sox9 and Jagged1, two miR-124 targets and stemness-related genes, were also decreased upon miR-124 NP treatment. In vivo, the intracerebral administration of miR-124 NPs increased the number of migrating neuroblasts that reached the granule cell layer of the olfactory bulb, both in healthy and in a 6-hydroxydopamine (6-OHDA) mouse model for PD. MiR-124 NPs were also able to induce migration of neurons into the lesioned striatum of 6-OHDA-treated mice. Most importantly, miR-124 NPs proved to ameliorate motor symptoms of 6-OHDA mice, monitored by the apomorphine-induced rotation test. Altogether, we provide clear evidences to support the use of miR-124 NPs as a new therapeutic approach to boost endogenous brain repair mechanisms in a setting of neurodegeneration.&quot;,&quot;volume&quot;:&quot;235&quot;,&quot;container-title-short&quot;:&quot;&quot;},&quot;isTemporary&quot;:false},{&quot;id&quot;:&quot;93e089fc-264a-3220-8f6b-0354e20d7b7b&quot;,&quot;itemData&quot;:{&quot;type&quot;:&quot;article&quot;,&quot;id&quot;:&quot;93e089fc-264a-3220-8f6b-0354e20d7b7b&quot;,&quot;title&quot;:&quot;Recent advances in nanotechnology for Parkinson’s disease: diagnosis, treatment, and future perspectives&quot;,&quot;author&quot;:[{&quot;family&quot;:&quot;Yadav&quot;,&quot;given&quot;:&quot;Virendra Kumar&quot;,&quot;parse-names&quot;:false,&quot;dropping-particle&quot;:&quot;&quot;,&quot;non-dropping-particle&quot;:&quot;&quot;},{&quot;family&quot;:&quot;Dhanasekaran&quot;,&quot;given&quot;:&quot;Seshathiri&quot;,&quot;parse-names&quot;:false,&quot;dropping-particle&quot;:&quot;&quot;,&quot;non-dropping-particle&quot;:&quot;&quot;},{&quot;family&quot;:&quot;Choudhary&quot;,&quot;given&quot;:&quot;Nisha&quot;,&quot;parse-names&quot;:false,&quot;dropping-particle&quot;:&quot;&quot;,&quot;non-dropping-particle&quot;:&quot;&quot;},{&quot;family&quot;:&quot;Nathiya&quot;,&quot;given&quot;:&quot;Deepak&quot;,&quot;parse-names&quot;:false,&quot;dropping-particle&quot;:&quot;&quot;,&quot;non-dropping-particle&quot;:&quot;&quot;},{&quot;family&quot;:&quot;Thakur&quot;,&quot;given&quot;:&quot;Vishal&quot;,&quot;parse-names&quot;:false,&quot;dropping-particle&quot;:&quot;&quot;,&quot;non-dropping-particle&quot;:&quot;&quot;},{&quot;family&quot;:&quot;Gupta&quot;,&quot;given&quot;:&quot;Rachna&quot;,&quot;parse-names&quot;:false,&quot;dropping-particle&quot;:&quot;&quot;,&quot;non-dropping-particle&quot;:&quot;&quot;},{&quot;family&quot;:&quot;Pramanik&quot;,&quot;given&quot;:&quot;Sheersha&quot;,&quot;parse-names&quot;:false,&quot;dropping-particle&quot;:&quot;&quot;,&quot;non-dropping-particle&quot;:&quot;&quot;},{&quot;family&quot;:&quot;Kumar&quot;,&quot;given&quot;:&quot;Pankaj&quot;,&quot;parse-names&quot;:false,&quot;dropping-particle&quot;:&quot;&quot;,&quot;non-dropping-particle&quot;:&quot;&quot;},{&quot;family&quot;:&quot;Gupta&quot;,&quot;given&quot;:&quot;Nishant&quot;,&quot;parse-names&quot;:false,&quot;dropping-particle&quot;:&quot;&quot;,&quot;non-dropping-particle&quot;:&quot;&quot;},{&quot;family&quot;:&quot;Patel&quot;,&quot;given&quot;:&quot;Ashish&quot;,&quot;parse-names&quot;:false,&quot;dropping-particle&quot;:&quot;&quot;,&quot;non-dropping-particle&quot;:&quot;&quot;}],&quot;container-title&quot;:&quot;Frontiers in Medicine&quot;,&quot;container-title-short&quot;:&quot;Front. Med. (Lausanne).&quot;,&quot;DOI&quot;:&quot;10.3389/fmed.2025.1535682&quot;,&quot;ISSN&quot;:&quot;2296858X&quot;,&quot;issued&quot;:{&quot;date-parts&quot;:[[2025]]},&quot;abstract&quot;:&quot;Parkinson’s disease is a progressive neurodegenerative disease that destroys substantia nigra dopaminergic neurons, causing tremors, bradykinesia, rigidity, and postural instability. Current treatment approaches primarily focus on symptom management, employing pharmacological, non-pharmacological, and surgical methods. However, these treatments often result in fluctuating symptoms, side effects, and disease progression. Here, the authors have reviewed the emerging field of nanomedicine as a promising path for Parkinson’s disease treatment, emphasizing its potential to overcome the limitations of traditional therapies. Nanomedicine utilizes nanoparticles for targeted drug delivery, leveraging their small size and high surface area to volume ratio to cross the blood-brain barrier and deliver therapeutic agents directly to affected brain regions. Various nanoparticles, including lipid-based, polymeric, metallic, and carbon-based, have shown potential in Parkinson’s disease treatment. Additionally, nanocarrier systems like liposomes, nanogels, dendrimers, and solid lipid nanoparticles offer controlled and sustained release of therapeutic agents, enhancing their bioavailability and reducing side effects. This review provides insights into the pathophysiology of Parkinson’s disease, highlighting the mechanisms of neurodegeneration, the role of alpha-synuclein, and the disruption of dopaminergic pathways. It further discusses the application of gene therapy in conjunction with nanomedicine for targeted therapeutic interventions.&quot;,&quot;volume&quot;:&quot;12&quot;},&quot;isTemporary&quot;:false},{&quot;id&quot;:&quot;12381dd0-1bdc-36d6-af60-b33793c8271a&quot;,&quot;itemData&quot;:{&quot;type&quot;:&quot;article&quot;,&quot;id&quot;:&quot;12381dd0-1bdc-36d6-af60-b33793c8271a&quot;,&quot;title&quot;:&quot;Recent advances with liposomes as pharmaceutical carriers&quot;,&quot;author&quot;:[{&quot;family&quot;:&quot;Torchilin&quot;,&quot;given&quot;:&quot;Vladimir P.&quot;,&quot;parse-names&quot;:false,&quot;dropping-particle&quot;:&quot;&quot;,&quot;non-dropping-particle&quot;:&quot;&quot;}],&quot;container-title&quot;:&quot;Nature Reviews Drug Discovery&quot;,&quot;container-title-short&quot;:&quot;Nat. Rev. Drug Discov.&quot;,&quot;DOI&quot;:&quot;10.1038/nrd1632&quot;,&quot;ISSN&quot;:&quot;14741776&quot;,&quot;issued&quot;:{&quot;date-parts&quot;:[[2005]]},&quot;abstract&quot;:&quot;Liposomes - microscopic phospholipid bubbles with a bilayered membrane structure - have received a lot of attention during the past 30 years as pharmaceutical carriers of great potential. More recently, many new developments have been seen in the area of liposomal drugs - from clinically approved products to new experimental applications, with gene delivery and cancer therapy still being the principal areas of interest. For further successful development of this field, promising trends must be identified and exploited, albeit with a clear understanding of the limitations of these approaches.&quot;,&quot;issue&quot;:&quot;2&quot;,&quot;volume&quot;:&quot;4&quot;},&quot;isTemporary&quot;:false},{&quot;id&quot;:&quot;18d2ddb2-6bc2-3c62-b84b-549a73f0a6ea&quot;,&quot;itemData&quot;:{&quot;type&quot;:&quot;article&quot;,&quot;id&quot;:&quot;18d2ddb2-6bc2-3c62-b84b-549a73f0a6ea&quot;,&quot;title&quot;:&quot;Multifunctional, stimuli-sensitive nanoparticulate systems for drug delivery&quot;,&quot;author&quot;:[{&quot;family&quot;:&quot;Torchilin&quot;,&quot;given&quot;:&quot;Vladimir P.&quot;,&quot;parse-names&quot;:false,&quot;dropping-particle&quot;:&quot;&quot;,&quot;non-dropping-particle&quot;:&quot;&quot;}],&quot;container-title&quot;:&quot;Nature Reviews Drug Discovery&quot;,&quot;container-title-short&quot;:&quot;Nat. Rev. Drug Discov.&quot;,&quot;DOI&quot;:&quot;10.1038/nrd4333&quot;,&quot;ISSN&quot;:&quot;14741784&quot;,&quot;issued&quot;:{&quot;date-parts&quot;:[[2014]]},&quot;abstract&quot;:&quot;The use of nanoparticulate pharmaceutical drug delivery systems (NDDSs) to enhance the in vivo effectiveness of drugs is now well established. The development of multifunctional and stimulus-sensitive NDDSs is an active area of current research. Such NDDSs can have long circulation times, target the site of the disease and enhance the intracellular delivery of a drug. This type of NDDS can also respond to local stimuli that are characteristic of the pathological site by, for example, releasing an entrapped drug or shedding a protective coating, thus facilitating the interaction between drug-loaded nanocarriers and target cells or tissues. In addition, imaging contrast moieties can be attached to these carriers to track their real-time biodistribution and accumulation in target cells or tissues. Here, I highlight recent developments with multifunctional and stimuli-sensitive NDDSs and their therapeutic potential for diseases including cancer, cardiovascular diseases and infectious diseases.&quot;,&quot;issue&quot;:&quot;11&quot;,&quot;volume&quot;:&quot;13&quot;},&quot;isTemporary&quot;:false},{&quot;id&quot;:&quot;1c9e5017-0a19-3411-85b7-ae6bdb0251da&quot;,&quot;itemData&quot;:{&quot;type&quot;:&quot;article&quot;,&quot;id&quot;:&quot;1c9e5017-0a19-3411-85b7-ae6bdb0251da&quot;,&quot;title&quot;:&quot;Nanoparticle‑based delivery systems for targeted therapy in brain tumors: Progress, challenges and perspectives (Review)&quot;,&quot;author&quot;:[{&quot;family&quot;:&quot;Si&quot;,&quot;given&quot;:&quot;Jing Xing&quot;,&quot;parse-names&quot;:false,&quot;dropping-particle&quot;:&quot;&quot;,&quot;non-dropping-particle&quot;:&quot;&quot;},{&quot;family&quot;:&quot;Liu&quot;,&quot;given&quot;:&quot;Zheng Chuang&quot;,&quot;parse-names&quot;:false,&quot;dropping-particle&quot;:&quot;&quot;,&quot;non-dropping-particle&quot;:&quot;&quot;},{&quot;family&quot;:&quot;Gu&quot;,&quot;given&quot;:&quot;Fang&quot;,&quot;parse-names&quot;:false,&quot;dropping-particle&quot;:&quot;&quot;,&quot;non-dropping-particle&quot;:&quot;&quot;},{&quot;family&quot;:&quot;Jin&quot;,&quot;given&quot;:&quot;Xiaoli&quot;,&quot;parse-names&quot;:false,&quot;dropping-particle&quot;:&quot;&quot;,&quot;non-dropping-particle&quot;:&quot;&quot;},{&quot;family&quot;:&quot;Ma&quot;,&quot;given&quot;:&quot;Ying Yu&quot;,&quot;parse-names&quot;:false,&quot;dropping-particle&quot;:&quot;&quot;,&quot;non-dropping-particle&quot;:&quot;&quot;}],&quot;container-title&quot;:&quot;International Journal of Oncology&quot;,&quot;container-title-short&quot;:&quot;Int. J. Oncol.&quot;,&quot;DOI&quot;:&quot;10.3892/ijo.2025.5789&quot;,&quot;ISSN&quot;:&quot;17912423&quot;,&quot;issued&quot;:{&quot;date-parts&quot;:[[2025]]},&quot;abstract&quot;:&quot;Brain tumors, particularly gliomas, are among the most lethal malignancies, with high mortality driven by a delayed diagnosis and limited therapeutic efficacy. A central challenge lies in the presence of the blood‑brain barrier (BBB), which severely impedes the delivery of systemically administered therapeutics to tumor sites. Addressing this clinical urgency, nanoparticle (NP)‑based delivery systems have emerged as a transformative strategy to enhance brain‑specific drug accumulation, minimize off‑target toxicity and improve treatment outcomes. The present review systematically examined the recent advances in nanocarrier technologies for targeted brain tumor therapy, including liposomes, solid lipid NPs, dendrimers, polymeric nanoplatforms and inorganic nanomaterials. The design principles, mechanisms for BBB traversal, therapeutic payload compatibility and tumor‑targeting capabilities of NP technologies demonstrated in preclinical models have also been highlighted. In addition to drug delivery, emerging applications of nanocarriers in gene therapy were explored and the impact of protein corona formation on NP behavior in vivo was discussed. Finally, current translational bottle‑ necks were identified and future design considerations to achieve clinically viable, precision‑targeted nanomedicines for brain tumors were outlined.&quot;,&quot;issue&quot;:&quot;4&quot;,&quot;volume&quot;:&quot;67&quot;},&quot;isTemporary&quot;:false}]},{&quot;citationID&quot;:&quot;MENDELEY_CITATION_f19ab0cd-b679-4987-835b-130a08934845&quot;,&quot;properties&quot;:{&quot;noteIndex&quot;:0},&quot;isEdited&quot;:false,&quot;manualOverride&quot;:{&quot;isManuallyOverridden&quot;:false,&quot;citeprocText&quot;:&quot;[68], [69], [70], [71]&quot;,&quot;manualOverrideText&quot;:&quot;&quot;},&quot;citationTag&quot;:&quot;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&quot;,&quot;citationItems&quot;:[{&quot;id&quot;:&quot;a84af8f3-cf50-351f-ab71-57a1613d519c&quot;,&quot;itemData&quot;:{&quot;type&quot;:&quot;article-journal&quot;,&quot;id&quot;:&quot;a84af8f3-cf50-351f-ab71-57a1613d519c&quot;,&quot;title&quot;:&quot;Development of Lyophilised Eudragit® Retard Nanoparticles for the Sustained Release of Clozapine via Intranasal Administration&quot;,&quot;author&quot;:[{&quot;family&quot;:&quot;Lombardo&quot;,&quot;given&quot;:&quot;Rosamaria&quot;,&quot;parse-names&quot;:false,&quot;dropping-particle&quot;:&quot;&quot;,&quot;non-dropping-particle&quot;:&quot;&quot;},{&quot;family&quot;:&quot;Ruponen&quot;,&quot;given&quot;:&quot;Marika&quot;,&quot;parse-names&quot;:false,&quot;dropping-particle&quot;:&quot;&quot;,&quot;non-dropping-particle&quot;:&quot;&quot;},{&quot;family&quot;:&quot;Rautio&quot;,&quot;given&quot;:&quot;Jarkko&quot;,&quot;parse-names&quot;:false,&quot;dropping-particle&quot;:&quot;&quot;,&quot;non-dropping-particle&quot;:&quot;&quot;},{&quot;family&quot;:&quot;Ghelardini&quot;,&quot;given&quot;:&quot;Carla&quot;,&quot;parse-names&quot;:false,&quot;dropping-particle&quot;:&quot;&quot;,&quot;non-dropping-particle&quot;:&quot;&quot;},{&quot;family&quot;:&quot;Cesare Mannelli&quot;,&quot;given&quot;:&quot;Lorenzo&quot;,&quot;parse-names&quot;:false,&quot;dropping-particle&quot;:&quot;&quot;,&quot;non-dropping-particle&quot;:&quot;Di&quot;},{&quot;family&quot;:&quot;Calosi&quot;,&quot;given&quot;:&quot;Laura&quot;,&quot;parse-names&quot;:false,&quot;dropping-particle&quot;:&quot;&quot;,&quot;non-dropping-particle&quot;:&quot;&quot;},{&quot;family&quot;:&quot;Bani&quot;,&quot;given&quot;:&quot;Daniele&quot;,&quot;parse-names&quot;:false,&quot;dropping-particle&quot;:&quot;&quot;,&quot;non-dropping-particle&quot;:&quot;&quot;},{&quot;family&quot;:&quot;Lampinen&quot;,&quot;given&quot;:&quot;Riikka&quot;,&quot;parse-names&quot;:false,&quot;dropping-particle&quot;:&quot;&quot;,&quot;non-dropping-particle&quot;:&quot;&quot;},{&quot;family&quot;:&quot;Kanninen&quot;,&quot;given&quot;:&quot;Katja M.&quot;,&quot;parse-names&quot;:false,&quot;dropping-particle&quot;:&quot;&quot;,&quot;non-dropping-particle&quot;:&quot;&quot;},{&quot;family&quot;:&quot;Koivisto&quot;,&quot;given&quot;:&quot;Anne M.&quot;,&quot;parse-names&quot;:false,&quot;dropping-particle&quot;:&quot;&quot;,&quot;non-dropping-particle&quot;:&quot;&quot;},{&quot;family&quot;:&quot;Penttilä&quot;,&quot;given&quot;:&quot;Elina&quot;,&quot;parse-names&quot;:false,&quot;dropping-particle&quot;:&quot;&quot;,&quot;non-dropping-particle&quot;:&quot;&quot;},{&quot;family&quot;:&quot;Löppönen&quot;,&quot;given&quot;:&quot;Heikki&quot;,&quot;parse-names&quot;:false,&quot;dropping-particle&quot;:&quot;&quot;,&quot;non-dropping-particle&quot;:&quot;&quot;},{&quot;family&quot;:&quot;Pignatello&quot;,&quot;given&quot;:&quot;Rosario&quot;,&quot;parse-names&quot;:false,&quot;dropping-particle&quot;:&quot;&quot;,&quot;non-dropping-particle&quot;:&quot;&quot;}],&quot;container-title&quot;:&quot;Pharmaceutics&quot;,&quot;container-title-short&quot;:&quot;Pharmaceutics&quot;,&quot;DOI&quot;:&quot;10.3390/pharmaceutics15051554&quot;,&quot;ISSN&quot;:&quot;19994923&quot;,&quot;issued&quot;:{&quot;date-parts&quot;:[[2023]]},&quot;abstract&quot;:&quot;Clozapine (CZP) is the only effective drug in schizophrenia resistant to typical antipsychotics. However, existing dosage forms (oral or orodispersible tablets, suspensions or intramuscular injection) show challenging limitations. After oral administration, CZP has low bioavailability due to a large first-pass effect, while the i.m. route is often painful, with low patient compliance and requiring specialised personnel. Moreover, CZP has a very low aqueous solubility. This study proposes the intranasal route as an alternative route of administration for CZP, through its encapsulation in polymeric nanoparticles (NPs) based on Eudragit® RS100 and RL100 copolymers. Slow-release polymeric NPs with dimensions around 400–500 nm were formulated to reside and release CZP in the nasal cavity, where it can be absorbed through the nasal mucosa and reach the systemic circulation. CZP-EUD-NPs showed a controlled release of CZP for up to 8 h. Furthermore, to reduce mucociliary clearance and increase the residence time of NPs in the nasal cavity to improve drug bioavailability, mucoadhesive NPs were formulated. This study shows that the NPs already exhibited strong electrostatic interactions with mucin at time zero due to the presence of the positive charge of the used copolymers. Furthermore, to improve the solubility, diffusion and adsorption of CZPs and the storage stability of the formulation, it was lyophilised using 5% (w/v) HP-β-CD as a cryoprotectant. It ensured the preservation of the NPs’ size, PDI and charge upon reconstitution. Moreover, physicochemical characterisation studies of solid-state NPs were performed. Finally, toxicity studies were performed in vitro on MDCKII cells and primary human olfactory mucosa cells and in vivo on the nasal mucosa of CD-1 mice. The latter showed non-toxicity of B-EUD-NPs and mild CZP-EUD-NP-induced tissue abnormalities.&quot;,&quot;issue&quot;:&quot;5&quot;,&quot;volume&quot;:&quot;15&quot;},&quot;isTemporary&quot;:false},{&quot;id&quot;:&quot;46ebd3b1-179d-387f-8af3-340d27952608&quot;,&quot;itemData&quot;:{&quot;type&quot;:&quot;article-journal&quot;,&quot;id&quot;:&quot;46ebd3b1-179d-387f-8af3-340d27952608&quot;,&quot;title&quot;:&quot;Chitosan Nanoparticles Embedded in In Situ Gel for Nasal Delivery of Imipramine Hydrochloride: Short-Term Stage Development and Controlled Release Evaluation&quot;,&quot;author&quot;:[{&quot;family&quot;:&quot;Adwan&quot;,&quot;given&quot;:&quot;Samer&quot;,&quot;parse-names&quot;:false,&quot;dropping-particle&quot;:&quot;&quot;,&quot;non-dropping-particle&quot;:&quot;&quot;},{&quot;family&quot;:&quot;Obeidi&quot;,&quot;given&quot;:&quot;Teiba&quot;,&quot;parse-names&quot;:false,&quot;dropping-particle&quot;:&quot;&quot;,&quot;non-dropping-particle&quot;:&quot;&quot;},{&quot;family&quot;:&quot;Al-Akayleh&quot;,&quot;given&quot;:&quot;Faisal&quot;,&quot;parse-names&quot;:false,&quot;dropping-particle&quot;:&quot;&quot;,&quot;non-dropping-particle&quot;:&quot;&quot;}],&quot;container-title&quot;:&quot;Polymers&quot;,&quot;container-title-short&quot;:&quot;Polymers (Basel).&quot;,&quot;DOI&quot;:&quot;10.3390/polym16213062&quot;,&quot;ISSN&quot;:&quot;20734360&quot;,&quot;issued&quot;:{&quot;date-parts&quot;:[[2024]]},&quot;abstract&quot;:&quot;Imipramine hydrochloride (IMP), a tricyclic antidepressant used for major depression, enuresis, and neuropathic pain, is limited by gastrointestinal complications, low oral bioavailability (44%), and complex dosing requirements. This study aimed to explore a novel non-invasive nasal delivery system using chitosan nanoparticles (Cs NPs) embedded in an in situ gel to address the limitations of oral IMP administration. Cs NPs loaded with IMP were synthesized via ionic gelation and assessed for precision in drug concentration using a validated HPLC method. The particles were integrated into a thermoresponsive polymer, Pluronic F127, to form an in situ gel suitable for nasal administration. The formulation was characterized for gelation temperature, duration, viscosity, mucoadhesive strength, and overall gel robustness. Drug release kinetics and the controlled release mechanism were studied using ex vivo permeation tests with Franz diffusion cells and nasal sheep mucosa. The optimized nanoparticle formulation (F4-50) exhibited a consistent PS of 141.7 ± 2.2 nm, a zeta potential (ZP) of 16.79 ± 2.1 mV, and a high encapsulation efficiency of 67.71 ± 1.9%. The selected in situ gel formulation, F4-50-P1, demonstrated a gelation temperature of 33.6 ± 0.94 °C and a rapid gelation time of 48.1 ± 0.7 s. Transform-attenuated total reflectance infrared spectroscopy (ATR-IR) confirmed the compatibility and effective encapsulation of IMP within the formulation. The release profile of F4-50 included an initial burst release followed by a sustained release phase, with F4-50-P1 showing improved control over the burst release. The flux rates were 0.50 ± 0.01 mg/cm2/h for F4-50 and 0.33 ± 0.06 mg/cm2/h for F4-50-P1, indicating effective permeation. The developed chitosan nanoparticle-based in situ gel formulation provides a promising approach for the controlled release of IMP, enhancing therapeutic efficacy and patient compliance while mitigating the disadvantages associated with oral delivery.&quot;,&quot;issue&quot;:&quot;21&quot;,&quot;volume&quot;:&quot;16&quot;},&quot;isTemporary&quot;:false},{&quot;id&quot;:&quot;d663a8fc-deca-39a3-a5fd-23b12015ca4b&quot;,&quot;itemData&quot;:{&quot;type&quot;:&quot;article-journal&quot;,&quot;id&quot;:&quot;d663a8fc-deca-39a3-a5fd-23b12015ca4b&quot;,&quot;title&quot;:&quot;Dendrimer nanotherapy targeting of glial dysfunction improves inflammation and neurobehavioral phenotype in adult female Mecp2-heterozygous mouse model of Rett syndrome&quot;,&quot;author&quot;:[{&quot;family&quot;:&quot;Khoury&quot;,&quot;given&quot;:&quot;Elizabeth Smith&quot;,&quot;parse-names&quot;:false,&quot;dropping-particle&quot;:&quot;&quot;,&quot;non-dropping-particle&quot;:&quot;&quot;},{&quot;family&quot;:&quot;Patel&quot;,&quot;given&quot;:&quot;Ruchit&quot;,&quot;parse-names&quot;:false,&quot;dropping-particle&quot;:&quot;V.&quot;,&quot;non-dropping-particle&quot;:&quot;&quot;},{&quot;family&quot;:&quot;O'Ferrall&quot;,&quot;given&quot;:&quot;Caroline&quot;,&quot;parse-names&quot;:false,&quot;dropping-particle&quot;:&quot;&quot;,&quot;non-dropping-particle&quot;:&quot;&quot;},{&quot;family&quot;:&quot;Fowler&quot;,&quot;given&quot;:&quot;Amanda&quot;,&quot;parse-names&quot;:false,&quot;dropping-particle&quot;:&quot;&quot;,&quot;non-dropping-particle&quot;:&quot;&quot;},{&quot;family&quot;:&quot;Sah&quot;,&quot;given&quot;:&quot;Nirnath&quot;,&quot;parse-names&quot;:false,&quot;dropping-particle&quot;:&quot;&quot;,&quot;non-dropping-particle&quot;:&quot;&quot;},{&quot;family&quot;:&quot;Sharma&quot;,&quot;given&quot;:&quot;Anjali&quot;,&quot;parse-names&quot;:false,&quot;dropping-particle&quot;:&quot;&quot;,&quot;non-dropping-particle&quot;:&quot;&quot;},{&quot;family&quot;:&quot;Gupta&quot;,&quot;given&quot;:&quot;Siddharth&quot;,&quot;parse-names&quot;:false,&quot;dropping-particle&quot;:&quot;&quot;,&quot;non-dropping-particle&quot;:&quot;&quot;},{&quot;family&quot;:&quot;Scafidi&quot;,&quot;given&quot;:&quot;Susanna&quot;,&quot;parse-names&quot;:false,&quot;dropping-particle&quot;:&quot;&quot;,&quot;non-dropping-particle&quot;:&quot;&quot;},{&quot;family&quot;:&quot;Kurtz&quot;,&quot;given&quot;:&quot;Joshua S.&quot;,&quot;parse-names&quot;:false,&quot;dropping-particle&quot;:&quot;&quot;,&quot;non-dropping-particle&quot;:&quot;&quot;},{&quot;family&quot;:&quot;Olmstead&quot;,&quot;given&quot;:&quot;Sarah J.&quot;,&quot;parse-names&quot;:false,&quot;dropping-particle&quot;:&quot;&quot;,&quot;non-dropping-particle&quot;:&quot;&quot;},{&quot;family&quot;:&quot;Kudchadkar&quot;,&quot;given&quot;:&quot;Sapna R.&quot;,&quot;parse-names&quot;:false,&quot;dropping-particle&quot;:&quot;&quot;,&quot;non-dropping-particle&quot;:&quot;&quot;},{&quot;family&quot;:&quot;Kannan&quot;,&quot;given&quot;:&quot;Rangaramanujam M.&quot;,&quot;parse-names&quot;:false,&quot;dropping-particle&quot;:&quot;&quot;,&quot;non-dropping-particle&quot;:&quot;&quot;},{&quot;family&quot;:&quot;Blue&quot;,&quot;given&quot;:&quot;Mary E.&quot;,&quot;parse-names&quot;:false,&quot;dropping-particle&quot;:&quot;&quot;,&quot;non-dropping-particle&quot;:&quot;&quot;},{&quot;family&quot;:&quot;Kannan&quot;,&quot;given&quot;:&quot;Sujatha&quot;,&quot;parse-names&quot;:false,&quot;dropping-particle&quot;:&quot;&quot;,&quot;non-dropping-particle&quot;:&quot;&quot;}],&quot;container-title&quot;:&quot;Journal of Neurochemistry&quot;,&quot;container-title-short&quot;:&quot;J. Neurochem.&quot;,&quot;DOI&quot;:&quot;10.1111/jnc.15960&quot;,&quot;ISSN&quot;:&quot;14714159&quot;,&quot;issued&quot;:{&quot;date-parts&quot;:[[2024]]},&quot;abstract&quot;:&quot;Rett syndrome is an X-linked neurodevelopmental disorder caused by mutation of Mecp2 gene and primarily affects females. Glial cell dysfunction has been implicated in in Rett syndrome (RTT) both in patients and in mouse models of this disorder and can affect synaptogenesis, glial metabolism and inflammation. Here we assessed whether treatment of adult (5–6 months old) symptomatic Mecp2-heterozygous female mice with N-acetyl cysteine conjugated to dendrimer (D-NAC), which is known to target glia and modulate inflammation and oxidative injury, results in improved behavioral phenotype, sleep and glial inflammatory profile. We show that unbiased global metabolomic analysis of the hippocampus and striatum in adult Mecp2-heterozygous mice demonstrates significant differences in lipid metabolism associated with neuroinflammation, providing the rationale for targeting glial inflammation in this model. Our results demonstrate that treatment with D-NAC (10 mg/kg NAC) once weekly is more efficacious than equivalently dosed free NAC in improving the gross neurobehavioral phenotype in symptomatic Mecp2-heterozygous female mice. We also show that D-NAC therapy is significantly better than saline in ameliorating several aspects of the abnormal phenotype including paw clench, mobility, fear memory, REM sleep and epileptiform activity burden. Systemic D-NAC significantly improves microglial proinflammatory cytokine production and is associated with improvements in several aspects of the phenotype including paw clench, mobility, fear memory, and REM sleep, and epileptiform activity burden in comparison to saline-treated Mecp2-hetereozygous mice. Systemic glial-targeted delivery of D-NAC after symptom onset in an older clinically relevant Rett syndrome model shows promise in improving neurobehavioral impairments along with sleep pattern and epileptiform activity burden. These findings argue for the translational value of this approach for treatment of patients with Rett Syndrome. (Figure presented.).&quot;,&quot;issue&quot;:&quot;5&quot;,&quot;volume&quot;:&quot;168&quot;},&quot;isTemporary&quot;:false},{&quot;id&quot;:&quot;6d8c5018-8782-3792-a8ca-a5acd240d29b&quot;,&quot;itemData&quot;:{&quot;type&quot;:&quot;article-journal&quot;,&quot;id&quot;:&quot;6d8c5018-8782-3792-a8ca-a5acd240d29b&quot;,&quot;title&quot;:&quot;Targeted Brain Delivery of Dendrimer-4-Phenylbutyrate Ameliorates Neurological Deficits in a Long-Term ABCD1-Deficient Mouse Model of X-Linked Adrenoleukodystrophy&quot;,&quot;author&quot;:[{&quot;family&quot;:&quot;Nemeth&quot;,&quot;given&quot;:&quot;Christina L.&quot;,&quot;parse-names&quot;:false,&quot;dropping-particle&quot;:&quot;&quot;,&quot;non-dropping-particle&quot;:&quot;&quot;},{&quot;family&quot;:&quot;Gӧk&quot;,&quot;given&quot;:&quot;Özgül&quot;,&quot;parse-names&quot;:false,&quot;dropping-particle&quot;:&quot;&quot;,&quot;non-dropping-particle&quot;:&quot;&quot;},{&quot;family&quot;:&quot;Tomlinson&quot;,&quot;given&quot;:&quot;Sophia N.&quot;,&quot;parse-names&quot;:false,&quot;dropping-particle&quot;:&quot;&quot;,&quot;non-dropping-particle&quot;:&quot;&quot;},{&quot;family&quot;:&quot;Sharma&quot;,&quot;given&quot;:&quot;Anjali&quot;,&quot;parse-names&quot;:false,&quot;dropping-particle&quot;:&quot;&quot;,&quot;non-dropping-particle&quot;:&quot;&quot;},{&quot;family&quot;:&quot;Moser&quot;,&quot;given&quot;:&quot;Ann B.&quot;,&quot;parse-names&quot;:false,&quot;dropping-particle&quot;:&quot;&quot;,&quot;non-dropping-particle&quot;:&quot;&quot;},{&quot;family&quot;:&quot;Kannan&quot;,&quot;given&quot;:&quot;Sujatha&quot;,&quot;parse-names&quot;:false,&quot;dropping-particle&quot;:&quot;&quot;,&quot;non-dropping-particle&quot;:&quot;&quot;},{&quot;family&quot;:&quot;Kannan&quot;,&quot;given&quot;:&quot;Rangaramanujam M.&quot;,&quot;parse-names&quot;:false,&quot;dropping-particle&quot;:&quot;&quot;,&quot;non-dropping-particle&quot;:&quot;&quot;},{&quot;family&quot;:&quot;Fatemi&quot;,&quot;given&quot;:&quot;Ali&quot;,&quot;parse-names&quot;:false,&quot;dropping-particle&quot;:&quot;&quot;,&quot;non-dropping-particle&quot;:&quot;&quot;}],&quot;container-title&quot;:&quot;Neurotherapeutics&quot;,&quot;DOI&quot;:&quot;10.1007/s13311-022-01311-x&quot;,&quot;ISSN&quot;:&quot;18787479&quot;,&quot;issued&quot;:{&quot;date-parts&quot;:[[2023]]},&quot;abstract&quot;:&quot;X-linked adrenoleukodystrophy (ALD) is a genetic disorder that presents neurologically as either a rapid and fatal cerebral demyelinating disease in childhood (childhood cerebral adrenoleukodystrophy; ccALD) or slow degeneration of the spinal cord in adulthood (adrenomyeloneuropathy; AMN). All forms of ALD result from mutations in the ATP Binding Cassette Subfamily D Member (ABCD) 1 gene, encoding a peroxisomal transporter responsible for the import of very long chain fatty acids (VLCFA) and results mechanistically in a complex array of dysfunction, including endoplasmic reticulum stress, oxidative stress, mitochondrial dysfunction, and inflammation. Few therapeutic options exist for these patients; however, an additional peroxisomal transport protein (ABCD2) has been successfully targeted previously for compensation of dysfunctional ABCD1. 4-Phenylbutyrate (4PBA), a potent activator of the ABCD1 homolog ABCD2, is FDA approved, but use for ALD has been stymied by a short half-life and thus a need for unfeasibly high doses. We conjugated 4PBA to hydroxyl polyamidoamine (PAMAM) dendrimers (D-4PBA) to a create a long-lasting and intracellularly targeted approach which crosses the blood–brain barrier to upregulate Abcd2 and its downstream pathways. Across two studies, Abcd1 knockout mice administered D-4PBA long term showed neurobehavioral improvement and increased Abcd2 expression. Furthermore, when the conjugate was administered early, significant reduction of VLCFA and improved survival of spinal cord neurons was observed. Taken together, these data show improved efficacy of D-4PBA compared to previous studies of free 4PBA alone, and promise for D-4PBA in the treatment of complex and chronic neurodegenerative diseases using a dendrimer delivery platform that has shown successes in recent clinical trials. While recovery in our studies was partial, combined therapies on the dendrimer platform may offer a safe and complete strategy for treatment of ALD.&quot;,&quot;issue&quot;:&quot;1&quot;,&quot;volume&quot;:&quot;20&quot;,&quot;container-title-short&quot;:&quot;&quot;},&quot;isTemporary&quot;:false}]},{&quot;citationID&quot;:&quot;MENDELEY_CITATION_3c836c02-fb06-433c-94d5-67016a5b8544&quot;,&quot;properties&quot;:{&quot;noteIndex&quot;:0},&quot;isEdited&quot;:false,&quot;manualOverride&quot;:{&quot;isManuallyOverridden&quot;:false,&quot;citeprocText&quot;:&quot;[72]&quot;,&quot;manualOverrideText&quot;:&quot;&quot;},&quot;citationTag&quot;:&quot;MENDELEY_CITATION_v3_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&quot;,&quot;citationItems&quot;:[{&quot;id&quot;:&quot;b7905c76-9f50-3865-a18e-f2fdb55c5823&quot;,&quot;itemData&quot;:{&quot;type&quot;:&quot;article&quot;,&quot;id&quot;:&quot;b7905c76-9f50-3865-a18e-f2fdb55c5823&quot;,&quot;title&quot;:&quot;An update on the applications and characteristics of magnetic iron oxide nanoparticles for drug delivery&quot;,&quot;author&quot;:[{&quot;family&quot;:&quot;Stanicki&quot;,&quot;given&quot;:&quot;D.&quot;,&quot;parse-names&quot;:false,&quot;dropping-particle&quot;:&quot;&quot;,&quot;non-dropping-particle&quot;:&quot;&quot;},{&quot;family&quot;:&quot;Vangijzegem&quot;,&quot;given&quot;:&quot;T.&quot;,&quot;parse-names&quot;:false,&quot;dropping-particle&quot;:&quot;&quot;,&quot;non-dropping-particle&quot;:&quot;&quot;},{&quot;family&quot;:&quot;Ternad&quot;,&quot;given&quot;:&quot;I.&quot;,&quot;parse-names&quot;:false,&quot;dropping-particle&quot;:&quot;&quot;,&quot;non-dropping-particle&quot;:&quot;&quot;},{&quot;family&quot;:&quot;Laurent&quot;,&quot;given&quot;:&quot;S.&quot;,&quot;parse-names&quot;:false,&quot;dropping-particle&quot;:&quot;&quot;,&quot;non-dropping-particle&quot;:&quot;&quot;}],&quot;container-title&quot;:&quot;Expert Opinion on Drug Delivery&quot;,&quot;container-title-short&quot;:&quot;Expert Opin. Drug Deliv.&quot;,&quot;DOI&quot;:&quot;10.1080/17425247.2022.2047020&quot;,&quot;ISSN&quot;:&quot;17447593&quot;,&quot;issued&quot;:{&quot;date-parts&quot;:[[2022]]},&quot;abstract&quot;:&quot;Introduction: In the field of drug delivery, controlling the release of therapeutic substances at localized targets has become a primary focus of medical research, especially in the field of cancer treatment. Magnetic nanoparticles are one of the most promising drug carriers thanks to their biocompatibility and (super)paramagnetic properties. These properties allow for the combination between imaging modalities and specific release of drugs at target sites using either local stimulus (i.e. pH, conjugation of biomarkers, …) or external stimulus (i.e. external magnetic field). Areas covered: This review provides an update on recent advances with the development of targeted drug delivery systems based on magnetic nanoparticles (MNPs). This overview focuses on active targeting strategies and systems combining both imaging and therapeutic modalities (i.e. theranostics). If most of the examples concern the particular case of cancer therapy, the possibility of using MNPs for other medical applications is also discussed. Expert opinion: The development of clinically relevant drug delivery systems based on magnetic nanoparticles is driven by advantages stemming from their remarkable properties (i.e. easy preparation, facile chemical functionalization, biocompatibility, low toxicity, and superior magnetic responsiveness). This literature review shows that drug carriers based on magnetic nanoparticles can be efficiently used for the controlled release of drug at targeted locations mediated by various stimuli. Advances in the field should lead to the implementation of such systems into clinical trials, especially systems enabling drug tracking in the body.&quot;,&quot;issue&quot;:&quot;3&quot;,&quot;volume&quot;:&quot;19&quot;},&quot;isTemporary&quot;:false}]},{&quot;citationID&quot;:&quot;MENDELEY_CITATION_663f620f-6116-4153-aece-01dde19a957c&quot;,&quot;properties&quot;:{&quot;noteIndex&quot;:0},&quot;isEdited&quot;:false,&quot;manualOverride&quot;:{&quot;isManuallyOverridden&quot;:false,&quot;citeprocText&quot;:&quot;[73], [74]&quot;,&quot;manualOverrideText&quot;:&quot;&quot;},&quot;citationTag&quot;:&quot;MENDELEY_CITATION_v3_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&quot;,&quot;citationItems&quot;:[{&quot;id&quot;:&quot;cd84051c-e3be-3414-82f3-7d920be8921e&quot;,&quot;itemData&quot;:{&quot;type&quot;:&quot;article&quot;,&quot;id&quot;:&quot;cd84051c-e3be-3414-82f3-7d920be8921e&quot;,&quot;title&quot;:&quot;Inorganic-Based Nanoparticles and Biomaterials as Biocompatible Scaffolds for Regenerative Medicine and Tissue Engineering: Current Advances and Trends of Development&quot;,&quot;author&quot;:[{&quot;family&quot;:&quot;Saikia&quot;,&quot;given&quot;:&quot;Nabanita&quot;,&quot;parse-names&quot;:false,&quot;dropping-particle&quot;:&quot;&quot;,&quot;non-dropping-particle&quot;:&quot;&quot;}],&quot;container-title&quot;:&quot;Inorganics&quot;,&quot;container-title-short&quot;:&quot;Inorganics (Basel).&quot;,&quot;DOI&quot;:&quot;10.3390/inorganics12110292&quot;,&quot;ISSN&quot;:&quot;23046740&quot;,&quot;issued&quot;:{&quot;date-parts&quot;:[[2024]]},&quot;abstract&quot;:&quot;Regenerative medicine amalgamates stem cell technology and tissue engineering strategies to replace tissues and organs damaged by injury, aging, ailment, and/or chronic conditions by leveraging the innate self-healing mechanism of the body. The term ‘regenerative medicine’ was coined by William A. Haseltine during a 1999 conference on Lake Como. Since its inception in 1968, the field has offered clinical benefits for the regeneration, repair, and restoration of bones, skin, cartilage, neural tissue, and the heart, as well as scaffold fabrication. The field of tissue engineering and regenerative medicine can vastly benefit from advancements in nanoscience and technology, particularly in the fabrication and application of inorganic-based nanoparticles and bionanomaterials. Due to the tunable intrinsic properties, i.e., size, topography, surface charge, and chemical stability, inorganic-based nanoparticles and biomaterials have surpassed traditional synthetic materials. Given the wide gamut of near-future applications of inorganic nanoparticles and biomaterials, this article gives an overview of the emerging roles in stem cell regenerative research, tissue engineering, artificial skin and cartilage regeneration, neural nerve injuries, 3D bioprinting, and development of new inorganic bio-scaffolds. The review also addresses the challenges related to the clinical application and tissue compatibility of inorganic nanoparticles and biomaterials, utilizing current state-of-the-art techniques.&quot;,&quot;issue&quot;:&quot;11&quot;,&quot;volume&quot;:&quot;12&quot;},&quot;isTemporary&quot;:false},{&quot;id&quot;:&quot;f6876543-3bc7-369e-8d5f-e1ae9e3da17b&quot;,&quot;itemData&quot;:{&quot;type&quot;:&quot;article-journal&quot;,&quot;id&quot;:&quot;f6876543-3bc7-369e-8d5f-e1ae9e3da17b&quot;,&quot;title&quot;:&quot;Synthesis and plasmonic tuning of gold and gold–silver nanoparticles&quot;,&quot;author&quot;:[{&quot;family&quot;:&quot;Khlebtsov&quot;,&quot;given&quot;:&quot;N. G.&quot;,&quot;parse-names&quot;:false,&quot;dropping-particle&quot;:&quot;&quot;,&quot;non-dropping-particle&quot;:&quot;&quot;},{&quot;family&quot;:&quot;Dykman&quot;,&quot;given&quot;:&quot;L. A.&quot;,&quot;parse-names&quot;:false,&quot;dropping-particle&quot;:&quot;&quot;,&quot;non-dropping-particle&quot;:&quot;&quot;},{&quot;family&quot;:&quot;Khlebtsov&quot;,&quot;given&quot;:&quot;B. N.&quot;,&quot;parse-names&quot;:false,&quot;dropping-particle&quot;:&quot;&quot;,&quot;non-dropping-particle&quot;:&quot;&quot;}],&quot;container-title&quot;:&quot;Russian Chemical Reviews&quot;,&quot;DOI&quot;:&quot;10.57634/rcr5058&quot;,&quot;ISSN&quot;:&quot;0036-021X&quot;,&quot;issued&quot;:{&quot;date-parts&quot;:[[2022]]},&quot;abstract&quot;:&quot;Plasmonic particles represent a rapidly developing material for nanotechnology. They are used in biomedicine as sensoric, diagnostic and therapeutic agents. Most theranostic applications exploit the unique optical properties of gold or hybrid nanoparticles in which visible or near-infrared light excites localized plasmon resonances. The review discusses the latest advances in the synthesis of the most popular and sought-after nanoparticles such as gold nanospheres, nanorods, nanoshells, nanocages and nanostars and also gold–silver nanorods and nanocuboids. The consideration is focused on the design principles of particle size, shape and structure, which provides for desired tuning of optical properties such as plasmon resonance wavelength and absorption and scattering cross-sections. The optimal parameters of the particles for the use in the photothermal and photodynamic therapy, surface-enhanced Raman scattering and catalysis are discussed. &lt;br&gt; The bibliography includes 294 references.&quot;,&quot;issue&quot;:&quot;10&quot;,&quot;volume&quot;:&quot;91&quot;,&quot;container-title-short&quot;:&quot;&quot;},&quot;isTemporary&quot;:false}]},{&quot;citationID&quot;:&quot;MENDELEY_CITATION_d2f60437-9777-4d54-8349-8f5b60ce8e44&quot;,&quot;properties&quot;:{&quot;noteIndex&quot;:0},&quot;isEdited&quot;:false,&quot;manualOverride&quot;:{&quot;isManuallyOverridden&quot;:false,&quot;citeprocText&quot;:&quot;[75]&quot;,&quot;manualOverrideText&quot;:&quot;&quot;},&quot;citationTag&quot;:&quot;MENDELEY_CITATION_v3_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&quot;,&quot;citationItems&quot;:[{&quot;id&quot;:&quot;3f043107-2314-34a5-8576-13f0c7cd797d&quot;,&quot;itemData&quot;:{&quot;type&quot;:&quot;article-journal&quot;,&quot;id&quot;:&quot;3f043107-2314-34a5-8576-13f0c7cd797d&quot;,&quot;title&quot;:&quot;Towards an advanced neurotechnological system: Colorimetric sensing with a novel grism-based spectrometer, functionalized gold nanoparticles and a heterogeneous embedded system&quot;,&quot;author&quot;:[{&quot;family&quot;:&quot;Lachance&quot;,&quot;given&quot;:&quot;Gabriel P.&quot;,&quot;parse-names&quot;:false,&quot;dropping-particle&quot;:&quot;&quot;,&quot;non-dropping-particle&quot;:&quot;&quot;},{&quot;family&quot;:&quot;Boisselier&quot;,&quot;given&quot;:&quot;Élodie&quot;,&quot;parse-names&quot;:false,&quot;dropping-particle&quot;:&quot;&quot;,&quot;non-dropping-particle&quot;:&quot;&quot;},{&quot;family&quot;:&quot;Boukadoum&quot;,&quot;given&quot;:&quot;Mounir&quot;,&quot;parse-names&quot;:false,&quot;dropping-particle&quot;:&quot;&quot;,&quot;non-dropping-particle&quot;:&quot;&quot;},{&quot;family&quot;:&quot;Miled&quot;,&quot;given&quot;:&quot;Amine&quot;,&quot;parse-names&quot;:false,&quot;dropping-particle&quot;:&quot;&quot;,&quot;non-dropping-particle&quot;:&quot;&quot;}],&quot;container-title&quot;:&quot;Philosophical Transactions of the Royal Society A: Mathematical, Physical and Engineering Sciences&quot;,&quot;DOI&quot;:&quot;10.1098/rsta.2021.0016&quot;,&quot;ISSN&quot;:&quot;1364503X&quot;,&quot;issued&quot;:{&quot;date-parts&quot;:[[2022]]},&quot;abstract&quot;:&quot;Neurotransmitter sensing in the brain is crucial for the understanding of neuro-degenerative diseases. Most modern methods for the purpose rely on bulky instruments or are disruptive to the neurotransmitter medium. In this work, we describe and evaluate the design of a novel, compact and noninvasive instrument for neurotransmitter detection based on the colorimetric sensing method. The instrument includes a grism-based spectrometer that measures the wavelength shift of gold nanoparticles that are functionalized with aptamers to act as neurotransmitter-specific markers. It also includes microfluidic and electronic subsystems for sample preparation and control, and processing of the obtained signal. The instrument is tested with gold nanoparticles and its performance is compared to that of a commercial instrument, showing that the designed prototype matches the commercial instrument in performance while being much smaller, and it can surpass it with further improvements.&quot;,&quot;issue&quot;:&quot;2228&quot;,&quot;volume&quot;:&quot;380&quot;,&quot;container-title-short&quot;:&quot;&quot;},&quot;isTemporary&quot;:false}]},{&quot;citationID&quot;:&quot;MENDELEY_CITATION_11f5ff0a-aa23-4616-bff6-20b0a6fcc450&quot;,&quot;properties&quot;:{&quot;noteIndex&quot;:0},&quot;isEdited&quot;:false,&quot;manualOverride&quot;:{&quot;isManuallyOverridden&quot;:false,&quot;citeprocText&quot;:&quot;[76], [77]&quot;,&quot;manualOverrideText&quot;:&quot;&quot;},&quot;citationTag&quot;:&quot;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&quot;,&quot;citationItems&quot;:[{&quot;id&quot;:&quot;6ad02d9e-2ded-3fb2-b27a-b0be9c69cb9d&quot;,&quot;itemData&quot;:{&quot;type&quot;:&quot;article-journal&quot;,&quot;id&quot;:&quot;6ad02d9e-2ded-3fb2-b27a-b0be9c69cb9d&quot;,&quot;title&quot;:&quot;Triamcinolone-loaded nanocarriers: a novel strategy to mitigate cognitive and emotional sequelae induced by traumatic brain injury via modulation of oxidative stress&quot;,&quot;author&quot;:[{&quot;family&quot;:&quot;Marcotti&quot;,&quot;given&quot;:&quot;Aída&quot;,&quot;parse-names&quot;:false,&quot;dropping-particle&quot;:&quot;&quot;,&quot;non-dropping-particle&quot;:&quot;&quot;},{&quot;family&quot;:&quot;la Fuente&quot;,&quot;given&quot;:&quot;Sofía&quot;,&quot;parse-names&quot;:false,&quot;dropping-particle&quot;:&quot;&quot;,&quot;non-dropping-particle&quot;:&quot;De&quot;},{&quot;family&quot;:&quot;Formica&quot;,&quot;given&quot;:&quot;María Lina&quot;,&quot;parse-names&quot;:false,&quot;dropping-particle&quot;:&quot;&quot;,&quot;non-dropping-particle&quot;:&quot;&quot;},{&quot;family&quot;:&quot;Montivero&quot;,&quot;given&quot;:&quot;Agustín Jorge&quot;,&quot;parse-names&quot;:false,&quot;dropping-particle&quot;:&quot;&quot;,&quot;non-dropping-particle&quot;:&quot;&quot;},{&quot;family&quot;:&quot;Ramires&quot;,&quot;given&quot;:&quot;Martina&quot;,&quot;parse-names&quot;:false,&quot;dropping-particle&quot;:&quot;&quot;,&quot;non-dropping-particle&quot;:&quot;&quot;},{&quot;family&quot;:&quot;Romero&quot;,&quot;given&quot;:&quot;Verónica Leonor&quot;,&quot;parse-names&quot;:false,&quot;dropping-particle&quot;:&quot;&quot;,&quot;non-dropping-particle&quot;:&quot;&quot;},{&quot;family&quot;:&quot;Constantin&quot;,&quot;given&quot;:&quot;María Florencia&quot;,&quot;parse-names&quot;:false,&quot;dropping-particle&quot;:&quot;&quot;,&quot;non-dropping-particle&quot;:&quot;&quot;},{&quot;family&quot;:&quot;Silvero&quot;,&quot;given&quot;:&quot;María Jazmín&quot;,&quot;parse-names&quot;:false,&quot;dropping-particle&quot;:&quot;&quot;,&quot;non-dropping-particle&quot;:&quot;&quot;},{&quot;family&quot;:&quot;Becerra&quot;,&quot;given&quot;:&quot;María Cecilia&quot;,&quot;parse-names&quot;:false,&quot;dropping-particle&quot;:&quot;&quot;,&quot;non-dropping-particle&quot;:&quot;&quot;},{&quot;family&quot;:&quot;Calfa&quot;,&quot;given&quot;:&quot;Gastón Diego&quot;,&quot;parse-names&quot;:false,&quot;dropping-particle&quot;:&quot;&quot;,&quot;non-dropping-particle&quot;:&quot;&quot;},{&quot;family&quot;:&quot;Virgolini&quot;,&quot;given&quot;:&quot;Miriam Beatriz&quot;,&quot;parse-names&quot;:false,&quot;dropping-particle&quot;:&quot;&quot;,&quot;non-dropping-particle&quot;:&quot;&quot;},{&quot;family&quot;:&quot;Palma&quot;,&quot;given&quot;:&quot;Santiago Daniel&quot;,&quot;parse-names&quot;:false,&quot;dropping-particle&quot;:&quot;&quot;,&quot;non-dropping-particle&quot;:&quot;&quot;},{&quot;family&quot;:&quot;Pérez&quot;,&quot;given&quot;:&quot;Mariela Fernanda&quot;,&quot;parse-names&quot;:false,&quot;dropping-particle&quot;:&quot;&quot;,&quot;non-dropping-particle&quot;:&quot;&quot;}],&quot;container-title&quot;:&quot;Frontiers in Behavioral Neuroscience&quot;,&quot;container-title-short&quot;:&quot;Front. Behav. Neurosci.&quot;,&quot;DOI&quot;:&quot;10.3389/fnbeh.2025.1638417&quot;,&quot;ISSN&quot;:&quot;16625153&quot;,&quot;issued&quot;:{&quot;date-parts&quot;:[[2025]]},&quot;abstract&quot;:&quot;Introduction: Traumatic brain injury is the leading cause of death and disability in individuals under 40 years old. It induces various neuropathological outcomes, including cognitive, emotional, and physiological deficits, likely linked to early neuroinflammatory processes. In an animal model, mild traumatic brain injury (mTBI) has been shown to elevate oxidative stress biomarkers, such as advanced oxidation protein products (AOPP) and malondialdehyde (MDA), which persist for over a week. Despite extensive research on anti-inflammatory and neuroprotective therapies, most preclinical and clinical studies report limited efficacy. Synthetic glucocorticoids offer potential for early treatment of TBI-induced neuroinflammation, but clinical use is hindered by adverse effects and poor central nervous system biodistribution. Triamcinolone possesses anti-inflammatory, anti-angiogenic, and microglial inhibitory properties, although it has poor solubility and limited blood-brain barrier (BBB) penetration. Lipid nanocapsules (LNCs) may enhance TR solubility, bioavailability, BBB permeation, and intracellular delivery. This study aimed to evaluate the efficacy of triamcinolone-loaded LNCs (NT) on oxidative stress and cognitive-emotional outcomes following mTBI. Methods: Adult male Wistar rats were subjected to closed-head mTBI via a 45 g weight-drop method, under anesthesia. Animals received NT, conventional triamcinolone, or empty LNCs, 15 minutes and 24 hours post-injury. They were sacrificed 24 hours, 1 or 7 days later for biochemical analysis of AOPP, MDA, and antioxidant enzymes (catalase and superoxide dismutase) activity in the hippocampus, prefrontal, and motor cortices. Separate cohorts underwent behavioral tests assessing memory (novel object recognition, Y-maze, and fear conditioning), 7 days after mTBI. Results: mTBI induced significant impairments in recognition memory and fear retention, as well as increased AOPP, MDA, and CAT activity. SOD levels peaked at 24 h and normalized by day 7. NT, but not conventional TR, effectively prevented behavioral deficits and normalized OS markers. Importantly, early NT treatment reduced CAT overactivation at 7 days. Discussion: This study provides the first evidence of the efficacy of NT in mitigating cognitive and emotional sequelae following mTBI, likely through enhanced brain delivery and early modulation of oxidative stress pathways.&quot;,&quot;volume&quot;:&quot;19&quot;},&quot;isTemporary&quot;:false},{&quot;id&quot;:&quot;9d12581d-3099-3c44-9131-a3cf74e4b0bd&quot;,&quot;itemData&quot;:{&quot;type&quot;:&quot;article-journal&quot;,&quot;id&quot;:&quot;9d12581d-3099-3c44-9131-a3cf74e4b0bd&quot;,&quot;title&quot;:&quot;Venlafaxine-PLGA nanoparticles provide a fast onset of action in an animal model of depression via nose-to-brain&quot;,&quot;author&quot;:[{&quot;family&quot;:&quot;Cayero-Otero&quot;,&quot;given&quot;:&quot;M. Dolores&quot;,&quot;parse-names&quot;:false,&quot;dropping-particle&quot;:&quot;&quot;,&quot;non-dropping-particle&quot;:&quot;&quot;},{&quot;family&quot;:&quot;Perez-Caballero&quot;,&quot;given&quot;:&quot;Laura&quot;,&quot;parse-names&quot;:false,&quot;dropping-particle&quot;:&quot;&quot;,&quot;non-dropping-particle&quot;:&quot;&quot;},{&quot;family&quot;:&quot;Suarez-Pereira&quot;,&quot;given&quot;:&quot;Irene&quot;,&quot;parse-names&quot;:false,&quot;dropping-particle&quot;:&quot;&quot;,&quot;non-dropping-particle&quot;:&quot;&quot;},{&quot;family&quot;:&quot;Hidalgo-Figueroa&quot;,&quot;given&quot;:&quot;María&quot;,&quot;parse-names&quot;:false,&quot;dropping-particle&quot;:&quot;&quot;,&quot;non-dropping-particle&quot;:&quot;&quot;},{&quot;family&quot;:&quot;Delgado-Sequera&quot;,&quot;given&quot;:&quot;Alejandra&quot;,&quot;parse-names&quot;:false,&quot;dropping-particle&quot;:&quot;&quot;,&quot;non-dropping-particle&quot;:&quot;&quot;},{&quot;family&quot;:&quot;Montesinos&quot;,&quot;given&quot;:&quot;Juan Manuel&quot;,&quot;parse-names&quot;:false,&quot;dropping-particle&quot;:&quot;&quot;,&quot;non-dropping-particle&quot;:&quot;&quot;},{&quot;family&quot;:&quot;Berrocoso&quot;,&quot;given&quot;:&quot;Esther&quot;,&quot;parse-names&quot;:false,&quot;dropping-particle&quot;:&quot;&quot;,&quot;non-dropping-particle&quot;:&quot;&quot;},{&quot;family&quot;:&quot;Martín-Banderas&quot;,&quot;given&quot;:&quot;Lucía&quot;,&quot;parse-names&quot;:false,&quot;dropping-particle&quot;:&quot;&quot;,&quot;non-dropping-particle&quot;:&quot;&quot;}],&quot;container-title&quot;:&quot;International Journal of Pharmaceutics&quot;,&quot;container-title-short&quot;:&quot;Int. J. Pharm.&quot;,&quot;DOI&quot;:&quot;10.1016/j.ijpharm.2025.125692&quot;,&quot;ISSN&quot;:&quot;18733476&quot;,&quot;issued&quot;:{&quot;date-parts&quot;:[[2025]]},&quot;abstract&quot;:&quot;Background: Current treatment of depression is hindered by the delayed onset of the action of antidepressant drugs, often resulting in treatment failure. Therefore, new therapeutic solutions are imperative. Methodology: Venlafaxine-loaded poly(lactic-co-glycolic acid) nanoparticles were produced by a double emulsion-solvent evaporation method. Cellular safety assessment and internalization assays were carried out in vitro in human olfactory neuroepithelium cells. The antidepressant effect of intranasal (nose-to-brain) nanoparticle administration was assessed in animals submitted to an animal model of depression by behavioral tests, including open-field, sucrose preference test and tail suspension test. Results: The drug entrapment efficiency (55–65 %), particle size (190–210 nm), polydispersity index (&lt;0.2), and zeta potential (−20 mV) of Venlafaxine-loaded poly(lactic-co-glycolic acid) nanoparticles were determined to be adequate. Nanoparticles did not show cytotoxic effects. Cell viability was more than 90 % for all formulations and concentrations assayed. The results of the quantitative and qualitative cell uptake assays were consistent, showing an evident internalization of the nanoparticles into the cells. Furthermore, venlafaxine-loaded nanoparticles administered for just 7 days were able to reverse the phenotype induced by a depressive-like model, showing a significant antidepressant-like effect compared to those treated with free venlafaxine. Conclusions: These findings indicated that intranasal venlafaxine-loaded poly(lactic-coglycolic acid) nanoparticles could become a viable technique for improving venlafaxine brain uptake via nose-to-brain. It could also be a promising nanoplatform for enhancing the treatment of depression.&quot;,&quot;volume&quot;:&quot;678&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25T07:08:46.711"/>
    </inkml:context>
    <inkml:brush xml:id="br0">
      <inkml:brushProperty name="width" value="0.05" units="cm"/>
      <inkml:brushProperty name="height" value="0.05" units="cm"/>
    </inkml:brush>
  </inkml:definitions>
  <inkml:trace contextRef="#ctx0" brushRef="#br0">0 0 24575</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25T07:07:40.638"/>
    </inkml:context>
    <inkml:brush xml:id="br0">
      <inkml:brushProperty name="width" value="0.05" units="cm"/>
      <inkml:brushProperty name="height" value="0.05" units="cm"/>
    </inkml:brush>
  </inkml:definitions>
  <inkml:trace contextRef="#ctx0" brushRef="#br0">0 0 24575,'0'0'-8191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25T07:07:38.984"/>
    </inkml:context>
    <inkml:brush xml:id="br0">
      <inkml:brushProperty name="width" value="0.05" units="cm"/>
      <inkml:brushProperty name="height" value="0.05" units="cm"/>
    </inkml:brush>
  </inkml:definitions>
  <inkml:trace contextRef="#ctx0" brushRef="#br0">0 0 24575,'0'0'-8191</inkml:trace>
</inkml:ink>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1BE2-602F-4247-8222-68EE6B269F09}">
  <ds:schemaRefs>
    <ds:schemaRef ds:uri="http://www.w3.org/2003/InkML"/>
  </ds:schemaRefs>
</ds:datastoreItem>
</file>

<file path=customXml/itemProps2.xml><?xml version="1.0" encoding="utf-8"?>
<ds:datastoreItem xmlns:ds="http://schemas.openxmlformats.org/officeDocument/2006/customXml" ds:itemID="{E08518CA-47B8-4C18-BD8A-9DEE00FFF61D}">
  <ds:schemaRefs>
    <ds:schemaRef ds:uri="http://www.w3.org/2003/InkML"/>
  </ds:schemaRefs>
</ds:datastoreItem>
</file>

<file path=customXml/itemProps3.xml><?xml version="1.0" encoding="utf-8"?>
<ds:datastoreItem xmlns:ds="http://schemas.openxmlformats.org/officeDocument/2006/customXml" ds:itemID="{0D81C656-5DA7-49AA-9853-312223204A32}">
  <ds:schemaRefs>
    <ds:schemaRef ds:uri="http://www.w3.org/2003/InkML"/>
  </ds:schemaRefs>
</ds:datastoreItem>
</file>

<file path=customXml/itemProps4.xml><?xml version="1.0" encoding="utf-8"?>
<ds:datastoreItem xmlns:ds="http://schemas.openxmlformats.org/officeDocument/2006/customXml" ds:itemID="{E42F64F3-6423-4A0D-B44A-89220B30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9870</Words>
  <Characters>56263</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JAGHATHA STEVE</dc:creator>
  <cp:lastModifiedBy>P Pavazhaviji</cp:lastModifiedBy>
  <cp:revision>6</cp:revision>
  <dcterms:created xsi:type="dcterms:W3CDTF">2026-03-11T16:35:00Z</dcterms:created>
  <dcterms:modified xsi:type="dcterms:W3CDTF">2026-04-30T14:30:00Z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618cbe12-f4e2-4516-af38-fa875f288c97</vt:lpwstr>
  </property>
  <property fmtid="{D5CDD505-2E9C-101B-9397-08002B2CF9AE}" pid="3" name="ZOTERO_PREF_1">
    <vt:lpwstr>&lt;data data-version="3" zotero-version="7.0.16"&gt;&lt;session id="mDT3ofm7"/&gt;&lt;style id="http://www.zotero.org/styles/vancouver-brackets" locale="en-US" hasBibliography="1" bibliographyStyleHasBeenSet="1"/&gt;&lt;prefs&gt;&lt;pref name="fieldType" value="Field"/&gt;&lt;/prefs&gt;&lt;/d</vt:lpwstr>
  </property>
  <property fmtid="{D5CDD505-2E9C-101B-9397-08002B2CF9AE}" pid="4" name="ZOTERO_PREF_2">
    <vt:lpwstr>ata&gt;</vt:lpwstr>
  </property>
  <property fmtid="{D5CDD505-2E9C-101B-9397-08002B2CF9AE}" pid="5" name="Mendeley Document_1">
    <vt:lpwstr>True</vt:lpwstr>
  </property>
  <property fmtid="{D5CDD505-2E9C-101B-9397-08002B2CF9AE}" pid="6" name="Mendeley Citation Style_1">
    <vt:lpwstr>http://www.zotero.org/styles/ieee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6th/7th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12th edition - Harvard</vt:lpwstr>
  </property>
  <property fmtid="{D5CDD505-2E9C-101B-9397-08002B2CF9AE}" pid="17" name="Mendeley Recent Style Id 5_1">
    <vt:lpwstr>http://www.zotero.org/styles/european-journal-of-pharmacology</vt:lpwstr>
  </property>
  <property fmtid="{D5CDD505-2E9C-101B-9397-08002B2CF9AE}" pid="18" name="Mendeley Recent Style Name 5_1">
    <vt:lpwstr>European Journal of Pharmacology</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http://www.zotero.org/styles/springer-vancouver</vt:lpwstr>
  </property>
  <property fmtid="{D5CDD505-2E9C-101B-9397-08002B2CF9AE}" pid="22" name="Mendeley Recent Style Name 7_1">
    <vt:lpwstr>Springer - Vancouver</vt:lpwstr>
  </property>
  <property fmtid="{D5CDD505-2E9C-101B-9397-08002B2CF9AE}" pid="23" name="Mendeley Recent Style Id 8_1">
    <vt:lpwstr>http://www.zotero.org/styles/vancouver</vt:lpwstr>
  </property>
  <property fmtid="{D5CDD505-2E9C-101B-9397-08002B2CF9AE}" pid="24" name="Mendeley Recent Style Name 8_1">
    <vt:lpwstr>Vancouver</vt:lpwstr>
  </property>
  <property fmtid="{D5CDD505-2E9C-101B-9397-08002B2CF9AE}" pid="25" name="Mendeley Recent Style Id 9_1">
    <vt:lpwstr>http://www.zotero.org/styles/vancouver-superscript-brackets-only-year</vt:lpwstr>
  </property>
  <property fmtid="{D5CDD505-2E9C-101B-9397-08002B2CF9AE}" pid="26" name="Mendeley Recent Style Name 9_1">
    <vt:lpwstr>Vancouver (superscript, brackets, only year in date)</vt:lpwstr>
  </property>
  <property fmtid="{D5CDD505-2E9C-101B-9397-08002B2CF9AE}" pid="27" name="Mendeley Unique User Id_1">
    <vt:lpwstr>f3835e7e-ace8-369f-a5b2-c731ee1b8402</vt:lpwstr>
  </property>
</Properties>
</file>